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C8" w:rsidRDefault="00431CC1" w:rsidP="002C712F">
      <w:pPr>
        <w:autoSpaceDE w:val="0"/>
        <w:autoSpaceDN w:val="0"/>
        <w:adjustRightInd w:val="0"/>
        <w:spacing w:after="0" w:line="240" w:lineRule="auto"/>
        <w:jc w:val="center"/>
        <w:rPr>
          <w:rFonts w:ascii="Verdana" w:hAnsi="Verdana" w:cs="Helvetica-Bold"/>
          <w:b/>
          <w:bCs/>
        </w:rPr>
      </w:pPr>
      <w:r>
        <w:rPr>
          <w:rFonts w:ascii="Verdana" w:hAnsi="Verdana" w:cs="Helvetica-Bold"/>
          <w:b/>
          <w:bCs/>
        </w:rPr>
        <w:t xml:space="preserve"> </w:t>
      </w:r>
      <w:r w:rsidR="007469C8" w:rsidRPr="007469C8">
        <w:rPr>
          <w:rFonts w:ascii="Verdana" w:hAnsi="Verdana" w:cs="Helvetica-Bold"/>
          <w:b/>
          <w:bCs/>
        </w:rPr>
        <w:t>EDITAL DE PREGÃO ELETRÔNICO OBJETIVANDO A</w:t>
      </w:r>
      <w:r w:rsidR="002C712F">
        <w:rPr>
          <w:rFonts w:ascii="Verdana" w:hAnsi="Verdana" w:cs="Helvetica-Bold"/>
          <w:b/>
          <w:bCs/>
        </w:rPr>
        <w:t xml:space="preserve"> </w:t>
      </w:r>
      <w:r w:rsidR="007469C8" w:rsidRPr="007469C8">
        <w:rPr>
          <w:rFonts w:ascii="Verdana" w:hAnsi="Verdana" w:cs="Helvetica-Bold"/>
          <w:b/>
          <w:bCs/>
        </w:rPr>
        <w:t>CO</w:t>
      </w:r>
      <w:r w:rsidR="002C712F">
        <w:rPr>
          <w:rFonts w:ascii="Verdana" w:hAnsi="Verdana" w:cs="Helvetica-Bold"/>
          <w:b/>
          <w:bCs/>
        </w:rPr>
        <w:t>MPRA DE BENS (</w:t>
      </w:r>
      <w:r w:rsidR="002C712F" w:rsidRPr="00F01D5A">
        <w:rPr>
          <w:rFonts w:ascii="Verdana" w:hAnsi="Verdana" w:cs="Helvetica-Bold"/>
          <w:b/>
          <w:bCs/>
          <w:color w:val="FF0000"/>
        </w:rPr>
        <w:t>ENTREGA IMEDIATA</w:t>
      </w:r>
      <w:r w:rsidR="00F01D5A" w:rsidRPr="00F01D5A">
        <w:rPr>
          <w:rFonts w:ascii="Verdana" w:hAnsi="Verdana" w:cs="Helvetica-Bold"/>
          <w:b/>
          <w:bCs/>
          <w:color w:val="FF0000"/>
        </w:rPr>
        <w:t xml:space="preserve"> </w:t>
      </w:r>
      <w:r w:rsidR="00F01D5A" w:rsidRPr="00F01D5A">
        <w:rPr>
          <w:rFonts w:ascii="Verdana" w:hAnsi="Verdana" w:cs="Helvetica-Bold"/>
          <w:b/>
          <w:bCs/>
          <w:color w:val="FF0000"/>
          <w:u w:val="single"/>
        </w:rPr>
        <w:t>ou</w:t>
      </w:r>
      <w:r w:rsidR="00F01D5A" w:rsidRPr="00F01D5A">
        <w:rPr>
          <w:rFonts w:ascii="Verdana" w:hAnsi="Verdana" w:cs="Helvetica-Bold"/>
          <w:b/>
          <w:bCs/>
          <w:color w:val="FF0000"/>
        </w:rPr>
        <w:t xml:space="preserve"> PARCELADA</w:t>
      </w:r>
      <w:r w:rsidR="002C712F">
        <w:rPr>
          <w:rFonts w:ascii="Verdana" w:hAnsi="Verdana" w:cs="Helvetica-Bold"/>
          <w:b/>
          <w:bCs/>
        </w:rPr>
        <w:t>)</w:t>
      </w:r>
    </w:p>
    <w:p w:rsidR="002C712F" w:rsidRDefault="002C712F" w:rsidP="002C712F">
      <w:pPr>
        <w:autoSpaceDE w:val="0"/>
        <w:autoSpaceDN w:val="0"/>
        <w:adjustRightInd w:val="0"/>
        <w:spacing w:after="0" w:line="240" w:lineRule="auto"/>
        <w:jc w:val="both"/>
        <w:rPr>
          <w:rFonts w:ascii="Verdana" w:hAnsi="Verdana" w:cs="Helvetica-Bold"/>
          <w:b/>
          <w:bCs/>
        </w:rPr>
      </w:pPr>
    </w:p>
    <w:p w:rsidR="002C712F" w:rsidRDefault="002C712F" w:rsidP="002C712F">
      <w:pPr>
        <w:pStyle w:val="Default"/>
        <w:jc w:val="both"/>
        <w:rPr>
          <w:rFonts w:ascii="Verdana" w:hAnsi="Verdana"/>
          <w:b/>
          <w:bCs/>
          <w:sz w:val="22"/>
          <w:szCs w:val="22"/>
        </w:rPr>
      </w:pPr>
    </w:p>
    <w:p w:rsidR="002C712F" w:rsidRPr="00ED43FD" w:rsidRDefault="002C712F" w:rsidP="002C712F">
      <w:pPr>
        <w:pStyle w:val="Default"/>
        <w:jc w:val="both"/>
      </w:pPr>
      <w:r w:rsidRPr="00ED43FD">
        <w:rPr>
          <w:rFonts w:ascii="Verdana" w:hAnsi="Verdana"/>
          <w:b/>
          <w:bCs/>
          <w:sz w:val="22"/>
          <w:szCs w:val="22"/>
        </w:rPr>
        <w:t>PREÂMBULO</w:t>
      </w:r>
      <w:r>
        <w:rPr>
          <w:rFonts w:ascii="Verdana" w:hAnsi="Verdana"/>
          <w:b/>
          <w:bCs/>
          <w:sz w:val="22"/>
          <w:szCs w:val="22"/>
        </w:rPr>
        <w:t>:</w:t>
      </w:r>
      <w:r w:rsidRPr="00ED43FD">
        <w:rPr>
          <w:rFonts w:ascii="Verdana" w:hAnsi="Verdana"/>
          <w:b/>
          <w:bCs/>
          <w:sz w:val="22"/>
          <w:szCs w:val="22"/>
        </w:rPr>
        <w:t xml:space="preserve"> </w:t>
      </w:r>
      <w:r w:rsidRPr="002E00E8">
        <w:rPr>
          <w:rFonts w:ascii="Verdana" w:hAnsi="Verdana"/>
          <w:sz w:val="22"/>
          <w:szCs w:val="22"/>
        </w:rPr>
        <w:t>PREGÃO ELETRÔNICO D</w:t>
      </w:r>
      <w:r w:rsidRPr="002E00E8">
        <w:rPr>
          <w:rFonts w:ascii="Verdana" w:hAnsi="Verdana"/>
          <w:caps/>
          <w:sz w:val="22"/>
          <w:szCs w:val="22"/>
        </w:rPr>
        <w:t xml:space="preserve">O TIPO </w:t>
      </w:r>
      <w:r w:rsidRPr="002E00E8">
        <w:rPr>
          <w:rFonts w:ascii="Verdana" w:hAnsi="Verdana"/>
          <w:bCs/>
          <w:caps/>
          <w:sz w:val="22"/>
          <w:szCs w:val="22"/>
        </w:rPr>
        <w:t xml:space="preserve">MENOR PREÇO, </w:t>
      </w:r>
      <w:r w:rsidRPr="002E00E8">
        <w:rPr>
          <w:rFonts w:ascii="Verdana" w:hAnsi="Verdana"/>
          <w:caps/>
          <w:sz w:val="22"/>
          <w:szCs w:val="22"/>
        </w:rPr>
        <w:t xml:space="preserve">OBJETIVANDO A </w:t>
      </w:r>
      <w:r>
        <w:rPr>
          <w:rFonts w:ascii="Verdana" w:hAnsi="Verdana"/>
          <w:caps/>
          <w:sz w:val="22"/>
          <w:szCs w:val="22"/>
        </w:rPr>
        <w:t xml:space="preserve">aquisição de </w:t>
      </w:r>
      <w:r w:rsidRPr="002C712F">
        <w:rPr>
          <w:rFonts w:ascii="Verdana" w:hAnsi="Verdana"/>
          <w:caps/>
          <w:color w:val="FF0000"/>
          <w:sz w:val="22"/>
          <w:szCs w:val="22"/>
        </w:rPr>
        <w:t>&lt;INDICAR O OBJETO&gt;</w:t>
      </w:r>
      <w:r w:rsidRPr="002E00E8">
        <w:rPr>
          <w:rFonts w:ascii="Verdana" w:hAnsi="Verdana"/>
          <w:caps/>
          <w:sz w:val="22"/>
          <w:szCs w:val="22"/>
        </w:rPr>
        <w:t xml:space="preserve"> PARA O </w:t>
      </w:r>
      <w:r w:rsidRPr="00ED43FD">
        <w:rPr>
          <w:rFonts w:ascii="Verdana" w:hAnsi="Verdana"/>
          <w:caps/>
          <w:color w:val="FF0000"/>
          <w:sz w:val="22"/>
          <w:szCs w:val="22"/>
        </w:rPr>
        <w:t>&lt;INDICAR O LOCAL</w:t>
      </w:r>
      <w:proofErr w:type="gramStart"/>
      <w:r w:rsidRPr="00ED43FD">
        <w:rPr>
          <w:rFonts w:ascii="Verdana" w:hAnsi="Verdana"/>
          <w:caps/>
          <w:color w:val="FF0000"/>
          <w:sz w:val="22"/>
          <w:szCs w:val="22"/>
        </w:rPr>
        <w:t>&gt;</w:t>
      </w:r>
      <w:proofErr w:type="gramEnd"/>
    </w:p>
    <w:p w:rsidR="002C712F" w:rsidRDefault="002C712F" w:rsidP="002C712F">
      <w:pPr>
        <w:pStyle w:val="Default"/>
        <w:jc w:val="both"/>
        <w:rPr>
          <w:rFonts w:ascii="Verdana" w:hAnsi="Verdana"/>
          <w:sz w:val="22"/>
          <w:szCs w:val="22"/>
        </w:rPr>
      </w:pPr>
    </w:p>
    <w:p w:rsidR="002C712F" w:rsidRPr="00ED43FD" w:rsidRDefault="002C712F" w:rsidP="002C712F">
      <w:pPr>
        <w:pStyle w:val="Default"/>
        <w:jc w:val="both"/>
        <w:rPr>
          <w:rFonts w:ascii="Verdana" w:hAnsi="Verdana"/>
          <w:sz w:val="22"/>
          <w:szCs w:val="22"/>
        </w:rPr>
      </w:pPr>
      <w:r w:rsidRPr="00ED43FD">
        <w:rPr>
          <w:rFonts w:ascii="Verdana" w:hAnsi="Verdana"/>
          <w:bCs/>
          <w:sz w:val="22"/>
          <w:szCs w:val="22"/>
        </w:rPr>
        <w:t xml:space="preserve">EDITAL DE PREGÃO ELETRÔNICO n° </w:t>
      </w:r>
      <w:r w:rsidRPr="00ED43FD">
        <w:rPr>
          <w:rFonts w:ascii="Verdana" w:hAnsi="Verdana"/>
          <w:bCs/>
          <w:color w:val="FF0000"/>
          <w:sz w:val="22"/>
          <w:szCs w:val="22"/>
        </w:rPr>
        <w:t>XX/XXXX/XXX</w:t>
      </w:r>
    </w:p>
    <w:p w:rsidR="002C712F" w:rsidRPr="00ED43FD" w:rsidRDefault="002C712F" w:rsidP="002C712F">
      <w:pPr>
        <w:pStyle w:val="Default"/>
        <w:jc w:val="both"/>
        <w:rPr>
          <w:rFonts w:ascii="Verdana" w:hAnsi="Verdana"/>
          <w:sz w:val="22"/>
          <w:szCs w:val="22"/>
        </w:rPr>
      </w:pPr>
      <w:r w:rsidRPr="00ED43FD">
        <w:rPr>
          <w:rFonts w:ascii="Verdana" w:hAnsi="Verdana"/>
          <w:bCs/>
          <w:sz w:val="22"/>
          <w:szCs w:val="22"/>
        </w:rPr>
        <w:t xml:space="preserve">PROCESSO n° </w:t>
      </w:r>
      <w:r w:rsidRPr="00ED43FD">
        <w:rPr>
          <w:rFonts w:ascii="Verdana" w:hAnsi="Verdana"/>
          <w:bCs/>
          <w:color w:val="FF0000"/>
          <w:sz w:val="22"/>
          <w:szCs w:val="22"/>
        </w:rPr>
        <w:t>XXX</w:t>
      </w:r>
      <w:r>
        <w:rPr>
          <w:rFonts w:ascii="Verdana" w:hAnsi="Verdana"/>
          <w:bCs/>
          <w:color w:val="FF0000"/>
          <w:sz w:val="22"/>
          <w:szCs w:val="22"/>
        </w:rPr>
        <w:t>X</w:t>
      </w:r>
      <w:r w:rsidRPr="00ED43FD">
        <w:rPr>
          <w:rFonts w:ascii="Verdana" w:hAnsi="Verdana"/>
          <w:bCs/>
          <w:color w:val="FF0000"/>
          <w:sz w:val="22"/>
          <w:szCs w:val="22"/>
        </w:rPr>
        <w:t>X/XX</w:t>
      </w:r>
      <w:r>
        <w:rPr>
          <w:rFonts w:ascii="Verdana" w:hAnsi="Verdana"/>
          <w:bCs/>
          <w:color w:val="FF0000"/>
          <w:sz w:val="22"/>
          <w:szCs w:val="22"/>
        </w:rPr>
        <w:t>X</w:t>
      </w:r>
      <w:r w:rsidRPr="00ED43FD">
        <w:rPr>
          <w:rFonts w:ascii="Verdana" w:hAnsi="Verdana"/>
          <w:bCs/>
          <w:color w:val="FF0000"/>
          <w:sz w:val="22"/>
          <w:szCs w:val="22"/>
        </w:rPr>
        <w:t>X</w:t>
      </w:r>
    </w:p>
    <w:p w:rsidR="002C712F" w:rsidRPr="00ED43FD" w:rsidRDefault="002C712F" w:rsidP="002C712F">
      <w:pPr>
        <w:pStyle w:val="Default"/>
        <w:jc w:val="both"/>
        <w:rPr>
          <w:rFonts w:ascii="Verdana" w:hAnsi="Verdana"/>
          <w:sz w:val="22"/>
          <w:szCs w:val="22"/>
        </w:rPr>
      </w:pPr>
      <w:r w:rsidRPr="00ED43FD">
        <w:rPr>
          <w:rFonts w:ascii="Verdana" w:hAnsi="Verdana"/>
          <w:bCs/>
          <w:sz w:val="22"/>
          <w:szCs w:val="22"/>
        </w:rPr>
        <w:t xml:space="preserve">OFERTA DE COMPRA </w:t>
      </w:r>
      <w:r>
        <w:rPr>
          <w:rFonts w:ascii="Verdana" w:hAnsi="Verdana"/>
          <w:bCs/>
          <w:sz w:val="22"/>
          <w:szCs w:val="22"/>
        </w:rPr>
        <w:t>n</w:t>
      </w:r>
      <w:r w:rsidRPr="00ED43FD">
        <w:rPr>
          <w:rFonts w:ascii="Verdana" w:hAnsi="Verdana"/>
          <w:bCs/>
          <w:sz w:val="22"/>
          <w:szCs w:val="22"/>
        </w:rPr>
        <w:t xml:space="preserve">° </w:t>
      </w:r>
      <w:r>
        <w:rPr>
          <w:rFonts w:ascii="Verdana" w:hAnsi="Verdana"/>
          <w:bCs/>
          <w:color w:val="FF0000"/>
          <w:sz w:val="22"/>
          <w:szCs w:val="22"/>
        </w:rPr>
        <w:t>260XXX0000120XXOC00XXX</w:t>
      </w:r>
    </w:p>
    <w:p w:rsidR="002C712F" w:rsidRPr="00ED43FD" w:rsidRDefault="002C712F" w:rsidP="002C712F">
      <w:pPr>
        <w:pStyle w:val="Default"/>
        <w:jc w:val="both"/>
        <w:rPr>
          <w:rFonts w:ascii="Verdana" w:hAnsi="Verdana"/>
          <w:sz w:val="22"/>
          <w:szCs w:val="22"/>
        </w:rPr>
      </w:pPr>
      <w:r w:rsidRPr="00ED43FD">
        <w:rPr>
          <w:rFonts w:ascii="Verdana" w:hAnsi="Verdana"/>
          <w:bCs/>
          <w:sz w:val="22"/>
          <w:szCs w:val="22"/>
        </w:rPr>
        <w:t xml:space="preserve">ENDEREÇO ELETRÔNICO: </w:t>
      </w:r>
      <w:hyperlink r:id="rId9" w:history="1">
        <w:r w:rsidRPr="00310323">
          <w:rPr>
            <w:rStyle w:val="Hyperlink"/>
            <w:rFonts w:ascii="Verdana" w:hAnsi="Verdana"/>
            <w:bCs/>
            <w:sz w:val="22"/>
            <w:szCs w:val="22"/>
          </w:rPr>
          <w:t>www.bec.sp.gov.br</w:t>
        </w:r>
      </w:hyperlink>
      <w:r>
        <w:rPr>
          <w:rFonts w:ascii="Verdana" w:hAnsi="Verdana"/>
          <w:bCs/>
          <w:sz w:val="22"/>
          <w:szCs w:val="22"/>
        </w:rPr>
        <w:t xml:space="preserve">; </w:t>
      </w:r>
      <w:hyperlink r:id="rId10" w:history="1">
        <w:r w:rsidRPr="00310323">
          <w:rPr>
            <w:rStyle w:val="Hyperlink"/>
            <w:rFonts w:ascii="Verdana" w:hAnsi="Verdana"/>
            <w:bCs/>
            <w:sz w:val="22"/>
            <w:szCs w:val="22"/>
          </w:rPr>
          <w:t>www.bec.fazenda.sp.gov.br</w:t>
        </w:r>
      </w:hyperlink>
      <w:r>
        <w:rPr>
          <w:rFonts w:ascii="Verdana" w:hAnsi="Verdana"/>
          <w:bCs/>
          <w:sz w:val="22"/>
          <w:szCs w:val="22"/>
        </w:rPr>
        <w:t xml:space="preserve"> </w:t>
      </w:r>
    </w:p>
    <w:p w:rsidR="002C712F" w:rsidRPr="00ED43FD" w:rsidRDefault="002C712F" w:rsidP="002C712F">
      <w:pPr>
        <w:pStyle w:val="Default"/>
        <w:jc w:val="both"/>
        <w:rPr>
          <w:rFonts w:ascii="Verdana" w:hAnsi="Verdana"/>
          <w:sz w:val="22"/>
          <w:szCs w:val="22"/>
        </w:rPr>
      </w:pPr>
      <w:r w:rsidRPr="00ED43FD">
        <w:rPr>
          <w:rFonts w:ascii="Verdana" w:hAnsi="Verdana"/>
          <w:bCs/>
          <w:sz w:val="22"/>
          <w:szCs w:val="22"/>
        </w:rPr>
        <w:t xml:space="preserve">DATA DO INÍCIO DO PRAZO PARA ENVIO DA PROPOSTA ELETRÔNICA: </w:t>
      </w:r>
      <w:r w:rsidRPr="000079B8">
        <w:rPr>
          <w:rFonts w:ascii="Verdana" w:hAnsi="Verdana"/>
          <w:bCs/>
          <w:color w:val="FF0000"/>
          <w:sz w:val="22"/>
          <w:szCs w:val="22"/>
        </w:rPr>
        <w:t>XX/XX/XXXX</w:t>
      </w:r>
    </w:p>
    <w:p w:rsidR="002C712F" w:rsidRPr="00ED43FD" w:rsidRDefault="002C712F" w:rsidP="002C712F">
      <w:pPr>
        <w:pStyle w:val="Default"/>
        <w:jc w:val="both"/>
        <w:rPr>
          <w:rFonts w:ascii="Verdana" w:hAnsi="Verdana"/>
          <w:sz w:val="22"/>
          <w:szCs w:val="22"/>
        </w:rPr>
      </w:pPr>
      <w:r w:rsidRPr="00ED43FD">
        <w:rPr>
          <w:rFonts w:ascii="Verdana" w:hAnsi="Verdana"/>
          <w:bCs/>
          <w:sz w:val="22"/>
          <w:szCs w:val="22"/>
        </w:rPr>
        <w:t xml:space="preserve">DATA E HORA DA ABERTURA DA SESSÃO PÚBLICA: </w:t>
      </w:r>
      <w:r w:rsidRPr="000079B8">
        <w:rPr>
          <w:rFonts w:ascii="Verdana" w:hAnsi="Verdana"/>
          <w:bCs/>
          <w:color w:val="FF0000"/>
          <w:sz w:val="22"/>
          <w:szCs w:val="22"/>
        </w:rPr>
        <w:t>XX/XX/XXXX</w:t>
      </w:r>
      <w:r>
        <w:rPr>
          <w:rFonts w:ascii="Verdana" w:hAnsi="Verdana"/>
          <w:bCs/>
          <w:color w:val="FF0000"/>
          <w:sz w:val="22"/>
          <w:szCs w:val="22"/>
        </w:rPr>
        <w:t xml:space="preserve"> </w:t>
      </w:r>
      <w:r>
        <w:rPr>
          <w:rFonts w:ascii="Verdana" w:hAnsi="Verdana"/>
          <w:bCs/>
          <w:color w:val="auto"/>
          <w:sz w:val="22"/>
          <w:szCs w:val="22"/>
        </w:rPr>
        <w:t xml:space="preserve">ÀS </w:t>
      </w:r>
      <w:proofErr w:type="spellStart"/>
      <w:proofErr w:type="gramStart"/>
      <w:r>
        <w:rPr>
          <w:rFonts w:ascii="Verdana" w:hAnsi="Verdana"/>
          <w:bCs/>
          <w:color w:val="FF0000"/>
          <w:sz w:val="22"/>
          <w:szCs w:val="22"/>
        </w:rPr>
        <w:t>XX</w:t>
      </w:r>
      <w:r w:rsidRPr="000A1757">
        <w:rPr>
          <w:rFonts w:ascii="Verdana" w:hAnsi="Verdana"/>
          <w:bCs/>
          <w:color w:val="auto"/>
          <w:sz w:val="22"/>
          <w:szCs w:val="22"/>
        </w:rPr>
        <w:t>h</w:t>
      </w:r>
      <w:r>
        <w:rPr>
          <w:rFonts w:ascii="Verdana" w:hAnsi="Verdana"/>
          <w:bCs/>
          <w:color w:val="FF0000"/>
          <w:sz w:val="22"/>
          <w:szCs w:val="22"/>
        </w:rPr>
        <w:t>XX</w:t>
      </w:r>
      <w:proofErr w:type="spellEnd"/>
      <w:proofErr w:type="gramEnd"/>
    </w:p>
    <w:p w:rsidR="002C712F" w:rsidRDefault="002C712F" w:rsidP="002C712F">
      <w:pPr>
        <w:autoSpaceDE w:val="0"/>
        <w:autoSpaceDN w:val="0"/>
        <w:adjustRightInd w:val="0"/>
        <w:spacing w:after="0" w:line="240" w:lineRule="auto"/>
        <w:jc w:val="both"/>
        <w:rPr>
          <w:rFonts w:ascii="Verdana" w:hAnsi="Verdana" w:cs="Helvetica-Bold"/>
          <w:b/>
          <w:bCs/>
        </w:rPr>
      </w:pPr>
    </w:p>
    <w:p w:rsidR="002C712F" w:rsidRDefault="002C712F"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O Senhor </w:t>
      </w:r>
      <w:r w:rsidR="002C712F">
        <w:rPr>
          <w:rFonts w:ascii="Verdana" w:hAnsi="Verdana"/>
          <w:color w:val="FF0000"/>
        </w:rPr>
        <w:t>&lt;NOME&gt;, &lt;CARGO E UNIDADE&gt;</w:t>
      </w:r>
      <w:r w:rsidRPr="007469C8">
        <w:rPr>
          <w:rFonts w:ascii="Verdana" w:hAnsi="Verdana" w:cs="Helvetica"/>
        </w:rPr>
        <w:t>, usando a</w:t>
      </w:r>
      <w:r w:rsidR="002C712F">
        <w:rPr>
          <w:rFonts w:ascii="Verdana" w:hAnsi="Verdana" w:cs="Helvetica"/>
        </w:rPr>
        <w:t xml:space="preserve"> </w:t>
      </w:r>
      <w:r w:rsidRPr="007469C8">
        <w:rPr>
          <w:rFonts w:ascii="Verdana" w:hAnsi="Verdana" w:cs="Helvetica"/>
        </w:rPr>
        <w:t>competência delegada pelos artigos 3° e 7°, inciso I, do Decreto estadual n°</w:t>
      </w:r>
      <w:r w:rsidR="002C712F">
        <w:rPr>
          <w:rFonts w:ascii="Verdana" w:hAnsi="Verdana" w:cs="Helvetica"/>
        </w:rPr>
        <w:t xml:space="preserve"> </w:t>
      </w:r>
      <w:r w:rsidRPr="007469C8">
        <w:rPr>
          <w:rFonts w:ascii="Verdana" w:hAnsi="Verdana" w:cs="Helvetica"/>
        </w:rPr>
        <w:t xml:space="preserve">47.297, de 06 de novembro de 2002, </w:t>
      </w:r>
      <w:proofErr w:type="spellStart"/>
      <w:r w:rsidRPr="007469C8">
        <w:rPr>
          <w:rFonts w:ascii="Verdana" w:hAnsi="Verdana" w:cs="Helvetica"/>
        </w:rPr>
        <w:t>c.c</w:t>
      </w:r>
      <w:proofErr w:type="spellEnd"/>
      <w:r w:rsidRPr="007469C8">
        <w:rPr>
          <w:rFonts w:ascii="Verdana" w:hAnsi="Verdana" w:cs="Helvetica"/>
        </w:rPr>
        <w:t>. artigo 8°, do Decreto estadual n°</w:t>
      </w:r>
      <w:r w:rsidR="002C712F">
        <w:rPr>
          <w:rFonts w:ascii="Verdana" w:hAnsi="Verdana" w:cs="Helvetica"/>
        </w:rPr>
        <w:t xml:space="preserve"> </w:t>
      </w:r>
      <w:r w:rsidRPr="007469C8">
        <w:rPr>
          <w:rFonts w:ascii="Verdana" w:hAnsi="Verdana" w:cs="Helvetica"/>
        </w:rPr>
        <w:t>49.722, de 24 de junho de 2005, torna público que se acha aberta, nesta</w:t>
      </w:r>
      <w:r w:rsidR="002C712F">
        <w:rPr>
          <w:rFonts w:ascii="Verdana" w:hAnsi="Verdana" w:cs="Helvetica"/>
        </w:rPr>
        <w:t xml:space="preserve"> </w:t>
      </w:r>
      <w:r w:rsidRPr="007469C8">
        <w:rPr>
          <w:rFonts w:ascii="Verdana" w:hAnsi="Verdana" w:cs="Helvetica"/>
        </w:rPr>
        <w:t xml:space="preserve">unidade, licitação na modalidade </w:t>
      </w:r>
      <w:r w:rsidRPr="007469C8">
        <w:rPr>
          <w:rFonts w:ascii="Verdana" w:hAnsi="Verdana" w:cs="Helvetica-Bold"/>
          <w:b/>
          <w:bCs/>
        </w:rPr>
        <w:t xml:space="preserve">PREGÃO, </w:t>
      </w:r>
      <w:r w:rsidRPr="007469C8">
        <w:rPr>
          <w:rFonts w:ascii="Verdana" w:hAnsi="Verdana" w:cs="Helvetica"/>
        </w:rPr>
        <w:t>a ser realizada por intermédio do</w:t>
      </w:r>
      <w:r w:rsidR="002C712F">
        <w:rPr>
          <w:rFonts w:ascii="Verdana" w:hAnsi="Verdana" w:cs="Helvetica"/>
        </w:rPr>
        <w:t xml:space="preserve"> </w:t>
      </w:r>
      <w:r w:rsidRPr="007469C8">
        <w:rPr>
          <w:rFonts w:ascii="Verdana" w:hAnsi="Verdana" w:cs="Helvetica"/>
        </w:rPr>
        <w:t>sistema eletrônico de contratações denominado “Bolsa Eletrônica de</w:t>
      </w:r>
      <w:r w:rsidR="002C712F">
        <w:rPr>
          <w:rFonts w:ascii="Verdana" w:hAnsi="Verdana" w:cs="Helvetica"/>
        </w:rPr>
        <w:t xml:space="preserve"> </w:t>
      </w:r>
      <w:r w:rsidRPr="007469C8">
        <w:rPr>
          <w:rFonts w:ascii="Verdana" w:hAnsi="Verdana" w:cs="Helvetica"/>
        </w:rPr>
        <w:t>Compras do Governo do Estado de São Paulo – Sistema BEC/SP”, com</w:t>
      </w:r>
      <w:r w:rsidR="002C712F">
        <w:rPr>
          <w:rFonts w:ascii="Verdana" w:hAnsi="Verdana" w:cs="Helvetica"/>
        </w:rPr>
        <w:t xml:space="preserve"> </w:t>
      </w:r>
      <w:r w:rsidRPr="007469C8">
        <w:rPr>
          <w:rFonts w:ascii="Verdana" w:hAnsi="Verdana" w:cs="Helvetica"/>
        </w:rPr>
        <w:t xml:space="preserve">utilização de recursos de tecnologia da informação, denominada </w:t>
      </w:r>
      <w:r w:rsidRPr="007469C8">
        <w:rPr>
          <w:rFonts w:ascii="Verdana" w:hAnsi="Verdana" w:cs="Helvetica-Bold"/>
          <w:b/>
          <w:bCs/>
        </w:rPr>
        <w:t>PREGÃO</w:t>
      </w:r>
      <w:r w:rsidR="002C712F">
        <w:rPr>
          <w:rFonts w:ascii="Verdana" w:hAnsi="Verdana" w:cs="Helvetica-Bold"/>
          <w:b/>
          <w:bCs/>
        </w:rPr>
        <w:t xml:space="preserve"> </w:t>
      </w:r>
      <w:r w:rsidRPr="007469C8">
        <w:rPr>
          <w:rFonts w:ascii="Verdana" w:hAnsi="Verdana" w:cs="Helvetica-Bold"/>
          <w:b/>
          <w:bCs/>
        </w:rPr>
        <w:t xml:space="preserve">ELETRÔNICO, </w:t>
      </w:r>
      <w:r w:rsidRPr="007469C8">
        <w:rPr>
          <w:rFonts w:ascii="Verdana" w:hAnsi="Verdana" w:cs="Helvetica"/>
        </w:rPr>
        <w:t xml:space="preserve">do tipo </w:t>
      </w:r>
      <w:r w:rsidRPr="007469C8">
        <w:rPr>
          <w:rFonts w:ascii="Verdana" w:hAnsi="Verdana" w:cs="Helvetica-Bold"/>
          <w:b/>
          <w:bCs/>
        </w:rPr>
        <w:t xml:space="preserve">MENOR PREÇO </w:t>
      </w:r>
      <w:r w:rsidR="002C712F">
        <w:rPr>
          <w:rFonts w:ascii="Verdana" w:hAnsi="Verdana" w:cs="Helvetica"/>
        </w:rPr>
        <w:t xml:space="preserve">– Processo nº </w:t>
      </w:r>
      <w:r w:rsidR="002C712F" w:rsidRPr="00354365">
        <w:rPr>
          <w:rFonts w:ascii="Verdana" w:hAnsi="Verdana"/>
          <w:color w:val="FF0000"/>
        </w:rPr>
        <w:t>XXXXX/XXXX</w:t>
      </w:r>
      <w:r w:rsidRPr="007469C8">
        <w:rPr>
          <w:rFonts w:ascii="Verdana" w:hAnsi="Verdana" w:cs="Helvetica"/>
        </w:rPr>
        <w:t>, objetivando a</w:t>
      </w:r>
      <w:r w:rsidR="002C712F">
        <w:rPr>
          <w:rFonts w:ascii="Verdana" w:hAnsi="Verdana" w:cs="Helvetica"/>
        </w:rPr>
        <w:t xml:space="preserve"> compra</w:t>
      </w:r>
      <w:r w:rsidRPr="007469C8">
        <w:rPr>
          <w:rFonts w:ascii="Verdana" w:hAnsi="Verdana" w:cs="Helvetica"/>
        </w:rPr>
        <w:t xml:space="preserve"> de </w:t>
      </w:r>
      <w:r w:rsidR="002C712F" w:rsidRPr="002C712F">
        <w:rPr>
          <w:rFonts w:ascii="Verdana" w:hAnsi="Verdana" w:cs="Helvetica"/>
          <w:color w:val="FF0000"/>
        </w:rPr>
        <w:t>&lt;INDICAR O OBJETO&gt;</w:t>
      </w:r>
      <w:r w:rsidRPr="007469C8">
        <w:rPr>
          <w:rFonts w:ascii="Verdana" w:hAnsi="Verdana" w:cs="Helvetica"/>
        </w:rPr>
        <w:t>, que será</w:t>
      </w:r>
      <w:r w:rsidR="002C712F">
        <w:rPr>
          <w:rFonts w:ascii="Verdana" w:hAnsi="Verdana" w:cs="Helvetica"/>
        </w:rPr>
        <w:t xml:space="preserve"> </w:t>
      </w:r>
      <w:r w:rsidRPr="007469C8">
        <w:rPr>
          <w:rFonts w:ascii="Verdana" w:hAnsi="Verdana" w:cs="Helvetica"/>
        </w:rPr>
        <w:t>regida pela Lei federal nº. 10.520, de 17 de julho de 2002, pelo Decreto n°</w:t>
      </w:r>
      <w:r w:rsidR="002C712F">
        <w:rPr>
          <w:rFonts w:ascii="Verdana" w:hAnsi="Verdana" w:cs="Helvetica"/>
        </w:rPr>
        <w:t xml:space="preserve"> </w:t>
      </w:r>
      <w:r w:rsidRPr="007469C8">
        <w:rPr>
          <w:rFonts w:ascii="Verdana" w:hAnsi="Verdana" w:cs="Helvetica"/>
        </w:rPr>
        <w:t>49.722, de 24 de junho de 2005, pelo regulamento anexo à Resolução n°</w:t>
      </w:r>
      <w:r w:rsidR="002C712F">
        <w:rPr>
          <w:rFonts w:ascii="Verdana" w:hAnsi="Verdana" w:cs="Helvetica"/>
        </w:rPr>
        <w:t xml:space="preserve"> </w:t>
      </w:r>
      <w:r w:rsidRPr="007469C8">
        <w:rPr>
          <w:rFonts w:ascii="Verdana" w:hAnsi="Verdana" w:cs="Helvetica"/>
        </w:rPr>
        <w:t>CC-27, de 25/05/2006, aplicando-se, subsidiariamente, no que couberem, as</w:t>
      </w:r>
      <w:r w:rsidR="002C712F">
        <w:rPr>
          <w:rFonts w:ascii="Verdana" w:hAnsi="Verdana" w:cs="Helvetica"/>
        </w:rPr>
        <w:t xml:space="preserve"> </w:t>
      </w:r>
      <w:r w:rsidRPr="007469C8">
        <w:rPr>
          <w:rFonts w:ascii="Verdana" w:hAnsi="Verdana" w:cs="Helvetica"/>
        </w:rPr>
        <w:t>disposições da Lei federal nº 8.666, de 21 de junho de 1993, da Lei estadual</w:t>
      </w:r>
      <w:r w:rsidR="002C712F">
        <w:rPr>
          <w:rFonts w:ascii="Verdana" w:hAnsi="Verdana" w:cs="Helvetica"/>
        </w:rPr>
        <w:t xml:space="preserve"> </w:t>
      </w:r>
      <w:r w:rsidRPr="007469C8">
        <w:rPr>
          <w:rFonts w:ascii="Verdana" w:hAnsi="Verdana" w:cs="Helvetica"/>
        </w:rPr>
        <w:t>nº 6.544, de 22 de novembro de 1989, do Decreto estadual n° 47.297, de 06</w:t>
      </w:r>
      <w:r w:rsidR="002C712F">
        <w:rPr>
          <w:rFonts w:ascii="Verdana" w:hAnsi="Verdana" w:cs="Helvetica"/>
        </w:rPr>
        <w:t xml:space="preserve"> </w:t>
      </w:r>
      <w:r w:rsidRPr="007469C8">
        <w:rPr>
          <w:rFonts w:ascii="Verdana" w:hAnsi="Verdana" w:cs="Helvetica"/>
        </w:rPr>
        <w:t>de novembro de 2002, da Resolução CEGP10, de 19 de novembro de 2002,</w:t>
      </w:r>
      <w:r w:rsidR="002C712F">
        <w:rPr>
          <w:rFonts w:ascii="Verdana" w:hAnsi="Verdana" w:cs="Helvetica"/>
        </w:rPr>
        <w:t xml:space="preserve"> </w:t>
      </w:r>
      <w:r w:rsidRPr="007469C8">
        <w:rPr>
          <w:rFonts w:ascii="Verdana" w:hAnsi="Verdana" w:cs="Helvetica"/>
        </w:rPr>
        <w:t>e demais normas regulamentares aplicáveis à espécie.</w:t>
      </w:r>
    </w:p>
    <w:p w:rsidR="002C712F" w:rsidRDefault="002C712F" w:rsidP="002C712F">
      <w:pPr>
        <w:autoSpaceDE w:val="0"/>
        <w:autoSpaceDN w:val="0"/>
        <w:adjustRightInd w:val="0"/>
        <w:spacing w:after="0" w:line="240" w:lineRule="auto"/>
        <w:jc w:val="both"/>
        <w:rPr>
          <w:rFonts w:ascii="Verdana" w:hAnsi="Verdana" w:cs="Helvetica"/>
        </w:rPr>
      </w:pPr>
    </w:p>
    <w:p w:rsid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As propostas deverão obedecer às especificações deste instrumento</w:t>
      </w:r>
      <w:r w:rsidR="002C712F">
        <w:rPr>
          <w:rFonts w:ascii="Verdana" w:hAnsi="Verdana" w:cs="Helvetica"/>
        </w:rPr>
        <w:t xml:space="preserve"> </w:t>
      </w:r>
      <w:r w:rsidRPr="007469C8">
        <w:rPr>
          <w:rFonts w:ascii="Verdana" w:hAnsi="Verdana" w:cs="Helvetica"/>
        </w:rPr>
        <w:t>convocatório e seus anexos e serão encaminhadas por meio eletrônico, após</w:t>
      </w:r>
      <w:r w:rsidR="002C712F">
        <w:rPr>
          <w:rFonts w:ascii="Verdana" w:hAnsi="Verdana" w:cs="Helvetica"/>
        </w:rPr>
        <w:t xml:space="preserve"> </w:t>
      </w:r>
      <w:r w:rsidRPr="007469C8">
        <w:rPr>
          <w:rFonts w:ascii="Verdana" w:hAnsi="Verdana" w:cs="Helvetica"/>
        </w:rPr>
        <w:t>o registro dos interessados em participar do certame e o credenciamento de</w:t>
      </w:r>
      <w:r w:rsidR="002C712F">
        <w:rPr>
          <w:rFonts w:ascii="Verdana" w:hAnsi="Verdana" w:cs="Helvetica"/>
        </w:rPr>
        <w:t xml:space="preserve"> </w:t>
      </w:r>
      <w:r w:rsidRPr="007469C8">
        <w:rPr>
          <w:rFonts w:ascii="Verdana" w:hAnsi="Verdana" w:cs="Helvetica"/>
        </w:rPr>
        <w:t>seus representantes no Cadastro Unificado de Fornecedores do Estado de</w:t>
      </w:r>
      <w:r w:rsidR="002C712F">
        <w:rPr>
          <w:rFonts w:ascii="Verdana" w:hAnsi="Verdana" w:cs="Helvetica"/>
        </w:rPr>
        <w:t xml:space="preserve"> </w:t>
      </w:r>
      <w:r w:rsidRPr="007469C8">
        <w:rPr>
          <w:rFonts w:ascii="Verdana" w:hAnsi="Verdana" w:cs="Helvetica"/>
        </w:rPr>
        <w:t>São Paulo – CAUFESP.</w:t>
      </w:r>
    </w:p>
    <w:p w:rsidR="002C712F" w:rsidRPr="007469C8" w:rsidRDefault="002C712F" w:rsidP="002C712F">
      <w:pPr>
        <w:autoSpaceDE w:val="0"/>
        <w:autoSpaceDN w:val="0"/>
        <w:adjustRightInd w:val="0"/>
        <w:spacing w:after="0" w:line="240" w:lineRule="auto"/>
        <w:jc w:val="both"/>
        <w:rPr>
          <w:rFonts w:ascii="Verdana" w:hAnsi="Verdana" w:cs="Helvetica"/>
        </w:rPr>
      </w:pPr>
    </w:p>
    <w:p w:rsid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 sessão pública de processamento do Pregão Eletrônico será realizada no</w:t>
      </w:r>
      <w:r w:rsidR="002C712F">
        <w:rPr>
          <w:rFonts w:ascii="Verdana" w:hAnsi="Verdana" w:cs="Helvetica"/>
        </w:rPr>
        <w:t xml:space="preserve"> </w:t>
      </w:r>
      <w:r w:rsidRPr="007469C8">
        <w:rPr>
          <w:rFonts w:ascii="Verdana" w:hAnsi="Verdana" w:cs="Helvetica"/>
        </w:rPr>
        <w:t xml:space="preserve">endereço eletrônico </w:t>
      </w:r>
      <w:hyperlink r:id="rId11" w:history="1">
        <w:r w:rsidR="002C712F" w:rsidRPr="006D410F">
          <w:rPr>
            <w:rStyle w:val="Hyperlink"/>
            <w:rFonts w:ascii="Verdana" w:hAnsi="Verdana" w:cs="Helvetica"/>
          </w:rPr>
          <w:t>www.bec.sp.gov.br</w:t>
        </w:r>
      </w:hyperlink>
      <w:r w:rsidR="002C712F">
        <w:rPr>
          <w:rFonts w:ascii="Verdana" w:hAnsi="Verdana" w:cs="Helvetica"/>
        </w:rPr>
        <w:t xml:space="preserve"> </w:t>
      </w:r>
      <w:r w:rsidRPr="007469C8">
        <w:rPr>
          <w:rFonts w:ascii="Verdana" w:hAnsi="Verdana" w:cs="Helvetica"/>
        </w:rPr>
        <w:t xml:space="preserve">ou </w:t>
      </w:r>
      <w:hyperlink r:id="rId12" w:history="1">
        <w:r w:rsidR="002C712F" w:rsidRPr="006D410F">
          <w:rPr>
            <w:rStyle w:val="Hyperlink"/>
            <w:rFonts w:ascii="Verdana" w:hAnsi="Verdana" w:cs="Helvetica"/>
          </w:rPr>
          <w:t>www.bec.fazenda.sp.gov.br</w:t>
        </w:r>
      </w:hyperlink>
      <w:r w:rsidRPr="007469C8">
        <w:rPr>
          <w:rFonts w:ascii="Verdana" w:hAnsi="Verdana" w:cs="Helvetica"/>
        </w:rPr>
        <w:t>, no</w:t>
      </w:r>
      <w:r w:rsidR="002C712F">
        <w:rPr>
          <w:rFonts w:ascii="Verdana" w:hAnsi="Verdana" w:cs="Helvetica"/>
        </w:rPr>
        <w:t xml:space="preserve"> </w:t>
      </w:r>
      <w:r w:rsidRPr="007469C8">
        <w:rPr>
          <w:rFonts w:ascii="Verdana" w:hAnsi="Verdana" w:cs="Helvetica"/>
        </w:rPr>
        <w:t xml:space="preserve">dia e hora mencionados no preâmbulo deste Edital e </w:t>
      </w:r>
      <w:proofErr w:type="gramStart"/>
      <w:r w:rsidRPr="007469C8">
        <w:rPr>
          <w:rFonts w:ascii="Verdana" w:hAnsi="Verdana" w:cs="Helvetica"/>
        </w:rPr>
        <w:t>será</w:t>
      </w:r>
      <w:proofErr w:type="gramEnd"/>
      <w:r w:rsidRPr="007469C8">
        <w:rPr>
          <w:rFonts w:ascii="Verdana" w:hAnsi="Verdana" w:cs="Helvetica"/>
        </w:rPr>
        <w:t xml:space="preserve"> conduzida pelo</w:t>
      </w:r>
      <w:r w:rsidR="002C712F">
        <w:rPr>
          <w:rFonts w:ascii="Verdana" w:hAnsi="Verdana" w:cs="Helvetica"/>
        </w:rPr>
        <w:t xml:space="preserve"> </w:t>
      </w:r>
      <w:r w:rsidRPr="007469C8">
        <w:rPr>
          <w:rFonts w:ascii="Verdana" w:hAnsi="Verdana" w:cs="Helvetica"/>
        </w:rPr>
        <w:t>pregoeiro com o auxílio da equipe de apoio, designados nos autos do</w:t>
      </w:r>
      <w:r w:rsidR="002C712F">
        <w:rPr>
          <w:rFonts w:ascii="Verdana" w:hAnsi="Verdana" w:cs="Helvetica"/>
        </w:rPr>
        <w:t xml:space="preserve"> </w:t>
      </w:r>
      <w:r w:rsidRPr="007469C8">
        <w:rPr>
          <w:rFonts w:ascii="Verdana" w:hAnsi="Verdana" w:cs="Helvetica"/>
        </w:rPr>
        <w:t>processo em epígrafe e indicados no sistema pela autoridade competente.</w:t>
      </w:r>
    </w:p>
    <w:p w:rsidR="002C712F" w:rsidRDefault="002C712F" w:rsidP="002C712F">
      <w:pPr>
        <w:autoSpaceDE w:val="0"/>
        <w:autoSpaceDN w:val="0"/>
        <w:adjustRightInd w:val="0"/>
        <w:spacing w:after="0" w:line="240" w:lineRule="auto"/>
        <w:jc w:val="both"/>
        <w:rPr>
          <w:rFonts w:ascii="Verdana" w:hAnsi="Verdana" w:cs="Helvetica"/>
        </w:rPr>
      </w:pPr>
    </w:p>
    <w:p w:rsidR="002C712F" w:rsidRPr="007469C8" w:rsidRDefault="002C712F"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I. DO OBJETO</w:t>
      </w:r>
    </w:p>
    <w:p w:rsidR="002C712F" w:rsidRDefault="002C712F" w:rsidP="002C712F">
      <w:pPr>
        <w:autoSpaceDE w:val="0"/>
        <w:autoSpaceDN w:val="0"/>
        <w:adjustRightInd w:val="0"/>
        <w:spacing w:after="0" w:line="240" w:lineRule="auto"/>
        <w:jc w:val="both"/>
        <w:rPr>
          <w:rFonts w:ascii="Verdana" w:hAnsi="Verdana" w:cs="Helvetica"/>
        </w:rPr>
      </w:pPr>
    </w:p>
    <w:p w:rsidR="007469C8" w:rsidRPr="00B7195F" w:rsidRDefault="007469C8" w:rsidP="002C712F">
      <w:pPr>
        <w:autoSpaceDE w:val="0"/>
        <w:autoSpaceDN w:val="0"/>
        <w:adjustRightInd w:val="0"/>
        <w:spacing w:after="0" w:line="240" w:lineRule="auto"/>
        <w:jc w:val="both"/>
        <w:rPr>
          <w:rFonts w:ascii="Verdana" w:hAnsi="Verdana" w:cs="Helvetica"/>
          <w:color w:val="4F81BD" w:themeColor="accent1"/>
        </w:rPr>
      </w:pPr>
      <w:r w:rsidRPr="007469C8">
        <w:rPr>
          <w:rFonts w:ascii="Verdana" w:hAnsi="Verdana" w:cs="Helvetica"/>
        </w:rPr>
        <w:t xml:space="preserve">1. A presente licitação tem por objeto a compra de </w:t>
      </w:r>
      <w:r w:rsidR="002C712F" w:rsidRPr="002C712F">
        <w:rPr>
          <w:rFonts w:ascii="Verdana" w:hAnsi="Verdana" w:cs="Helvetica"/>
          <w:color w:val="FF0000"/>
        </w:rPr>
        <w:t>&lt;INDICAR O OBJETO&gt;</w:t>
      </w:r>
      <w:r w:rsidRPr="007469C8">
        <w:rPr>
          <w:rFonts w:ascii="Verdana" w:hAnsi="Verdana" w:cs="Helvetica"/>
        </w:rPr>
        <w:t>,</w:t>
      </w:r>
      <w:r w:rsidR="002C712F">
        <w:rPr>
          <w:rFonts w:ascii="Verdana" w:hAnsi="Verdana" w:cs="Helvetica"/>
        </w:rPr>
        <w:t xml:space="preserve"> </w:t>
      </w:r>
      <w:r w:rsidRPr="007469C8">
        <w:rPr>
          <w:rFonts w:ascii="Verdana" w:hAnsi="Verdana" w:cs="Helvetica"/>
        </w:rPr>
        <w:t xml:space="preserve">conforme especificações constantes do </w:t>
      </w:r>
      <w:r w:rsidR="002C712F">
        <w:rPr>
          <w:rFonts w:ascii="Verdana" w:hAnsi="Verdana" w:cs="Helvetica"/>
        </w:rPr>
        <w:t>Termo de Referência</w:t>
      </w:r>
      <w:r w:rsidRPr="007469C8">
        <w:rPr>
          <w:rFonts w:ascii="Verdana" w:hAnsi="Verdana" w:cs="Helvetica-Oblique"/>
          <w:i/>
          <w:iCs/>
        </w:rPr>
        <w:t xml:space="preserve">, </w:t>
      </w:r>
      <w:r w:rsidRPr="007469C8">
        <w:rPr>
          <w:rFonts w:ascii="Verdana" w:hAnsi="Verdana" w:cs="Helvetica"/>
        </w:rPr>
        <w:t>que integra este edital</w:t>
      </w:r>
      <w:r w:rsidR="002C712F">
        <w:rPr>
          <w:rFonts w:ascii="Verdana" w:hAnsi="Verdana" w:cs="Helvetica"/>
        </w:rPr>
        <w:t xml:space="preserve"> </w:t>
      </w:r>
      <w:r w:rsidRPr="007469C8">
        <w:rPr>
          <w:rFonts w:ascii="Verdana" w:hAnsi="Verdana" w:cs="Helvetica"/>
        </w:rPr>
        <w:t xml:space="preserve">como Anexo </w:t>
      </w:r>
      <w:r w:rsidR="000C492E">
        <w:rPr>
          <w:rFonts w:ascii="Verdana" w:hAnsi="Verdana" w:cs="Helvetica"/>
        </w:rPr>
        <w:t>I.</w:t>
      </w:r>
      <w:r w:rsidR="00B7195F">
        <w:rPr>
          <w:rFonts w:ascii="Verdana" w:hAnsi="Verdana" w:cs="Helvetica"/>
        </w:rPr>
        <w:t xml:space="preserve"> </w:t>
      </w:r>
      <w:r w:rsidR="00B7195F">
        <w:rPr>
          <w:rFonts w:ascii="Verdana" w:hAnsi="Verdana" w:cs="Helvetica"/>
          <w:color w:val="4F81BD" w:themeColor="accent1"/>
        </w:rPr>
        <w:t>(Obs.: a descrição deverá ser precisa, clara, concisa e objetiva, observadas as descrições estabelecidas pelo Sistema Integrado de Informações Físico-Financeiras – SIAFISICO – art. 6º, inciso II do regulamento anexo à Resolução CEGP-10/2002 com indicação das quantidades totais de cada item e das quantidades estimadas para as entregas parciais, bem como estimativa da periodicidade do fornecimento de cada item e, se for o caso, o prazo de validade do produto ou garantia do bem).</w:t>
      </w:r>
    </w:p>
    <w:p w:rsidR="000C492E" w:rsidRDefault="000C492E" w:rsidP="002C712F">
      <w:pPr>
        <w:autoSpaceDE w:val="0"/>
        <w:autoSpaceDN w:val="0"/>
        <w:adjustRightInd w:val="0"/>
        <w:spacing w:after="0" w:line="240" w:lineRule="auto"/>
        <w:jc w:val="both"/>
        <w:rPr>
          <w:rFonts w:ascii="Verdana" w:hAnsi="Verdana" w:cs="Helvetica-Bold"/>
          <w:b/>
          <w:bCs/>
        </w:rPr>
      </w:pPr>
    </w:p>
    <w:p w:rsidR="000C492E" w:rsidRDefault="000C492E"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II. DA PARTICIPAÇÃO</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 Poderão participar do certame todos os interessados em contratar com a</w:t>
      </w:r>
      <w:r w:rsidR="000C492E">
        <w:rPr>
          <w:rFonts w:ascii="Verdana" w:hAnsi="Verdana" w:cs="Helvetica"/>
        </w:rPr>
        <w:t xml:space="preserve"> </w:t>
      </w:r>
      <w:r w:rsidRPr="007469C8">
        <w:rPr>
          <w:rFonts w:ascii="Verdana" w:hAnsi="Verdana" w:cs="Helvetica"/>
        </w:rPr>
        <w:t xml:space="preserve">Administração Estadual que </w:t>
      </w:r>
      <w:proofErr w:type="gramStart"/>
      <w:r w:rsidRPr="007469C8">
        <w:rPr>
          <w:rFonts w:ascii="Verdana" w:hAnsi="Verdana" w:cs="Helvetica"/>
        </w:rPr>
        <w:t>estiverem registrados</w:t>
      </w:r>
      <w:proofErr w:type="gramEnd"/>
      <w:r w:rsidRPr="007469C8">
        <w:rPr>
          <w:rFonts w:ascii="Verdana" w:hAnsi="Verdana" w:cs="Helvetica"/>
        </w:rPr>
        <w:t xml:space="preserve"> no CAUFESP, em</w:t>
      </w:r>
      <w:r w:rsidR="000C492E">
        <w:rPr>
          <w:rFonts w:ascii="Verdana" w:hAnsi="Verdana" w:cs="Helvetica"/>
        </w:rPr>
        <w:t xml:space="preserve"> </w:t>
      </w:r>
      <w:r w:rsidRPr="007469C8">
        <w:rPr>
          <w:rFonts w:ascii="Verdana" w:hAnsi="Verdana" w:cs="Helvetica"/>
        </w:rPr>
        <w:t>atividade econômica compatível com o seu objeto, sejam detentores de</w:t>
      </w:r>
      <w:r w:rsidR="000C492E">
        <w:rPr>
          <w:rFonts w:ascii="Verdana" w:hAnsi="Verdana" w:cs="Helvetica"/>
        </w:rPr>
        <w:t xml:space="preserve"> </w:t>
      </w:r>
      <w:r w:rsidRPr="007469C8">
        <w:rPr>
          <w:rFonts w:ascii="Verdana" w:hAnsi="Verdana" w:cs="Helvetica"/>
        </w:rPr>
        <w:t>senha para participar de procedimentos eletrônicos e tenham credenciado os</w:t>
      </w:r>
      <w:r w:rsidR="000C492E">
        <w:rPr>
          <w:rFonts w:ascii="Verdana" w:hAnsi="Verdana" w:cs="Helvetica"/>
        </w:rPr>
        <w:t xml:space="preserve"> </w:t>
      </w:r>
      <w:r w:rsidRPr="007469C8">
        <w:rPr>
          <w:rFonts w:ascii="Verdana" w:hAnsi="Verdana" w:cs="Helvetica"/>
        </w:rPr>
        <w:t>seus representantes, na forma estabelecida no regulamento que disciplina a</w:t>
      </w:r>
      <w:r w:rsidR="000C492E">
        <w:rPr>
          <w:rFonts w:ascii="Verdana" w:hAnsi="Verdana" w:cs="Helvetica"/>
        </w:rPr>
        <w:t xml:space="preserve"> </w:t>
      </w:r>
      <w:r w:rsidRPr="007469C8">
        <w:rPr>
          <w:rFonts w:ascii="Verdana" w:hAnsi="Verdana" w:cs="Helvetica"/>
        </w:rPr>
        <w:t>inscrição no referido Cadastro.</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1.1. O registro no CAUFESP, o credenciamento dos representantes que</w:t>
      </w:r>
      <w:r w:rsidR="000C492E">
        <w:rPr>
          <w:rFonts w:ascii="Verdana" w:hAnsi="Verdana" w:cs="Helvetica"/>
        </w:rPr>
        <w:t xml:space="preserve"> </w:t>
      </w:r>
      <w:r w:rsidRPr="007469C8">
        <w:rPr>
          <w:rFonts w:ascii="Verdana" w:hAnsi="Verdana" w:cs="Helvetica"/>
        </w:rPr>
        <w:t>atuarão em nome da licitante no sistema de pregão eletrônico e a senha de</w:t>
      </w:r>
      <w:r w:rsidR="000C492E">
        <w:rPr>
          <w:rFonts w:ascii="Verdana" w:hAnsi="Verdana" w:cs="Helvetica"/>
        </w:rPr>
        <w:t xml:space="preserve"> </w:t>
      </w:r>
      <w:r w:rsidRPr="007469C8">
        <w:rPr>
          <w:rFonts w:ascii="Verdana" w:hAnsi="Verdana" w:cs="Helvetica"/>
        </w:rPr>
        <w:t>acesso, deverão ser obtidos anteriormente à abertura da sessão pública e</w:t>
      </w:r>
      <w:r w:rsidR="000C492E">
        <w:rPr>
          <w:rFonts w:ascii="Verdana" w:hAnsi="Verdana" w:cs="Helvetica"/>
        </w:rPr>
        <w:t xml:space="preserve"> </w:t>
      </w:r>
      <w:r w:rsidRPr="007469C8">
        <w:rPr>
          <w:rFonts w:ascii="Verdana" w:hAnsi="Verdana" w:cs="Helvetica"/>
        </w:rPr>
        <w:t>autorizam a participação em qualquer pregão eletrônico realizado por</w:t>
      </w:r>
      <w:r w:rsidR="000C492E">
        <w:rPr>
          <w:rFonts w:ascii="Verdana" w:hAnsi="Verdana" w:cs="Helvetica"/>
        </w:rPr>
        <w:t xml:space="preserve"> </w:t>
      </w:r>
      <w:r w:rsidRPr="007469C8">
        <w:rPr>
          <w:rFonts w:ascii="Verdana" w:hAnsi="Verdana" w:cs="Helvetica"/>
        </w:rPr>
        <w:t>intermédio do Sistema BEC/SP.</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1.2. As informações a respeito das condições exigidas e dos</w:t>
      </w:r>
      <w:r w:rsidR="000C492E">
        <w:rPr>
          <w:rFonts w:ascii="Verdana" w:hAnsi="Verdana" w:cs="Helvetica"/>
        </w:rPr>
        <w:t xml:space="preserve"> </w:t>
      </w:r>
      <w:r w:rsidRPr="007469C8">
        <w:rPr>
          <w:rFonts w:ascii="Verdana" w:hAnsi="Verdana" w:cs="Helvetica"/>
        </w:rPr>
        <w:t>procedimentos a serem cumpridos, para o registro no CAUFESP, para o</w:t>
      </w:r>
      <w:r w:rsidR="000C492E">
        <w:rPr>
          <w:rFonts w:ascii="Verdana" w:hAnsi="Verdana" w:cs="Helvetica"/>
        </w:rPr>
        <w:t xml:space="preserve"> </w:t>
      </w:r>
      <w:r w:rsidRPr="007469C8">
        <w:rPr>
          <w:rFonts w:ascii="Verdana" w:hAnsi="Verdana" w:cs="Helvetica"/>
        </w:rPr>
        <w:t>credenciamento de representantes e para a obtenção de senha de acesso,</w:t>
      </w:r>
      <w:r w:rsidR="000C492E">
        <w:rPr>
          <w:rFonts w:ascii="Verdana" w:hAnsi="Verdana" w:cs="Helvetica"/>
        </w:rPr>
        <w:t xml:space="preserve"> </w:t>
      </w:r>
      <w:r w:rsidRPr="007469C8">
        <w:rPr>
          <w:rFonts w:ascii="Verdana" w:hAnsi="Verdana" w:cs="Helvetica"/>
        </w:rPr>
        <w:t xml:space="preserve">estão disponíveis no endereço eletrônico </w:t>
      </w:r>
      <w:hyperlink r:id="rId13" w:history="1">
        <w:r w:rsidR="000C492E" w:rsidRPr="006D410F">
          <w:rPr>
            <w:rStyle w:val="Hyperlink"/>
            <w:rFonts w:ascii="Verdana" w:hAnsi="Verdana" w:cs="Helvetica"/>
          </w:rPr>
          <w:t>www.bec.sp.gov.br</w:t>
        </w:r>
      </w:hyperlink>
      <w:r w:rsidR="000C492E">
        <w:rPr>
          <w:rFonts w:ascii="Verdana" w:hAnsi="Verdana" w:cs="Helvetica"/>
        </w:rPr>
        <w:t xml:space="preserve"> </w:t>
      </w:r>
      <w:r w:rsidRPr="007469C8">
        <w:rPr>
          <w:rFonts w:ascii="Verdana" w:hAnsi="Verdana" w:cs="Helvetica"/>
        </w:rPr>
        <w:t>ou</w:t>
      </w:r>
      <w:r w:rsidR="000C492E">
        <w:rPr>
          <w:rFonts w:ascii="Verdana" w:hAnsi="Verdana" w:cs="Helvetica"/>
        </w:rPr>
        <w:t xml:space="preserve"> </w:t>
      </w:r>
      <w:hyperlink r:id="rId14" w:history="1">
        <w:r w:rsidR="000C492E" w:rsidRPr="006D410F">
          <w:rPr>
            <w:rStyle w:val="Hyperlink"/>
            <w:rFonts w:ascii="Verdana" w:hAnsi="Verdana" w:cs="Helvetica"/>
          </w:rPr>
          <w:t>www.bec.fazenda.sp.gov.br</w:t>
        </w:r>
      </w:hyperlink>
      <w:r w:rsidRPr="007469C8">
        <w:rPr>
          <w:rFonts w:ascii="Verdana" w:hAnsi="Verdana" w:cs="Helvetica"/>
        </w:rPr>
        <w:t>.</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 A participação no certame está condicionada, ainda, a que o</w:t>
      </w:r>
      <w:r w:rsidR="000C492E">
        <w:rPr>
          <w:rFonts w:ascii="Verdana" w:hAnsi="Verdana" w:cs="Helvetica"/>
        </w:rPr>
        <w:t xml:space="preserve"> </w:t>
      </w:r>
      <w:r w:rsidRPr="007469C8">
        <w:rPr>
          <w:rFonts w:ascii="Verdana" w:hAnsi="Verdana" w:cs="Helvetica"/>
        </w:rPr>
        <w:t>interessado ao acessar, inicialmente, o ambiente eletrônico de contratações</w:t>
      </w:r>
      <w:r w:rsidR="000C492E">
        <w:rPr>
          <w:rFonts w:ascii="Verdana" w:hAnsi="Verdana" w:cs="Helvetica"/>
        </w:rPr>
        <w:t xml:space="preserve"> </w:t>
      </w:r>
      <w:r w:rsidRPr="007469C8">
        <w:rPr>
          <w:rFonts w:ascii="Verdana" w:hAnsi="Verdana" w:cs="Helvetica"/>
        </w:rPr>
        <w:t>do Sistema BEC/SP, declare, mediante assinalação nos campos próprios,</w:t>
      </w:r>
      <w:r w:rsidR="000C492E">
        <w:rPr>
          <w:rFonts w:ascii="Verdana" w:hAnsi="Verdana" w:cs="Helvetica"/>
        </w:rPr>
        <w:t xml:space="preserve"> </w:t>
      </w:r>
      <w:r w:rsidRPr="007469C8">
        <w:rPr>
          <w:rFonts w:ascii="Verdana" w:hAnsi="Verdana" w:cs="Helvetica"/>
        </w:rPr>
        <w:t xml:space="preserve">que inexiste qualquer fato </w:t>
      </w:r>
      <w:proofErr w:type="gramStart"/>
      <w:r w:rsidRPr="007469C8">
        <w:rPr>
          <w:rFonts w:ascii="Verdana" w:hAnsi="Verdana" w:cs="Helvetica"/>
        </w:rPr>
        <w:t>impeditivo de sua participação no certame ou de</w:t>
      </w:r>
      <w:r w:rsidR="000C492E">
        <w:rPr>
          <w:rFonts w:ascii="Verdana" w:hAnsi="Verdana" w:cs="Helvetica"/>
        </w:rPr>
        <w:t xml:space="preserve"> </w:t>
      </w:r>
      <w:r w:rsidRPr="007469C8">
        <w:rPr>
          <w:rFonts w:ascii="Verdana" w:hAnsi="Verdana" w:cs="Helvetica"/>
        </w:rPr>
        <w:t>sua contratação, que conhece e aceita</w:t>
      </w:r>
      <w:proofErr w:type="gramEnd"/>
      <w:r w:rsidRPr="007469C8">
        <w:rPr>
          <w:rFonts w:ascii="Verdana" w:hAnsi="Verdana" w:cs="Helvetica"/>
        </w:rPr>
        <w:t xml:space="preserve"> os regulamentos do Sistema BEC/SP,</w:t>
      </w:r>
      <w:r w:rsidR="000C492E">
        <w:rPr>
          <w:rFonts w:ascii="Verdana" w:hAnsi="Verdana" w:cs="Helvetica"/>
        </w:rPr>
        <w:t xml:space="preserve"> </w:t>
      </w:r>
      <w:r w:rsidRPr="007469C8">
        <w:rPr>
          <w:rFonts w:ascii="Verdana" w:hAnsi="Verdana" w:cs="Helvetica"/>
        </w:rPr>
        <w:t>relativos à Dispensa de Licitação, Convite e Pregão Eletrônico.</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3. A licitante responde integralmente por todos os atos praticados no</w:t>
      </w:r>
      <w:r w:rsidR="000C492E">
        <w:rPr>
          <w:rFonts w:ascii="Verdana" w:hAnsi="Verdana" w:cs="Helvetica"/>
        </w:rPr>
        <w:t xml:space="preserve"> </w:t>
      </w:r>
      <w:r w:rsidRPr="007469C8">
        <w:rPr>
          <w:rFonts w:ascii="Verdana" w:hAnsi="Verdana" w:cs="Helvetica"/>
        </w:rPr>
        <w:t>pregão eletrônico, por seus representantes devidamente credenciados,</w:t>
      </w:r>
      <w:r w:rsidR="000C492E">
        <w:rPr>
          <w:rFonts w:ascii="Verdana" w:hAnsi="Verdana" w:cs="Helvetica"/>
        </w:rPr>
        <w:t xml:space="preserve"> </w:t>
      </w:r>
      <w:r w:rsidRPr="007469C8">
        <w:rPr>
          <w:rFonts w:ascii="Verdana" w:hAnsi="Verdana" w:cs="Helvetica"/>
        </w:rPr>
        <w:t xml:space="preserve">assim como </w:t>
      </w:r>
      <w:r w:rsidRPr="007469C8">
        <w:rPr>
          <w:rFonts w:ascii="Verdana" w:hAnsi="Verdana" w:cs="Helvetica"/>
        </w:rPr>
        <w:lastRenderedPageBreak/>
        <w:t>pela utilização da senha de acesso ao sistema, ainda que</w:t>
      </w:r>
      <w:r w:rsidR="000C492E">
        <w:rPr>
          <w:rFonts w:ascii="Verdana" w:hAnsi="Verdana" w:cs="Helvetica"/>
        </w:rPr>
        <w:t xml:space="preserve"> </w:t>
      </w:r>
      <w:r w:rsidRPr="007469C8">
        <w:rPr>
          <w:rFonts w:ascii="Verdana" w:hAnsi="Verdana" w:cs="Helvetica"/>
        </w:rPr>
        <w:t>indevidamente, inclusive por pessoa não credenciada como sua</w:t>
      </w:r>
      <w:r w:rsidR="000C492E">
        <w:rPr>
          <w:rFonts w:ascii="Verdana" w:hAnsi="Verdana" w:cs="Helvetica"/>
        </w:rPr>
        <w:t xml:space="preserve"> </w:t>
      </w:r>
      <w:r w:rsidRPr="007469C8">
        <w:rPr>
          <w:rFonts w:ascii="Verdana" w:hAnsi="Verdana" w:cs="Helvetica"/>
        </w:rPr>
        <w:t>representante.</w:t>
      </w:r>
    </w:p>
    <w:p w:rsidR="000C492E" w:rsidRDefault="000C492E" w:rsidP="002C712F">
      <w:pPr>
        <w:autoSpaceDE w:val="0"/>
        <w:autoSpaceDN w:val="0"/>
        <w:adjustRightInd w:val="0"/>
        <w:spacing w:after="0" w:line="240" w:lineRule="auto"/>
        <w:jc w:val="both"/>
        <w:rPr>
          <w:rFonts w:ascii="Verdana" w:hAnsi="Verdana" w:cs="Helvetica"/>
        </w:rPr>
      </w:pPr>
    </w:p>
    <w:p w:rsidR="000C492E"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 Cada representante credenciado poderá representar apenas uma</w:t>
      </w:r>
      <w:r w:rsidR="000C492E">
        <w:rPr>
          <w:rFonts w:ascii="Verdana" w:hAnsi="Verdana" w:cs="Helvetica"/>
        </w:rPr>
        <w:t xml:space="preserve"> </w:t>
      </w:r>
      <w:r w:rsidRPr="007469C8">
        <w:rPr>
          <w:rFonts w:ascii="Verdana" w:hAnsi="Verdana" w:cs="Helvetica"/>
        </w:rPr>
        <w:t>licitante, em cada pregão eletrônico.</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5. O envio da proposta vinculará a licitante ao cumprimento de todas as</w:t>
      </w:r>
      <w:r w:rsidR="000C492E">
        <w:rPr>
          <w:rFonts w:ascii="Verdana" w:hAnsi="Verdana" w:cs="Helvetica"/>
        </w:rPr>
        <w:t xml:space="preserve"> </w:t>
      </w:r>
      <w:r w:rsidRPr="007469C8">
        <w:rPr>
          <w:rFonts w:ascii="Verdana" w:hAnsi="Verdana" w:cs="Helvetica"/>
        </w:rPr>
        <w:t>condições e obrigações inerentes ao certame.</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6. Para o exercício do direito de preferência de que trata o subitem </w:t>
      </w:r>
      <w:proofErr w:type="gramStart"/>
      <w:r w:rsidRPr="007469C8">
        <w:rPr>
          <w:rFonts w:ascii="Verdana" w:hAnsi="Verdana" w:cs="Helvetica"/>
        </w:rPr>
        <w:t>6</w:t>
      </w:r>
      <w:proofErr w:type="gramEnd"/>
      <w:r w:rsidRPr="007469C8">
        <w:rPr>
          <w:rFonts w:ascii="Verdana" w:hAnsi="Verdana" w:cs="Helvetica"/>
        </w:rPr>
        <w:t>, bem</w:t>
      </w:r>
      <w:r w:rsidR="000C492E">
        <w:rPr>
          <w:rFonts w:ascii="Verdana" w:hAnsi="Verdana" w:cs="Helvetica"/>
        </w:rPr>
        <w:t xml:space="preserve"> </w:t>
      </w:r>
      <w:r w:rsidRPr="007469C8">
        <w:rPr>
          <w:rFonts w:ascii="Verdana" w:hAnsi="Verdana" w:cs="Helvetica"/>
        </w:rPr>
        <w:t>como para a fruição do benefício da habilitação com irregularidade fiscal</w:t>
      </w:r>
      <w:r w:rsidR="000C492E">
        <w:rPr>
          <w:rFonts w:ascii="Verdana" w:hAnsi="Verdana" w:cs="Helvetica"/>
        </w:rPr>
        <w:t xml:space="preserve"> </w:t>
      </w:r>
      <w:r w:rsidRPr="007469C8">
        <w:rPr>
          <w:rFonts w:ascii="Verdana" w:hAnsi="Verdana" w:cs="Helvetica"/>
        </w:rPr>
        <w:t>previsto na alínea “f”, do subitem 9, ambos do item V deste edital, a condição</w:t>
      </w:r>
      <w:r w:rsidR="000C492E">
        <w:rPr>
          <w:rFonts w:ascii="Verdana" w:hAnsi="Verdana" w:cs="Helvetica"/>
        </w:rPr>
        <w:t xml:space="preserve"> </w:t>
      </w:r>
      <w:r w:rsidRPr="007469C8">
        <w:rPr>
          <w:rFonts w:ascii="Verdana" w:hAnsi="Verdana" w:cs="Helvetica"/>
        </w:rPr>
        <w:t>de microempresa ou de empresa de pequeno porte, ou de cooperativa que</w:t>
      </w:r>
      <w:r w:rsidR="000C492E">
        <w:rPr>
          <w:rFonts w:ascii="Verdana" w:hAnsi="Verdana" w:cs="Helvetica"/>
        </w:rPr>
        <w:t xml:space="preserve"> </w:t>
      </w:r>
      <w:r w:rsidRPr="007469C8">
        <w:rPr>
          <w:rFonts w:ascii="Verdana" w:hAnsi="Verdana" w:cs="Helvetica"/>
        </w:rPr>
        <w:t>preencha as condições estabelecidas no artigo 34, da Lei federal nº 11.488,</w:t>
      </w:r>
      <w:r w:rsidR="000C492E">
        <w:rPr>
          <w:rFonts w:ascii="Verdana" w:hAnsi="Verdana" w:cs="Helvetica"/>
        </w:rPr>
        <w:t xml:space="preserve"> </w:t>
      </w:r>
      <w:r w:rsidRPr="007469C8">
        <w:rPr>
          <w:rFonts w:ascii="Verdana" w:hAnsi="Verdana" w:cs="Helvetica"/>
        </w:rPr>
        <w:t>de 15/06/2007, deverá constar do registro da licitante junto ao CAUFESP.</w:t>
      </w:r>
    </w:p>
    <w:p w:rsidR="000C492E" w:rsidRDefault="000C492E" w:rsidP="002C712F">
      <w:pPr>
        <w:autoSpaceDE w:val="0"/>
        <w:autoSpaceDN w:val="0"/>
        <w:adjustRightInd w:val="0"/>
        <w:spacing w:after="0" w:line="240" w:lineRule="auto"/>
        <w:jc w:val="both"/>
        <w:rPr>
          <w:rFonts w:ascii="Verdana" w:hAnsi="Verdana" w:cs="Helvetica-Bold"/>
          <w:b/>
          <w:bCs/>
        </w:rPr>
      </w:pPr>
    </w:p>
    <w:p w:rsidR="000C492E" w:rsidRDefault="000C492E"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III. DAS PROPOSTAS</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 As propostas deverão ser enviadas por meio eletrônico disponível no</w:t>
      </w:r>
      <w:r w:rsidR="000C492E">
        <w:rPr>
          <w:rFonts w:ascii="Verdana" w:hAnsi="Verdana" w:cs="Helvetica"/>
        </w:rPr>
        <w:t xml:space="preserve"> </w:t>
      </w:r>
      <w:r w:rsidRPr="007469C8">
        <w:rPr>
          <w:rFonts w:ascii="Verdana" w:hAnsi="Verdana" w:cs="Helvetica"/>
        </w:rPr>
        <w:t xml:space="preserve">endereço </w:t>
      </w:r>
      <w:hyperlink r:id="rId15" w:history="1">
        <w:r w:rsidR="000C492E" w:rsidRPr="006D410F">
          <w:rPr>
            <w:rStyle w:val="Hyperlink"/>
            <w:rFonts w:ascii="Verdana" w:hAnsi="Verdana" w:cs="Helvetica"/>
          </w:rPr>
          <w:t>www.bec.sp.gov.br</w:t>
        </w:r>
      </w:hyperlink>
      <w:r w:rsidR="000C492E">
        <w:rPr>
          <w:rFonts w:ascii="Verdana" w:hAnsi="Verdana" w:cs="Helvetica"/>
        </w:rPr>
        <w:t xml:space="preserve"> </w:t>
      </w:r>
      <w:r w:rsidRPr="007469C8">
        <w:rPr>
          <w:rFonts w:ascii="Verdana" w:hAnsi="Verdana" w:cs="Helvetica"/>
        </w:rPr>
        <w:t xml:space="preserve">ou </w:t>
      </w:r>
      <w:hyperlink r:id="rId16" w:history="1">
        <w:r w:rsidR="000C492E" w:rsidRPr="006D410F">
          <w:rPr>
            <w:rStyle w:val="Hyperlink"/>
            <w:rFonts w:ascii="Verdana" w:hAnsi="Verdana" w:cs="Helvetica"/>
          </w:rPr>
          <w:t>www.bec.fazenda.sp.gov.br</w:t>
        </w:r>
      </w:hyperlink>
      <w:r w:rsidR="000C492E">
        <w:rPr>
          <w:rFonts w:ascii="Verdana" w:hAnsi="Verdana" w:cs="Helvetica"/>
        </w:rPr>
        <w:t xml:space="preserve"> </w:t>
      </w:r>
      <w:r w:rsidRPr="007469C8">
        <w:rPr>
          <w:rFonts w:ascii="Verdana" w:hAnsi="Verdana" w:cs="Helvetica"/>
        </w:rPr>
        <w:t>na opção</w:t>
      </w:r>
      <w:r w:rsidR="000C492E">
        <w:rPr>
          <w:rFonts w:ascii="Verdana" w:hAnsi="Verdana" w:cs="Helvetica"/>
        </w:rPr>
        <w:t xml:space="preserve"> </w:t>
      </w:r>
      <w:r w:rsidRPr="007469C8">
        <w:rPr>
          <w:rFonts w:ascii="Verdana" w:hAnsi="Verdana" w:cs="Helvetica"/>
        </w:rPr>
        <w:t>“PREGAO – ENTREGAR PROPOSTA”, desde a divulgação da íntegra do</w:t>
      </w:r>
      <w:r w:rsidR="000C492E">
        <w:rPr>
          <w:rFonts w:ascii="Verdana" w:hAnsi="Verdana" w:cs="Helvetica"/>
        </w:rPr>
        <w:t xml:space="preserve"> </w:t>
      </w:r>
      <w:r w:rsidRPr="007469C8">
        <w:rPr>
          <w:rFonts w:ascii="Verdana" w:hAnsi="Verdana" w:cs="Helvetica"/>
        </w:rPr>
        <w:t>edital no referido endereço eletrônico, até o dia e horário previstos no</w:t>
      </w:r>
      <w:r w:rsidR="000C492E">
        <w:rPr>
          <w:rFonts w:ascii="Verdana" w:hAnsi="Verdana" w:cs="Helvetica"/>
        </w:rPr>
        <w:t xml:space="preserve"> </w:t>
      </w:r>
      <w:r w:rsidRPr="007469C8">
        <w:rPr>
          <w:rFonts w:ascii="Verdana" w:hAnsi="Verdana" w:cs="Helvetica"/>
        </w:rPr>
        <w:t>preâmbulo para a abertura da sessão pública, devendo a licitante, para</w:t>
      </w:r>
      <w:r w:rsidR="000C492E">
        <w:rPr>
          <w:rFonts w:ascii="Verdana" w:hAnsi="Verdana" w:cs="Helvetica"/>
        </w:rPr>
        <w:t xml:space="preserve"> </w:t>
      </w:r>
      <w:r w:rsidRPr="007469C8">
        <w:rPr>
          <w:rFonts w:ascii="Verdana" w:hAnsi="Verdana" w:cs="Helvetica"/>
        </w:rPr>
        <w:t>formulá-las, assinalar a declaração de que cumpre integralmente os</w:t>
      </w:r>
      <w:r w:rsidR="000C492E">
        <w:rPr>
          <w:rFonts w:ascii="Verdana" w:hAnsi="Verdana" w:cs="Helvetica"/>
        </w:rPr>
        <w:t xml:space="preserve"> </w:t>
      </w:r>
      <w:r w:rsidRPr="007469C8">
        <w:rPr>
          <w:rFonts w:ascii="Verdana" w:hAnsi="Verdana" w:cs="Helvetica"/>
        </w:rPr>
        <w:t>requisitos de habilitação constantes do edital.</w:t>
      </w:r>
    </w:p>
    <w:p w:rsidR="000C492E" w:rsidRDefault="000C492E" w:rsidP="002C712F">
      <w:pPr>
        <w:autoSpaceDE w:val="0"/>
        <w:autoSpaceDN w:val="0"/>
        <w:adjustRightInd w:val="0"/>
        <w:spacing w:after="0" w:line="240" w:lineRule="auto"/>
        <w:jc w:val="both"/>
        <w:rPr>
          <w:rFonts w:ascii="Verdana" w:hAnsi="Verdana" w:cs="Helvetica"/>
        </w:rPr>
      </w:pPr>
    </w:p>
    <w:p w:rsidR="000C492E"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 A proposta de preço deverá conter os seguintes elementos:</w:t>
      </w:r>
      <w:r w:rsidR="000C492E">
        <w:rPr>
          <w:rFonts w:ascii="Verdana" w:hAnsi="Verdana" w:cs="Helvetica"/>
        </w:rPr>
        <w:t xml:space="preserve"> </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 indicação da procedência</w:t>
      </w:r>
      <w:proofErr w:type="gramStart"/>
      <w:r w:rsidRPr="007469C8">
        <w:rPr>
          <w:rFonts w:ascii="Verdana" w:hAnsi="Verdana" w:cs="Helvetica"/>
        </w:rPr>
        <w:t>, marca</w:t>
      </w:r>
      <w:proofErr w:type="gramEnd"/>
      <w:r w:rsidRPr="007469C8">
        <w:rPr>
          <w:rFonts w:ascii="Verdana" w:hAnsi="Verdana" w:cs="Helvetica"/>
        </w:rPr>
        <w:t xml:space="preserve"> e modelo do produto cotado, observadas</w:t>
      </w:r>
    </w:p>
    <w:p w:rsidR="007469C8" w:rsidRDefault="007469C8" w:rsidP="000C492E">
      <w:pPr>
        <w:autoSpaceDE w:val="0"/>
        <w:autoSpaceDN w:val="0"/>
        <w:adjustRightInd w:val="0"/>
        <w:spacing w:after="0" w:line="240" w:lineRule="auto"/>
        <w:jc w:val="both"/>
        <w:rPr>
          <w:rFonts w:ascii="Verdana" w:hAnsi="Verdana" w:cs="Helvetica"/>
        </w:rPr>
      </w:pPr>
      <w:proofErr w:type="gramStart"/>
      <w:r w:rsidRPr="007469C8">
        <w:rPr>
          <w:rFonts w:ascii="Verdana" w:hAnsi="Verdana" w:cs="Helvetica"/>
        </w:rPr>
        <w:t>as</w:t>
      </w:r>
      <w:proofErr w:type="gramEnd"/>
      <w:r w:rsidRPr="007469C8">
        <w:rPr>
          <w:rFonts w:ascii="Verdana" w:hAnsi="Verdana" w:cs="Helvetica"/>
        </w:rPr>
        <w:t xml:space="preserve"> especificações do </w:t>
      </w:r>
      <w:r w:rsidR="000C492E">
        <w:rPr>
          <w:rFonts w:ascii="Verdana" w:hAnsi="Verdana" w:cs="Helvetica"/>
        </w:rPr>
        <w:t>Termo de Referência</w:t>
      </w:r>
      <w:r w:rsidRPr="007469C8">
        <w:rPr>
          <w:rFonts w:ascii="Verdana" w:hAnsi="Verdana" w:cs="Helvetica-Oblique"/>
          <w:i/>
          <w:iCs/>
        </w:rPr>
        <w:t xml:space="preserve"> </w:t>
      </w:r>
      <w:r w:rsidRPr="007469C8">
        <w:rPr>
          <w:rFonts w:ascii="Verdana" w:hAnsi="Verdana" w:cs="Helvetica"/>
        </w:rPr>
        <w:t>constante do Anexo</w:t>
      </w:r>
      <w:r w:rsidR="000C492E">
        <w:rPr>
          <w:rFonts w:ascii="Verdana" w:hAnsi="Verdana" w:cs="Helvetica"/>
        </w:rPr>
        <w:t xml:space="preserve"> I </w:t>
      </w:r>
      <w:r w:rsidRPr="007469C8">
        <w:rPr>
          <w:rFonts w:ascii="Verdana" w:hAnsi="Verdana" w:cs="Helvetica"/>
        </w:rPr>
        <w:t>deste Edital;</w:t>
      </w:r>
    </w:p>
    <w:p w:rsidR="000C492E" w:rsidRPr="007469C8" w:rsidRDefault="000C492E" w:rsidP="000C492E">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b) preços unitário e total</w:t>
      </w:r>
      <w:r w:rsidR="00FD2CD7">
        <w:rPr>
          <w:rFonts w:ascii="Verdana" w:hAnsi="Verdana" w:cs="Helvetica"/>
        </w:rPr>
        <w:t xml:space="preserve"> da proposta </w:t>
      </w:r>
      <w:r w:rsidR="00FD2CD7" w:rsidRPr="00FD2CD7">
        <w:rPr>
          <w:rFonts w:ascii="Verdana" w:hAnsi="Verdana" w:cs="Helvetica"/>
          <w:highlight w:val="lightGray"/>
        </w:rPr>
        <w:t>&lt;</w:t>
      </w:r>
      <w:proofErr w:type="gramStart"/>
      <w:r w:rsidR="00FD2CD7" w:rsidRPr="00FD2CD7">
        <w:rPr>
          <w:rFonts w:ascii="Verdana" w:hAnsi="Verdana" w:cs="Helvetica"/>
          <w:color w:val="FF0000"/>
          <w:highlight w:val="lightGray"/>
          <w:u w:val="single"/>
        </w:rPr>
        <w:t>ou</w:t>
      </w:r>
      <w:r w:rsidR="00FD2CD7" w:rsidRPr="00FD2CD7">
        <w:rPr>
          <w:rFonts w:ascii="Verdana" w:hAnsi="Verdana" w:cs="Helvetica"/>
          <w:highlight w:val="lightGray"/>
        </w:rPr>
        <w:t xml:space="preserve"> </w:t>
      </w:r>
      <w:r w:rsidRPr="00FD2CD7">
        <w:rPr>
          <w:rFonts w:ascii="Verdana" w:hAnsi="Verdana" w:cs="Helvetica"/>
          <w:highlight w:val="lightGray"/>
        </w:rPr>
        <w:t>,</w:t>
      </w:r>
      <w:proofErr w:type="gramEnd"/>
      <w:r w:rsidRPr="00FD2CD7">
        <w:rPr>
          <w:rFonts w:ascii="Verdana" w:hAnsi="Verdana" w:cs="Helvetica"/>
          <w:highlight w:val="lightGray"/>
        </w:rPr>
        <w:t xml:space="preserve"> por item</w:t>
      </w:r>
      <w:r w:rsidR="00FD2CD7" w:rsidRPr="00FD2CD7">
        <w:rPr>
          <w:rFonts w:ascii="Verdana" w:hAnsi="Verdana" w:cs="Helvetica"/>
          <w:highlight w:val="lightGray"/>
        </w:rPr>
        <w:t>&gt;</w:t>
      </w:r>
      <w:r w:rsidRPr="007469C8">
        <w:rPr>
          <w:rFonts w:ascii="Verdana" w:hAnsi="Verdana" w:cs="Helvetica"/>
        </w:rPr>
        <w:t>, em moeda corrente nacional, em</w:t>
      </w:r>
      <w:r w:rsidR="000C492E">
        <w:rPr>
          <w:rFonts w:ascii="Verdana" w:hAnsi="Verdana" w:cs="Helvetica"/>
        </w:rPr>
        <w:t xml:space="preserve"> </w:t>
      </w:r>
      <w:r w:rsidRPr="007469C8">
        <w:rPr>
          <w:rFonts w:ascii="Verdana" w:hAnsi="Verdana" w:cs="Helvetica"/>
        </w:rPr>
        <w:t>algarismos, apurados à data de sua apresentação, sem inclusão de qualquer</w:t>
      </w:r>
      <w:r w:rsidR="000C492E">
        <w:rPr>
          <w:rFonts w:ascii="Verdana" w:hAnsi="Verdana" w:cs="Helvetica"/>
        </w:rPr>
        <w:t xml:space="preserve"> </w:t>
      </w:r>
      <w:r w:rsidRPr="007469C8">
        <w:rPr>
          <w:rFonts w:ascii="Verdana" w:hAnsi="Verdana" w:cs="Helvetica"/>
        </w:rPr>
        <w:t>encargo financeiro ou previsão inflacionária. Nos preços propostos deverão</w:t>
      </w:r>
      <w:r w:rsidR="000C492E">
        <w:rPr>
          <w:rFonts w:ascii="Verdana" w:hAnsi="Verdana" w:cs="Helvetica"/>
        </w:rPr>
        <w:t xml:space="preserve"> </w:t>
      </w:r>
      <w:r w:rsidRPr="007469C8">
        <w:rPr>
          <w:rFonts w:ascii="Verdana" w:hAnsi="Verdana" w:cs="Helvetica"/>
        </w:rPr>
        <w:t>estar incluídos, além do lucro, todas as despesas e custos, como por</w:t>
      </w:r>
      <w:r w:rsidR="000C492E">
        <w:rPr>
          <w:rFonts w:ascii="Verdana" w:hAnsi="Verdana" w:cs="Helvetica"/>
        </w:rPr>
        <w:t xml:space="preserve"> </w:t>
      </w:r>
      <w:r w:rsidRPr="007469C8">
        <w:rPr>
          <w:rFonts w:ascii="Verdana" w:hAnsi="Verdana" w:cs="Helvetica"/>
        </w:rPr>
        <w:t>exemplo: transportes, tributos de qualquer natureza e todas as despesas,</w:t>
      </w:r>
      <w:r w:rsidR="000C492E">
        <w:rPr>
          <w:rFonts w:ascii="Verdana" w:hAnsi="Verdana" w:cs="Helvetica"/>
        </w:rPr>
        <w:t xml:space="preserve"> </w:t>
      </w:r>
      <w:r w:rsidRPr="007469C8">
        <w:rPr>
          <w:rFonts w:ascii="Verdana" w:hAnsi="Verdana" w:cs="Helvetica"/>
        </w:rPr>
        <w:t>diretas ou indiretas, relacionadas com o fornecimento do objeto da presente</w:t>
      </w:r>
      <w:r w:rsidR="000C492E">
        <w:rPr>
          <w:rFonts w:ascii="Verdana" w:hAnsi="Verdana" w:cs="Helvetica"/>
        </w:rPr>
        <w:t xml:space="preserve"> </w:t>
      </w:r>
      <w:r w:rsidRPr="007469C8">
        <w:rPr>
          <w:rFonts w:ascii="Verdana" w:hAnsi="Verdana" w:cs="Helvetica"/>
        </w:rPr>
        <w:t>licitação.</w:t>
      </w:r>
    </w:p>
    <w:p w:rsidR="007469C8" w:rsidRPr="007469C8" w:rsidRDefault="007469C8" w:rsidP="002C712F">
      <w:pPr>
        <w:autoSpaceDE w:val="0"/>
        <w:autoSpaceDN w:val="0"/>
        <w:adjustRightInd w:val="0"/>
        <w:spacing w:after="0" w:line="240" w:lineRule="auto"/>
        <w:jc w:val="both"/>
        <w:rPr>
          <w:rFonts w:ascii="Verdana" w:hAnsi="Verdana" w:cs="TTE162D450t00"/>
        </w:rPr>
      </w:pPr>
    </w:p>
    <w:p w:rsidR="000C492E" w:rsidRPr="007469C8" w:rsidRDefault="007469C8" w:rsidP="000C492E">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3. O prazo de validade da proposta será de </w:t>
      </w:r>
      <w:r w:rsidR="000C492E">
        <w:rPr>
          <w:rFonts w:ascii="Verdana" w:hAnsi="Verdana" w:cs="Helvetica"/>
        </w:rPr>
        <w:t>60 (sessenta</w:t>
      </w:r>
      <w:r w:rsidRPr="007469C8">
        <w:rPr>
          <w:rFonts w:ascii="Verdana" w:hAnsi="Verdana" w:cs="Helvetica"/>
        </w:rPr>
        <w:t>) dias.</w:t>
      </w:r>
    </w:p>
    <w:p w:rsidR="007469C8" w:rsidRPr="007469C8" w:rsidRDefault="007469C8"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 Não será admitida cotação inferior à quantidade prevista neste Edital.</w:t>
      </w:r>
    </w:p>
    <w:p w:rsidR="000C492E" w:rsidRDefault="000C492E" w:rsidP="002C712F">
      <w:pPr>
        <w:autoSpaceDE w:val="0"/>
        <w:autoSpaceDN w:val="0"/>
        <w:adjustRightInd w:val="0"/>
        <w:spacing w:after="0" w:line="240" w:lineRule="auto"/>
        <w:jc w:val="both"/>
        <w:rPr>
          <w:rFonts w:ascii="Verdana" w:hAnsi="Verdana" w:cs="Helvetica"/>
        </w:rPr>
      </w:pPr>
    </w:p>
    <w:p w:rsidR="007469C8" w:rsidRPr="000C492E" w:rsidRDefault="007469C8" w:rsidP="000C492E">
      <w:pPr>
        <w:autoSpaceDE w:val="0"/>
        <w:autoSpaceDN w:val="0"/>
        <w:adjustRightInd w:val="0"/>
        <w:spacing w:after="0" w:line="240" w:lineRule="auto"/>
        <w:jc w:val="both"/>
        <w:rPr>
          <w:rFonts w:ascii="Verdana" w:hAnsi="Verdana" w:cs="Helvetica"/>
          <w:color w:val="FF0000"/>
          <w:highlight w:val="lightGray"/>
        </w:rPr>
      </w:pPr>
      <w:r w:rsidRPr="000C492E">
        <w:rPr>
          <w:rFonts w:ascii="Verdana" w:hAnsi="Verdana" w:cs="Helvetica"/>
          <w:color w:val="FF0000"/>
          <w:highlight w:val="lightGray"/>
        </w:rPr>
        <w:lastRenderedPageBreak/>
        <w:t>5. No formulário eletrônico de encaminhamento da proposta deverá ser</w:t>
      </w:r>
      <w:r w:rsidR="000C492E" w:rsidRPr="000C492E">
        <w:rPr>
          <w:rFonts w:ascii="Verdana" w:hAnsi="Verdana" w:cs="Helvetica"/>
          <w:color w:val="FF0000"/>
          <w:highlight w:val="lightGray"/>
        </w:rPr>
        <w:t xml:space="preserve"> </w:t>
      </w:r>
      <w:r w:rsidRPr="000C492E">
        <w:rPr>
          <w:rFonts w:ascii="Verdana" w:hAnsi="Verdana" w:cs="Helvetica"/>
          <w:color w:val="FF0000"/>
          <w:highlight w:val="lightGray"/>
        </w:rPr>
        <w:t>anexado arquivo contendo</w:t>
      </w:r>
      <w:r w:rsidR="000C492E" w:rsidRPr="000C492E">
        <w:rPr>
          <w:rFonts w:ascii="Verdana" w:hAnsi="Verdana" w:cs="Helvetica"/>
          <w:color w:val="FF0000"/>
          <w:highlight w:val="lightGray"/>
        </w:rPr>
        <w:t xml:space="preserve"> </w:t>
      </w:r>
      <w:r w:rsidR="000C492E" w:rsidRPr="000C492E">
        <w:rPr>
          <w:rFonts w:ascii="Verdana" w:hAnsi="Verdana"/>
          <w:color w:val="FF0000"/>
          <w:highlight w:val="lightGray"/>
        </w:rPr>
        <w:t>a Proposta de Preço, elaborada de acordo com o modelo que constitui o Anexo I</w:t>
      </w:r>
      <w:r w:rsidR="00D6556B">
        <w:rPr>
          <w:rFonts w:ascii="Verdana" w:hAnsi="Verdana"/>
          <w:color w:val="FF0000"/>
          <w:highlight w:val="lightGray"/>
        </w:rPr>
        <w:t>V</w:t>
      </w:r>
      <w:r w:rsidR="000C492E" w:rsidRPr="000C492E">
        <w:rPr>
          <w:rFonts w:ascii="Verdana" w:hAnsi="Verdana"/>
          <w:color w:val="FF0000"/>
          <w:highlight w:val="lightGray"/>
        </w:rPr>
        <w:t xml:space="preserve"> a este Edital</w:t>
      </w:r>
      <w:r w:rsidRPr="000C492E">
        <w:rPr>
          <w:rFonts w:ascii="Verdana" w:hAnsi="Verdana" w:cs="Helvetica"/>
          <w:color w:val="FF0000"/>
          <w:highlight w:val="lightGray"/>
        </w:rPr>
        <w:t>.</w:t>
      </w:r>
    </w:p>
    <w:p w:rsidR="000C492E" w:rsidRPr="000C492E" w:rsidRDefault="000C492E" w:rsidP="000C492E">
      <w:pPr>
        <w:autoSpaceDE w:val="0"/>
        <w:autoSpaceDN w:val="0"/>
        <w:adjustRightInd w:val="0"/>
        <w:spacing w:after="0" w:line="240" w:lineRule="auto"/>
        <w:jc w:val="both"/>
        <w:rPr>
          <w:rFonts w:ascii="Verdana" w:hAnsi="Verdana" w:cs="Helvetica"/>
          <w:color w:val="FF0000"/>
          <w:highlight w:val="lightGray"/>
        </w:rPr>
      </w:pPr>
    </w:p>
    <w:p w:rsidR="007469C8" w:rsidRPr="000C492E" w:rsidRDefault="007469C8" w:rsidP="002C712F">
      <w:pPr>
        <w:autoSpaceDE w:val="0"/>
        <w:autoSpaceDN w:val="0"/>
        <w:adjustRightInd w:val="0"/>
        <w:spacing w:after="0" w:line="240" w:lineRule="auto"/>
        <w:jc w:val="both"/>
        <w:rPr>
          <w:rFonts w:ascii="Verdana" w:hAnsi="Verdana" w:cs="Helvetica"/>
          <w:color w:val="FF0000"/>
          <w:highlight w:val="lightGray"/>
        </w:rPr>
      </w:pPr>
      <w:r w:rsidRPr="000C492E">
        <w:rPr>
          <w:rFonts w:ascii="Verdana" w:hAnsi="Verdana" w:cs="Helvetica"/>
          <w:color w:val="FF0000"/>
          <w:highlight w:val="lightGray"/>
        </w:rPr>
        <w:t>5.1. Só serão aceitos arquivo contendo o anexo indicado no</w:t>
      </w:r>
      <w:r w:rsidR="000C492E" w:rsidRPr="000C492E">
        <w:rPr>
          <w:rFonts w:ascii="Verdana" w:hAnsi="Verdana" w:cs="Helvetica"/>
          <w:color w:val="FF0000"/>
          <w:highlight w:val="lightGray"/>
        </w:rPr>
        <w:t xml:space="preserve"> </w:t>
      </w:r>
      <w:r w:rsidRPr="000C492E">
        <w:rPr>
          <w:rFonts w:ascii="Verdana" w:hAnsi="Verdana" w:cs="Helvetica"/>
          <w:color w:val="FF0000"/>
          <w:highlight w:val="lightGray"/>
        </w:rPr>
        <w:t xml:space="preserve">subitem </w:t>
      </w:r>
      <w:proofErr w:type="gramStart"/>
      <w:r w:rsidRPr="000C492E">
        <w:rPr>
          <w:rFonts w:ascii="Verdana" w:hAnsi="Verdana" w:cs="Helvetica"/>
          <w:color w:val="FF0000"/>
          <w:highlight w:val="lightGray"/>
        </w:rPr>
        <w:t>5</w:t>
      </w:r>
      <w:proofErr w:type="gramEnd"/>
      <w:r w:rsidRPr="000C492E">
        <w:rPr>
          <w:rFonts w:ascii="Verdana" w:hAnsi="Verdana" w:cs="Helvetica"/>
          <w:color w:val="FF0000"/>
          <w:highlight w:val="lightGray"/>
        </w:rPr>
        <w:t>, deste item III, elaborado</w:t>
      </w:r>
      <w:r w:rsidR="000C492E" w:rsidRPr="000C492E">
        <w:rPr>
          <w:rFonts w:ascii="Verdana" w:hAnsi="Verdana" w:cs="Helvetica"/>
          <w:color w:val="FF0000"/>
          <w:highlight w:val="lightGray"/>
        </w:rPr>
        <w:t xml:space="preserve"> </w:t>
      </w:r>
      <w:r w:rsidRPr="000C492E">
        <w:rPr>
          <w:rFonts w:ascii="Verdana" w:hAnsi="Verdana" w:cs="Helvetica"/>
          <w:color w:val="FF0000"/>
          <w:highlight w:val="lightGray"/>
        </w:rPr>
        <w:t>no formato indicado</w:t>
      </w:r>
      <w:r w:rsidR="000C492E" w:rsidRPr="000C492E">
        <w:rPr>
          <w:rFonts w:ascii="Verdana" w:hAnsi="Verdana" w:cs="Helvetica"/>
          <w:color w:val="FF0000"/>
          <w:highlight w:val="lightGray"/>
        </w:rPr>
        <w:t xml:space="preserve"> </w:t>
      </w:r>
      <w:r w:rsidRPr="000C492E">
        <w:rPr>
          <w:rFonts w:ascii="Verdana" w:hAnsi="Verdana" w:cs="Helvetica"/>
          <w:color w:val="FF0000"/>
          <w:highlight w:val="lightGray"/>
        </w:rPr>
        <w:t>no formulário</w:t>
      </w:r>
      <w:r w:rsidR="000C492E" w:rsidRPr="000C492E">
        <w:rPr>
          <w:rFonts w:ascii="Verdana" w:hAnsi="Verdana" w:cs="Helvetica"/>
          <w:color w:val="FF0000"/>
          <w:highlight w:val="lightGray"/>
        </w:rPr>
        <w:t xml:space="preserve"> </w:t>
      </w:r>
      <w:r w:rsidRPr="000C492E">
        <w:rPr>
          <w:rFonts w:ascii="Verdana" w:hAnsi="Verdana" w:cs="Helvetica"/>
          <w:color w:val="FF0000"/>
          <w:highlight w:val="lightGray"/>
        </w:rPr>
        <w:t>eletrônico de encaminhamento da proposta.</w:t>
      </w:r>
    </w:p>
    <w:p w:rsidR="000C492E" w:rsidRPr="000C492E" w:rsidRDefault="000C492E" w:rsidP="002C712F">
      <w:pPr>
        <w:autoSpaceDE w:val="0"/>
        <w:autoSpaceDN w:val="0"/>
        <w:adjustRightInd w:val="0"/>
        <w:spacing w:after="0" w:line="240" w:lineRule="auto"/>
        <w:jc w:val="both"/>
        <w:rPr>
          <w:rFonts w:ascii="Verdana" w:hAnsi="Verdana" w:cs="Helvetica"/>
          <w:color w:val="FF0000"/>
          <w:highlight w:val="lightGray"/>
        </w:rPr>
      </w:pPr>
    </w:p>
    <w:p w:rsidR="007469C8" w:rsidRPr="000C492E" w:rsidRDefault="007469C8" w:rsidP="002C712F">
      <w:pPr>
        <w:autoSpaceDE w:val="0"/>
        <w:autoSpaceDN w:val="0"/>
        <w:adjustRightInd w:val="0"/>
        <w:spacing w:after="0" w:line="240" w:lineRule="auto"/>
        <w:jc w:val="both"/>
        <w:rPr>
          <w:rFonts w:ascii="Verdana" w:hAnsi="Verdana" w:cs="Helvetica-Oblique"/>
          <w:i/>
          <w:iCs/>
          <w:color w:val="FF0000"/>
          <w:highlight w:val="lightGray"/>
        </w:rPr>
      </w:pPr>
      <w:r w:rsidRPr="000C492E">
        <w:rPr>
          <w:rFonts w:ascii="Verdana" w:hAnsi="Verdana" w:cs="Helvetica"/>
          <w:color w:val="FF0000"/>
          <w:highlight w:val="lightGray"/>
        </w:rPr>
        <w:t>5.2. Havendo divergência entre os valores consignados no arquivo</w:t>
      </w:r>
      <w:r w:rsidR="000C492E" w:rsidRPr="000C492E">
        <w:rPr>
          <w:rFonts w:ascii="Verdana" w:hAnsi="Verdana" w:cs="Helvetica"/>
          <w:color w:val="FF0000"/>
          <w:highlight w:val="lightGray"/>
        </w:rPr>
        <w:t xml:space="preserve"> </w:t>
      </w:r>
      <w:r w:rsidRPr="000C492E">
        <w:rPr>
          <w:rFonts w:ascii="Verdana" w:hAnsi="Verdana" w:cs="Helvetica"/>
          <w:color w:val="FF0000"/>
          <w:highlight w:val="lightGray"/>
        </w:rPr>
        <w:t xml:space="preserve">indicado no subitem </w:t>
      </w:r>
      <w:proofErr w:type="gramStart"/>
      <w:r w:rsidRPr="000C492E">
        <w:rPr>
          <w:rFonts w:ascii="Verdana" w:hAnsi="Verdana" w:cs="Helvetica"/>
          <w:color w:val="FF0000"/>
          <w:highlight w:val="lightGray"/>
        </w:rPr>
        <w:t>5</w:t>
      </w:r>
      <w:proofErr w:type="gramEnd"/>
      <w:r w:rsidRPr="000C492E">
        <w:rPr>
          <w:rFonts w:ascii="Verdana" w:hAnsi="Verdana" w:cs="Helvetica"/>
          <w:color w:val="FF0000"/>
          <w:highlight w:val="lightGray"/>
        </w:rPr>
        <w:t>, deste item III, e os valores lançados no formulário</w:t>
      </w:r>
      <w:r w:rsidR="000C492E" w:rsidRPr="000C492E">
        <w:rPr>
          <w:rFonts w:ascii="Verdana" w:hAnsi="Verdana" w:cs="Helvetica"/>
          <w:color w:val="FF0000"/>
          <w:highlight w:val="lightGray"/>
        </w:rPr>
        <w:t xml:space="preserve"> </w:t>
      </w:r>
      <w:r w:rsidRPr="000C492E">
        <w:rPr>
          <w:rFonts w:ascii="Verdana" w:hAnsi="Verdana" w:cs="Helvetica"/>
          <w:color w:val="FF0000"/>
          <w:highlight w:val="lightGray"/>
        </w:rPr>
        <w:t>eletrônico de encaminhamento da proposta, prevalecerão estes últimos</w:t>
      </w:r>
      <w:r w:rsidRPr="000C492E">
        <w:rPr>
          <w:rFonts w:ascii="Verdana" w:hAnsi="Verdana" w:cs="Helvetica-Oblique"/>
          <w:i/>
          <w:iCs/>
          <w:color w:val="FF0000"/>
          <w:highlight w:val="lightGray"/>
        </w:rPr>
        <w:t>.</w:t>
      </w:r>
    </w:p>
    <w:p w:rsidR="000C492E" w:rsidRPr="000C492E" w:rsidRDefault="000C492E" w:rsidP="002C712F">
      <w:pPr>
        <w:autoSpaceDE w:val="0"/>
        <w:autoSpaceDN w:val="0"/>
        <w:adjustRightInd w:val="0"/>
        <w:spacing w:after="0" w:line="240" w:lineRule="auto"/>
        <w:jc w:val="both"/>
        <w:rPr>
          <w:rFonts w:ascii="Verdana" w:hAnsi="Verdana" w:cs="Helvetica-Oblique"/>
          <w:i/>
          <w:iCs/>
          <w:color w:val="FF0000"/>
          <w:highlight w:val="lightGray"/>
        </w:rPr>
      </w:pPr>
    </w:p>
    <w:p w:rsidR="007469C8" w:rsidRPr="000C492E" w:rsidRDefault="007469C8" w:rsidP="002C712F">
      <w:pPr>
        <w:autoSpaceDE w:val="0"/>
        <w:autoSpaceDN w:val="0"/>
        <w:adjustRightInd w:val="0"/>
        <w:spacing w:after="0" w:line="240" w:lineRule="auto"/>
        <w:jc w:val="both"/>
        <w:rPr>
          <w:rFonts w:ascii="Verdana" w:hAnsi="Verdana" w:cs="Helvetica"/>
          <w:color w:val="FF0000"/>
        </w:rPr>
      </w:pPr>
      <w:r w:rsidRPr="000C492E">
        <w:rPr>
          <w:rFonts w:ascii="Verdana" w:hAnsi="Verdana" w:cs="Helvetica"/>
          <w:color w:val="FF0000"/>
          <w:highlight w:val="lightGray"/>
        </w:rPr>
        <w:t>6. O preço ofertado permanecerá fixo e irreajustável.</w:t>
      </w:r>
    </w:p>
    <w:p w:rsidR="000C492E" w:rsidRPr="000C492E" w:rsidRDefault="000C492E" w:rsidP="002C712F">
      <w:pPr>
        <w:autoSpaceDE w:val="0"/>
        <w:autoSpaceDN w:val="0"/>
        <w:adjustRightInd w:val="0"/>
        <w:spacing w:after="0" w:line="240" w:lineRule="auto"/>
        <w:jc w:val="both"/>
        <w:rPr>
          <w:rFonts w:ascii="Verdana" w:hAnsi="Verdana" w:cs="Helvetica"/>
          <w:color w:val="FF0000"/>
        </w:rPr>
      </w:pPr>
    </w:p>
    <w:p w:rsidR="000C492E" w:rsidRPr="000C492E" w:rsidRDefault="000C492E" w:rsidP="002C712F">
      <w:pPr>
        <w:autoSpaceDE w:val="0"/>
        <w:autoSpaceDN w:val="0"/>
        <w:adjustRightInd w:val="0"/>
        <w:spacing w:after="0" w:line="240" w:lineRule="auto"/>
        <w:jc w:val="both"/>
        <w:rPr>
          <w:rFonts w:ascii="Verdana" w:hAnsi="Verdana" w:cs="Helvetica"/>
          <w:color w:val="FF0000"/>
        </w:rPr>
      </w:pPr>
      <w:r w:rsidRPr="000C492E">
        <w:rPr>
          <w:rFonts w:ascii="Verdana" w:hAnsi="Verdana" w:cs="Helvetica"/>
          <w:color w:val="FF0000"/>
          <w:highlight w:val="lightGray"/>
        </w:rPr>
        <w:t>(o ite</w:t>
      </w:r>
      <w:r w:rsidR="004E439A">
        <w:rPr>
          <w:rFonts w:ascii="Verdana" w:hAnsi="Verdana" w:cs="Helvetica"/>
          <w:color w:val="FF0000"/>
          <w:highlight w:val="lightGray"/>
        </w:rPr>
        <w:t>m</w:t>
      </w:r>
      <w:r w:rsidRPr="000C492E">
        <w:rPr>
          <w:rFonts w:ascii="Verdana" w:hAnsi="Verdana" w:cs="Helvetica"/>
          <w:color w:val="FF0000"/>
          <w:highlight w:val="lightGray"/>
        </w:rPr>
        <w:t xml:space="preserve"> </w:t>
      </w:r>
      <w:proofErr w:type="gramStart"/>
      <w:r w:rsidRPr="000C492E">
        <w:rPr>
          <w:rFonts w:ascii="Verdana" w:hAnsi="Verdana" w:cs="Helvetica"/>
          <w:color w:val="FF0000"/>
          <w:highlight w:val="lightGray"/>
        </w:rPr>
        <w:t>5</w:t>
      </w:r>
      <w:proofErr w:type="gramEnd"/>
      <w:r w:rsidRPr="000C492E">
        <w:rPr>
          <w:rFonts w:ascii="Verdana" w:hAnsi="Verdana" w:cs="Helvetica"/>
          <w:color w:val="FF0000"/>
          <w:highlight w:val="lightGray"/>
        </w:rPr>
        <w:t xml:space="preserve"> poder</w:t>
      </w:r>
      <w:r w:rsidR="004E439A">
        <w:rPr>
          <w:rFonts w:ascii="Verdana" w:hAnsi="Verdana" w:cs="Helvetica"/>
          <w:color w:val="FF0000"/>
          <w:highlight w:val="lightGray"/>
        </w:rPr>
        <w:t>á</w:t>
      </w:r>
      <w:r w:rsidRPr="000C492E">
        <w:rPr>
          <w:rFonts w:ascii="Verdana" w:hAnsi="Verdana" w:cs="Helvetica"/>
          <w:color w:val="FF0000"/>
          <w:highlight w:val="lightGray"/>
        </w:rPr>
        <w:t xml:space="preserve"> ser excluído, caso o objeto a ser licitado possa ser perfeitamente descrito no item SIAFISICO</w:t>
      </w:r>
      <w:r w:rsidR="004E439A">
        <w:rPr>
          <w:rFonts w:ascii="Verdana" w:hAnsi="Verdana" w:cs="Helvetica"/>
          <w:color w:val="FF0000"/>
          <w:highlight w:val="lightGray"/>
        </w:rPr>
        <w:t xml:space="preserve">, renumerando-se o item 6, que </w:t>
      </w:r>
      <w:proofErr w:type="spellStart"/>
      <w:r w:rsidR="004E439A">
        <w:rPr>
          <w:rFonts w:ascii="Verdana" w:hAnsi="Verdana" w:cs="Helvetica"/>
          <w:color w:val="FF0000"/>
          <w:highlight w:val="lightGray"/>
        </w:rPr>
        <w:t>passsará</w:t>
      </w:r>
      <w:proofErr w:type="spellEnd"/>
      <w:r w:rsidR="004E439A">
        <w:rPr>
          <w:rFonts w:ascii="Verdana" w:hAnsi="Verdana" w:cs="Helvetica"/>
          <w:color w:val="FF0000"/>
          <w:highlight w:val="lightGray"/>
        </w:rPr>
        <w:t xml:space="preserve"> a ser o item 5</w:t>
      </w:r>
      <w:r w:rsidRPr="000C492E">
        <w:rPr>
          <w:rFonts w:ascii="Verdana" w:hAnsi="Verdana" w:cs="Helvetica"/>
          <w:color w:val="FF0000"/>
          <w:highlight w:val="lightGray"/>
        </w:rPr>
        <w:t>).</w:t>
      </w:r>
    </w:p>
    <w:p w:rsidR="000C492E" w:rsidRDefault="000C492E" w:rsidP="002C712F">
      <w:pPr>
        <w:autoSpaceDE w:val="0"/>
        <w:autoSpaceDN w:val="0"/>
        <w:adjustRightInd w:val="0"/>
        <w:spacing w:after="0" w:line="240" w:lineRule="auto"/>
        <w:jc w:val="both"/>
        <w:rPr>
          <w:rFonts w:ascii="Verdana" w:hAnsi="Verdana" w:cs="Helvetica"/>
        </w:rPr>
      </w:pPr>
    </w:p>
    <w:p w:rsidR="000C492E" w:rsidRPr="007469C8"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IV. DA HABILITAÇÃO</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1. O julgamento da habilitação se processará na forma prevista no subitem </w:t>
      </w:r>
      <w:proofErr w:type="gramStart"/>
      <w:r w:rsidRPr="007469C8">
        <w:rPr>
          <w:rFonts w:ascii="Verdana" w:hAnsi="Verdana" w:cs="Helvetica"/>
        </w:rPr>
        <w:t>9</w:t>
      </w:r>
      <w:proofErr w:type="gramEnd"/>
      <w:r w:rsidRPr="007469C8">
        <w:rPr>
          <w:rFonts w:ascii="Verdana" w:hAnsi="Verdana" w:cs="Helvetica"/>
        </w:rPr>
        <w:t>,</w:t>
      </w:r>
      <w:r w:rsidR="000C492E">
        <w:rPr>
          <w:rFonts w:ascii="Verdana" w:hAnsi="Verdana" w:cs="Helvetica"/>
        </w:rPr>
        <w:t xml:space="preserve"> </w:t>
      </w:r>
      <w:r w:rsidRPr="007469C8">
        <w:rPr>
          <w:rFonts w:ascii="Verdana" w:hAnsi="Verdana" w:cs="Helvetica"/>
        </w:rPr>
        <w:t>do item V, deste Edital, mediante o exame dos documentos a seguir</w:t>
      </w:r>
      <w:r w:rsidR="000C492E">
        <w:rPr>
          <w:rFonts w:ascii="Verdana" w:hAnsi="Verdana" w:cs="Helvetica"/>
        </w:rPr>
        <w:t xml:space="preserve"> </w:t>
      </w:r>
      <w:r w:rsidRPr="007469C8">
        <w:rPr>
          <w:rFonts w:ascii="Verdana" w:hAnsi="Verdana" w:cs="Helvetica"/>
        </w:rPr>
        <w:t>relacionados, os quais dizem respeito a:</w:t>
      </w:r>
    </w:p>
    <w:p w:rsidR="000C492E" w:rsidRDefault="000C492E"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1.1. HABILITAÇÃO JURÍDICA</w:t>
      </w:r>
    </w:p>
    <w:p w:rsidR="000C492E" w:rsidRDefault="000C492E" w:rsidP="002C712F">
      <w:pPr>
        <w:autoSpaceDE w:val="0"/>
        <w:autoSpaceDN w:val="0"/>
        <w:adjustRightInd w:val="0"/>
        <w:spacing w:after="0" w:line="240" w:lineRule="auto"/>
        <w:jc w:val="both"/>
        <w:rPr>
          <w:rFonts w:ascii="Verdana" w:hAnsi="Verdana" w:cs="Helvetica"/>
        </w:rPr>
      </w:pPr>
      <w:r>
        <w:rPr>
          <w:rFonts w:ascii="Verdana" w:hAnsi="Verdana" w:cs="Helvetica"/>
        </w:rPr>
        <w:t xml:space="preserve"> </w:t>
      </w:r>
    </w:p>
    <w:p w:rsid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 Registro empresarial na Junta Comercial, no caso de empresário</w:t>
      </w:r>
      <w:r w:rsidR="000C492E">
        <w:rPr>
          <w:rFonts w:ascii="Verdana" w:hAnsi="Verdana" w:cs="Helvetica"/>
        </w:rPr>
        <w:t xml:space="preserve"> </w:t>
      </w:r>
      <w:r w:rsidRPr="007469C8">
        <w:rPr>
          <w:rFonts w:ascii="Verdana" w:hAnsi="Verdana" w:cs="Helvetica"/>
        </w:rPr>
        <w:t>individual;</w:t>
      </w:r>
    </w:p>
    <w:p w:rsidR="000C492E" w:rsidRPr="007469C8"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b) Ato constitutivo, estatuto ou contrato social atualizado e registrado na</w:t>
      </w:r>
      <w:r w:rsidR="000C492E">
        <w:rPr>
          <w:rFonts w:ascii="Verdana" w:hAnsi="Verdana" w:cs="Helvetica"/>
        </w:rPr>
        <w:t xml:space="preserve"> </w:t>
      </w:r>
      <w:r w:rsidRPr="007469C8">
        <w:rPr>
          <w:rFonts w:ascii="Verdana" w:hAnsi="Verdana" w:cs="Helvetica"/>
        </w:rPr>
        <w:t>Junta Comercial, em se tratando de sociedade empresária ou cooperativa;</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c) Documentos de eleição ou designação dos atuais administradores,</w:t>
      </w:r>
      <w:r w:rsidR="000C492E">
        <w:rPr>
          <w:rFonts w:ascii="Verdana" w:hAnsi="Verdana" w:cs="Helvetica"/>
        </w:rPr>
        <w:t xml:space="preserve"> </w:t>
      </w:r>
      <w:r w:rsidRPr="007469C8">
        <w:rPr>
          <w:rFonts w:ascii="Verdana" w:hAnsi="Verdana" w:cs="Helvetica"/>
        </w:rPr>
        <w:t>tratando-se de sociedades empresárias ou cooperativas;</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d) Ato constitutivo atualizado e registrado no Registro Civil de Pessoas</w:t>
      </w:r>
      <w:r w:rsidR="000C492E">
        <w:rPr>
          <w:rFonts w:ascii="Verdana" w:hAnsi="Verdana" w:cs="Helvetica"/>
        </w:rPr>
        <w:t xml:space="preserve"> </w:t>
      </w:r>
      <w:r w:rsidRPr="007469C8">
        <w:rPr>
          <w:rFonts w:ascii="Verdana" w:hAnsi="Verdana" w:cs="Helvetica"/>
        </w:rPr>
        <w:t>Jurídicas tratando-se de sociedade não empresária, acompanhado de prova</w:t>
      </w:r>
      <w:r w:rsidR="000C492E">
        <w:rPr>
          <w:rFonts w:ascii="Verdana" w:hAnsi="Verdana" w:cs="Helvetica"/>
        </w:rPr>
        <w:t xml:space="preserve"> </w:t>
      </w:r>
      <w:r w:rsidRPr="007469C8">
        <w:rPr>
          <w:rFonts w:ascii="Verdana" w:hAnsi="Verdana" w:cs="Helvetica"/>
        </w:rPr>
        <w:t>da diretoria em exercício;</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e) Decreto de autorização, tratando-se de sociedade empresária estrangeira</w:t>
      </w:r>
      <w:r w:rsidR="000C492E">
        <w:rPr>
          <w:rFonts w:ascii="Verdana" w:hAnsi="Verdana" w:cs="Helvetica"/>
        </w:rPr>
        <w:t xml:space="preserve"> </w:t>
      </w:r>
      <w:r w:rsidRPr="007469C8">
        <w:rPr>
          <w:rFonts w:ascii="Verdana" w:hAnsi="Verdana" w:cs="Helvetica"/>
        </w:rPr>
        <w:t>em funcionamento no País, e ato de registro ou autorização para</w:t>
      </w:r>
      <w:r w:rsidR="000C492E">
        <w:rPr>
          <w:rFonts w:ascii="Verdana" w:hAnsi="Verdana" w:cs="Helvetica"/>
        </w:rPr>
        <w:t xml:space="preserve"> </w:t>
      </w:r>
      <w:r w:rsidRPr="007469C8">
        <w:rPr>
          <w:rFonts w:ascii="Verdana" w:hAnsi="Verdana" w:cs="Helvetica"/>
        </w:rPr>
        <w:t>funcionamento expedido pelo órgão competente, quando a atividade assim o</w:t>
      </w:r>
      <w:r w:rsidR="000C492E">
        <w:rPr>
          <w:rFonts w:ascii="Verdana" w:hAnsi="Verdana" w:cs="Helvetica"/>
        </w:rPr>
        <w:t xml:space="preserve"> </w:t>
      </w:r>
      <w:r w:rsidRPr="007469C8">
        <w:rPr>
          <w:rFonts w:ascii="Verdana" w:hAnsi="Verdana" w:cs="Helvetica"/>
        </w:rPr>
        <w:t>exigir.</w:t>
      </w:r>
    </w:p>
    <w:p w:rsidR="007469C8" w:rsidRPr="007469C8" w:rsidRDefault="007469C8" w:rsidP="002C712F">
      <w:pPr>
        <w:autoSpaceDE w:val="0"/>
        <w:autoSpaceDN w:val="0"/>
        <w:adjustRightInd w:val="0"/>
        <w:spacing w:after="0" w:line="240" w:lineRule="auto"/>
        <w:jc w:val="both"/>
        <w:rPr>
          <w:rFonts w:ascii="Verdana" w:hAnsi="Verdana" w:cs="TTE162D450t00"/>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proofErr w:type="gramStart"/>
      <w:r w:rsidRPr="007469C8">
        <w:rPr>
          <w:rFonts w:ascii="Verdana" w:hAnsi="Verdana" w:cs="Helvetica-Bold"/>
          <w:b/>
          <w:bCs/>
        </w:rPr>
        <w:lastRenderedPageBreak/>
        <w:t>1.2 REGULARIDADE</w:t>
      </w:r>
      <w:proofErr w:type="gramEnd"/>
      <w:r w:rsidRPr="007469C8">
        <w:rPr>
          <w:rFonts w:ascii="Verdana" w:hAnsi="Verdana" w:cs="Helvetica-Bold"/>
          <w:b/>
          <w:bCs/>
        </w:rPr>
        <w:t xml:space="preserve"> FISCAL</w:t>
      </w:r>
      <w:r w:rsidR="004E439A">
        <w:rPr>
          <w:rFonts w:ascii="Verdana" w:hAnsi="Verdana" w:cs="Helvetica-Bold"/>
          <w:b/>
          <w:bCs/>
        </w:rPr>
        <w:t xml:space="preserve"> E TRABALHISTA</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 Prova de inscrição no Cadastro Nacional de Pessoas Jurídicas do</w:t>
      </w:r>
      <w:r w:rsidR="000C492E">
        <w:rPr>
          <w:rFonts w:ascii="Verdana" w:hAnsi="Verdana" w:cs="Helvetica"/>
        </w:rPr>
        <w:t xml:space="preserve"> </w:t>
      </w:r>
      <w:r w:rsidRPr="007469C8">
        <w:rPr>
          <w:rFonts w:ascii="Verdana" w:hAnsi="Verdana" w:cs="Helvetica"/>
        </w:rPr>
        <w:t>Ministério da Fazenda (CNPJ);</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b) Prova de inscrição no Cadastro de Contribuintes Estadual, relativo à sede</w:t>
      </w:r>
      <w:r w:rsidR="000C492E">
        <w:rPr>
          <w:rFonts w:ascii="Verdana" w:hAnsi="Verdana" w:cs="Helvetica"/>
        </w:rPr>
        <w:t xml:space="preserve"> </w:t>
      </w:r>
      <w:r w:rsidRPr="007469C8">
        <w:rPr>
          <w:rFonts w:ascii="Verdana" w:hAnsi="Verdana" w:cs="Helvetica"/>
        </w:rPr>
        <w:t>da licitante, pertinente ao seu ramo de atividade e compatível com o objeto</w:t>
      </w:r>
      <w:r w:rsidR="000C492E">
        <w:rPr>
          <w:rFonts w:ascii="Verdana" w:hAnsi="Verdana" w:cs="Helvetica"/>
        </w:rPr>
        <w:t xml:space="preserve"> </w:t>
      </w:r>
      <w:r w:rsidRPr="007469C8">
        <w:rPr>
          <w:rFonts w:ascii="Verdana" w:hAnsi="Verdana" w:cs="Helvetica"/>
        </w:rPr>
        <w:t>do certame;</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c) Certidão de regularidade de débito com a</w:t>
      </w:r>
      <w:r w:rsidR="00E3472B">
        <w:rPr>
          <w:rFonts w:ascii="Verdana" w:hAnsi="Verdana" w:cs="Helvetica"/>
        </w:rPr>
        <w:t xml:space="preserve"> </w:t>
      </w:r>
      <w:r w:rsidRPr="007469C8">
        <w:rPr>
          <w:rFonts w:ascii="Verdana" w:hAnsi="Verdana" w:cs="Helvetica"/>
        </w:rPr>
        <w:t>Fazenda Estadual, da sede da</w:t>
      </w:r>
      <w:r w:rsidR="000C492E">
        <w:rPr>
          <w:rFonts w:ascii="Verdana" w:hAnsi="Verdana" w:cs="Helvetica"/>
        </w:rPr>
        <w:t xml:space="preserve"> </w:t>
      </w:r>
      <w:r w:rsidRPr="007469C8">
        <w:rPr>
          <w:rFonts w:ascii="Verdana" w:hAnsi="Verdana" w:cs="Helvetica"/>
        </w:rPr>
        <w:t>licitante;</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d) Certidão de regularidade de débito para com o Sistema de Seguridade</w:t>
      </w:r>
      <w:r w:rsidR="000C492E">
        <w:rPr>
          <w:rFonts w:ascii="Verdana" w:hAnsi="Verdana" w:cs="Helvetica"/>
        </w:rPr>
        <w:t xml:space="preserve"> </w:t>
      </w:r>
      <w:r w:rsidRPr="007469C8">
        <w:rPr>
          <w:rFonts w:ascii="Verdana" w:hAnsi="Verdana" w:cs="Helvetica"/>
        </w:rPr>
        <w:t>Social (INSS) e o Fundo de Garantia por Tempo de Serviço (FGTS);</w:t>
      </w:r>
    </w:p>
    <w:p w:rsidR="000C492E" w:rsidRDefault="000C492E" w:rsidP="002C712F">
      <w:pPr>
        <w:autoSpaceDE w:val="0"/>
        <w:autoSpaceDN w:val="0"/>
        <w:adjustRightInd w:val="0"/>
        <w:spacing w:after="0" w:line="240" w:lineRule="auto"/>
        <w:jc w:val="both"/>
        <w:rPr>
          <w:rFonts w:ascii="Verdana" w:hAnsi="Verdana" w:cs="Helvetica"/>
        </w:rPr>
      </w:pPr>
    </w:p>
    <w:p w:rsid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e) Certidão Conjunta Negativa de Débitos ou Positiva com efeitos de</w:t>
      </w:r>
      <w:r w:rsidR="000C492E">
        <w:rPr>
          <w:rFonts w:ascii="Verdana" w:hAnsi="Verdana" w:cs="Helvetica"/>
        </w:rPr>
        <w:t xml:space="preserve"> </w:t>
      </w:r>
      <w:r w:rsidRPr="007469C8">
        <w:rPr>
          <w:rFonts w:ascii="Verdana" w:hAnsi="Verdana" w:cs="Helvetica"/>
        </w:rPr>
        <w:t>Negativa, relativa a tributos f</w:t>
      </w:r>
      <w:r w:rsidR="004E439A">
        <w:rPr>
          <w:rFonts w:ascii="Verdana" w:hAnsi="Verdana" w:cs="Helvetica"/>
        </w:rPr>
        <w:t>ederais e dívida ativa da União;</w:t>
      </w:r>
    </w:p>
    <w:p w:rsidR="004E439A" w:rsidRDefault="004E439A" w:rsidP="002C712F">
      <w:pPr>
        <w:autoSpaceDE w:val="0"/>
        <w:autoSpaceDN w:val="0"/>
        <w:adjustRightInd w:val="0"/>
        <w:spacing w:after="0" w:line="240" w:lineRule="auto"/>
        <w:jc w:val="both"/>
        <w:rPr>
          <w:rFonts w:ascii="Verdana" w:hAnsi="Verdana" w:cs="Helvetica"/>
        </w:rPr>
      </w:pPr>
    </w:p>
    <w:p w:rsidR="004E439A" w:rsidRPr="007469C8" w:rsidRDefault="004E439A" w:rsidP="002C712F">
      <w:pPr>
        <w:autoSpaceDE w:val="0"/>
        <w:autoSpaceDN w:val="0"/>
        <w:adjustRightInd w:val="0"/>
        <w:spacing w:after="0" w:line="240" w:lineRule="auto"/>
        <w:jc w:val="both"/>
        <w:rPr>
          <w:rFonts w:ascii="Verdana" w:hAnsi="Verdana" w:cs="Helvetica"/>
        </w:rPr>
      </w:pPr>
      <w:r>
        <w:rPr>
          <w:rFonts w:ascii="Verdana" w:hAnsi="Verdana" w:cs="Helvetica"/>
        </w:rPr>
        <w:t>f) Prova de regularidade perante a Justiça do Trabalho, mediante a apresentação de certidão negativa de débitos, ou positiva com efeitos de negativa, nos termos do Título VII-A da Consolidação das Leis do Trabalho, aprovada pelo Decreto-Lei nº 5.452, de 1º de maio de 1943.</w:t>
      </w:r>
    </w:p>
    <w:p w:rsidR="000C492E" w:rsidRDefault="000C492E"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1.3. QUALIFICAÇÃO ECONÔMICO-FINANCEIRA</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 Certidão negativa de falência, concordata, recuperação judicial e</w:t>
      </w:r>
      <w:r w:rsidR="000C492E">
        <w:rPr>
          <w:rFonts w:ascii="Verdana" w:hAnsi="Verdana" w:cs="Helvetica"/>
        </w:rPr>
        <w:t xml:space="preserve"> </w:t>
      </w:r>
      <w:r w:rsidRPr="007469C8">
        <w:rPr>
          <w:rFonts w:ascii="Verdana" w:hAnsi="Verdana" w:cs="Helvetica"/>
        </w:rPr>
        <w:t>extrajudicial, expedida pelo distribuidor da sede da pessoa jurídica.</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proofErr w:type="gramStart"/>
      <w:r w:rsidRPr="007469C8">
        <w:rPr>
          <w:rFonts w:ascii="Verdana" w:hAnsi="Verdana" w:cs="Helvetica"/>
        </w:rPr>
        <w:t>a.</w:t>
      </w:r>
      <w:proofErr w:type="gramEnd"/>
      <w:r w:rsidRPr="007469C8">
        <w:rPr>
          <w:rFonts w:ascii="Verdana" w:hAnsi="Verdana" w:cs="Helvetica"/>
        </w:rPr>
        <w:t>1) Se a licitante for cooperativa, a certidão mencionada na alínea “a”, deste</w:t>
      </w:r>
      <w:r w:rsidR="000C492E">
        <w:rPr>
          <w:rFonts w:ascii="Verdana" w:hAnsi="Verdana" w:cs="Helvetica"/>
        </w:rPr>
        <w:t xml:space="preserve"> </w:t>
      </w:r>
      <w:r w:rsidRPr="007469C8">
        <w:rPr>
          <w:rFonts w:ascii="Verdana" w:hAnsi="Verdana" w:cs="Helvetica"/>
        </w:rPr>
        <w:t>subitem 1.3, deverá ser substituída por certidão negativa de ações de</w:t>
      </w:r>
      <w:r w:rsidR="000C492E">
        <w:rPr>
          <w:rFonts w:ascii="Verdana" w:hAnsi="Verdana" w:cs="Helvetica"/>
        </w:rPr>
        <w:t xml:space="preserve"> </w:t>
      </w:r>
      <w:r w:rsidRPr="007469C8">
        <w:rPr>
          <w:rFonts w:ascii="Verdana" w:hAnsi="Verdana" w:cs="Helvetica"/>
        </w:rPr>
        <w:t>insolvência civil.</w:t>
      </w:r>
    </w:p>
    <w:p w:rsidR="00E3472B" w:rsidRDefault="00E3472B" w:rsidP="002C712F">
      <w:pPr>
        <w:autoSpaceDE w:val="0"/>
        <w:autoSpaceDN w:val="0"/>
        <w:adjustRightInd w:val="0"/>
        <w:spacing w:after="0" w:line="240" w:lineRule="auto"/>
        <w:jc w:val="both"/>
        <w:rPr>
          <w:rFonts w:ascii="Verdana" w:hAnsi="Verdana" w:cs="Helvetica-Oblique"/>
          <w:i/>
          <w:i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1.4. QUALIFICAÇÃO TÉCNICA</w:t>
      </w:r>
    </w:p>
    <w:p w:rsidR="00E3472B" w:rsidRDefault="00E3472B" w:rsidP="002C712F">
      <w:pPr>
        <w:autoSpaceDE w:val="0"/>
        <w:autoSpaceDN w:val="0"/>
        <w:adjustRightInd w:val="0"/>
        <w:spacing w:after="0" w:line="240" w:lineRule="auto"/>
        <w:jc w:val="both"/>
        <w:rPr>
          <w:rFonts w:ascii="Verdana" w:hAnsi="Verdana" w:cs="Helvetica-Oblique"/>
          <w:i/>
          <w:iCs/>
        </w:rPr>
      </w:pPr>
    </w:p>
    <w:p w:rsidR="00E3472B" w:rsidRPr="002E00E8" w:rsidRDefault="00E3472B" w:rsidP="00E3472B">
      <w:pPr>
        <w:pStyle w:val="Recuodecorpodetexto3"/>
        <w:spacing w:after="0"/>
        <w:ind w:left="0"/>
        <w:jc w:val="both"/>
        <w:rPr>
          <w:rFonts w:ascii="Verdana" w:hAnsi="Verdana" w:cs="Arial"/>
          <w:sz w:val="22"/>
          <w:szCs w:val="22"/>
        </w:rPr>
      </w:pPr>
      <w:r w:rsidRPr="002E00E8">
        <w:rPr>
          <w:rFonts w:ascii="Verdana" w:hAnsi="Verdana" w:cs="Arial"/>
          <w:sz w:val="22"/>
          <w:szCs w:val="22"/>
        </w:rPr>
        <w:t xml:space="preserve">a) </w:t>
      </w:r>
      <w:proofErr w:type="gramStart"/>
      <w:r w:rsidRPr="002E00E8">
        <w:rPr>
          <w:rFonts w:ascii="Verdana" w:hAnsi="Verdana" w:cs="Arial"/>
          <w:sz w:val="22"/>
          <w:szCs w:val="22"/>
        </w:rPr>
        <w:t>Atestado(</w:t>
      </w:r>
      <w:proofErr w:type="gramEnd"/>
      <w:r w:rsidRPr="002E00E8">
        <w:rPr>
          <w:rFonts w:ascii="Verdana" w:hAnsi="Verdana" w:cs="Arial"/>
          <w:sz w:val="22"/>
          <w:szCs w:val="22"/>
        </w:rPr>
        <w:t xml:space="preserve">s) emitido(s) por pessoa(s) jurídica(s) de direito publico ou privado, em nome do licitante, que comprovem </w:t>
      </w:r>
      <w:r>
        <w:rPr>
          <w:rFonts w:ascii="Verdana" w:hAnsi="Verdana" w:cs="Arial"/>
          <w:sz w:val="22"/>
          <w:szCs w:val="22"/>
        </w:rPr>
        <w:t xml:space="preserve">ter a licitante executado ou estar executando, </w:t>
      </w:r>
      <w:r w:rsidR="00703105">
        <w:rPr>
          <w:rFonts w:ascii="Verdana" w:hAnsi="Verdana" w:cs="Arial"/>
          <w:sz w:val="22"/>
          <w:szCs w:val="22"/>
        </w:rPr>
        <w:t>fornecimento de bens</w:t>
      </w:r>
      <w:r>
        <w:rPr>
          <w:rFonts w:ascii="Verdana" w:hAnsi="Verdana" w:cs="Arial"/>
          <w:sz w:val="22"/>
          <w:szCs w:val="22"/>
        </w:rPr>
        <w:t xml:space="preserve"> de natureza similar ao desta licitação.</w:t>
      </w:r>
    </w:p>
    <w:p w:rsidR="00E3472B" w:rsidRPr="002E00E8" w:rsidRDefault="00E3472B" w:rsidP="00E3472B">
      <w:pPr>
        <w:pStyle w:val="Recuodecorpodetexto3"/>
        <w:tabs>
          <w:tab w:val="left" w:pos="741"/>
        </w:tabs>
        <w:spacing w:after="0"/>
        <w:ind w:left="0"/>
        <w:rPr>
          <w:rFonts w:ascii="Verdana" w:hAnsi="Verdana" w:cs="Arial"/>
          <w:i/>
          <w:sz w:val="22"/>
          <w:szCs w:val="22"/>
        </w:rPr>
      </w:pPr>
    </w:p>
    <w:p w:rsidR="00E3472B" w:rsidRPr="002E00E8" w:rsidRDefault="00E3472B" w:rsidP="00E3472B">
      <w:pPr>
        <w:pStyle w:val="Recuodecorpodetexto3"/>
        <w:tabs>
          <w:tab w:val="left" w:pos="741"/>
        </w:tabs>
        <w:spacing w:after="0"/>
        <w:ind w:left="0"/>
        <w:rPr>
          <w:rFonts w:ascii="Verdana" w:hAnsi="Verdana" w:cs="Arial"/>
          <w:sz w:val="22"/>
          <w:szCs w:val="22"/>
        </w:rPr>
      </w:pPr>
      <w:proofErr w:type="gramStart"/>
      <w:r>
        <w:rPr>
          <w:rFonts w:ascii="Verdana" w:hAnsi="Verdana" w:cs="Arial"/>
          <w:sz w:val="22"/>
          <w:szCs w:val="22"/>
        </w:rPr>
        <w:t>a</w:t>
      </w:r>
      <w:r w:rsidRPr="002E00E8">
        <w:rPr>
          <w:rFonts w:ascii="Verdana" w:hAnsi="Verdana" w:cs="Arial"/>
          <w:sz w:val="22"/>
          <w:szCs w:val="22"/>
        </w:rPr>
        <w:t>.</w:t>
      </w:r>
      <w:proofErr w:type="gramEnd"/>
      <w:r w:rsidRPr="002E00E8">
        <w:rPr>
          <w:rFonts w:ascii="Verdana" w:hAnsi="Verdana" w:cs="Arial"/>
          <w:sz w:val="22"/>
          <w:szCs w:val="22"/>
        </w:rPr>
        <w:t>1) O(s) atestado(s) deverá(</w:t>
      </w:r>
      <w:proofErr w:type="spellStart"/>
      <w:r w:rsidRPr="002E00E8">
        <w:rPr>
          <w:rFonts w:ascii="Verdana" w:hAnsi="Verdana" w:cs="Arial"/>
          <w:sz w:val="22"/>
          <w:szCs w:val="22"/>
        </w:rPr>
        <w:t>ão</w:t>
      </w:r>
      <w:proofErr w:type="spellEnd"/>
      <w:r w:rsidRPr="002E00E8">
        <w:rPr>
          <w:rFonts w:ascii="Verdana" w:hAnsi="Verdana" w:cs="Arial"/>
          <w:sz w:val="22"/>
          <w:szCs w:val="22"/>
        </w:rPr>
        <w:t>) conter:</w:t>
      </w:r>
    </w:p>
    <w:p w:rsidR="00E3472B" w:rsidRPr="002E00E8" w:rsidRDefault="00E3472B" w:rsidP="00E3472B">
      <w:pPr>
        <w:pStyle w:val="Recuodecorpodetexto3"/>
        <w:tabs>
          <w:tab w:val="left" w:pos="1140"/>
        </w:tabs>
        <w:spacing w:after="0"/>
        <w:ind w:left="0"/>
        <w:rPr>
          <w:rFonts w:ascii="Verdana" w:hAnsi="Verdana" w:cs="Arial"/>
          <w:sz w:val="22"/>
          <w:szCs w:val="22"/>
        </w:rPr>
      </w:pPr>
    </w:p>
    <w:p w:rsidR="00E3472B" w:rsidRPr="002E00E8" w:rsidRDefault="00E3472B" w:rsidP="00E3472B">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Prazo contratual - data de início e término;</w:t>
      </w:r>
    </w:p>
    <w:p w:rsidR="00E3472B" w:rsidRPr="002E00E8" w:rsidRDefault="00E3472B" w:rsidP="00E3472B">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Local da prestação dos serviços;</w:t>
      </w:r>
    </w:p>
    <w:p w:rsidR="00E3472B" w:rsidRPr="002E00E8" w:rsidRDefault="00E3472B" w:rsidP="00E3472B">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Natureza da prestação dos serviços;</w:t>
      </w:r>
    </w:p>
    <w:p w:rsidR="00E3472B" w:rsidRPr="002E00E8" w:rsidRDefault="00E3472B" w:rsidP="00E3472B">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Quantidades executadas;</w:t>
      </w:r>
    </w:p>
    <w:p w:rsidR="00E3472B" w:rsidRPr="002E00E8" w:rsidRDefault="00E3472B" w:rsidP="00E3472B">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lastRenderedPageBreak/>
        <w:t xml:space="preserve">Caracterização do bom desempenho do licitante; </w:t>
      </w:r>
      <w:proofErr w:type="gramStart"/>
      <w:r w:rsidRPr="002E00E8">
        <w:rPr>
          <w:rFonts w:ascii="Verdana" w:hAnsi="Verdana" w:cs="Arial"/>
          <w:sz w:val="22"/>
          <w:szCs w:val="22"/>
        </w:rPr>
        <w:t>e</w:t>
      </w:r>
      <w:proofErr w:type="gramEnd"/>
    </w:p>
    <w:p w:rsidR="00E3472B" w:rsidRDefault="00E3472B" w:rsidP="00E3472B">
      <w:pPr>
        <w:pStyle w:val="Recuodecorpodetexto3"/>
        <w:tabs>
          <w:tab w:val="left" w:pos="1197"/>
        </w:tabs>
        <w:spacing w:after="0"/>
        <w:ind w:left="0"/>
        <w:rPr>
          <w:rFonts w:ascii="Verdana" w:hAnsi="Verdana" w:cs="Arial"/>
          <w:sz w:val="22"/>
          <w:szCs w:val="22"/>
        </w:rPr>
      </w:pPr>
      <w:r w:rsidRPr="002E00E8">
        <w:rPr>
          <w:rFonts w:ascii="Verdana" w:hAnsi="Verdana" w:cs="Arial"/>
          <w:sz w:val="22"/>
          <w:szCs w:val="22"/>
        </w:rPr>
        <w:t>Identificação da pessoa jurídica emitente bem como o nome e o cargo do signatário.</w:t>
      </w:r>
    </w:p>
    <w:p w:rsidR="004E439A" w:rsidRDefault="004E439A" w:rsidP="00E3472B">
      <w:pPr>
        <w:pStyle w:val="Recuodecorpodetexto3"/>
        <w:tabs>
          <w:tab w:val="left" w:pos="1197"/>
        </w:tabs>
        <w:spacing w:after="0"/>
        <w:ind w:left="0"/>
        <w:rPr>
          <w:rFonts w:ascii="Verdana" w:hAnsi="Verdana" w:cs="Arial"/>
          <w:sz w:val="22"/>
          <w:szCs w:val="22"/>
        </w:rPr>
      </w:pPr>
    </w:p>
    <w:p w:rsidR="004E439A" w:rsidRPr="004E439A" w:rsidRDefault="004E439A" w:rsidP="004E439A">
      <w:pPr>
        <w:pStyle w:val="Recuodecorpodetexto3"/>
        <w:tabs>
          <w:tab w:val="left" w:pos="1197"/>
        </w:tabs>
        <w:spacing w:after="0"/>
        <w:ind w:left="0"/>
        <w:jc w:val="both"/>
        <w:rPr>
          <w:rFonts w:ascii="Verdana" w:hAnsi="Verdana" w:cs="Arial"/>
          <w:color w:val="4F81BD" w:themeColor="accent1"/>
          <w:sz w:val="22"/>
          <w:szCs w:val="22"/>
        </w:rPr>
      </w:pPr>
      <w:r>
        <w:rPr>
          <w:rFonts w:ascii="Verdana" w:hAnsi="Verdana" w:cs="Arial"/>
          <w:color w:val="4F81BD" w:themeColor="accent1"/>
          <w:sz w:val="22"/>
          <w:szCs w:val="22"/>
        </w:rPr>
        <w:t>(Obs.: a exigência de atestado depende da complexidade dos bens pretendidos, pelo que deve ser devidamente justificada pela Autoridade Competente</w:t>
      </w:r>
      <w:proofErr w:type="gramStart"/>
      <w:r>
        <w:rPr>
          <w:rFonts w:ascii="Verdana" w:hAnsi="Verdana" w:cs="Arial"/>
          <w:color w:val="4F81BD" w:themeColor="accent1"/>
          <w:sz w:val="22"/>
          <w:szCs w:val="22"/>
        </w:rPr>
        <w:t>)</w:t>
      </w:r>
      <w:proofErr w:type="gramEnd"/>
    </w:p>
    <w:p w:rsidR="00E3472B" w:rsidRDefault="00E3472B" w:rsidP="002C712F">
      <w:pPr>
        <w:autoSpaceDE w:val="0"/>
        <w:autoSpaceDN w:val="0"/>
        <w:adjustRightInd w:val="0"/>
        <w:spacing w:after="0" w:line="240" w:lineRule="auto"/>
        <w:jc w:val="both"/>
        <w:rPr>
          <w:rFonts w:ascii="Verdana" w:hAnsi="Verdana" w:cs="Helvetica-Oblique"/>
          <w:i/>
          <w:i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1.5. OUTRAS COMPROVAÇÕES</w:t>
      </w:r>
    </w:p>
    <w:p w:rsidR="00E3472B" w:rsidRDefault="00E3472B"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1.5.1. Declarações subscritas por representante legal da licitante, elaboradas</w:t>
      </w:r>
      <w:r w:rsidR="00E3472B">
        <w:rPr>
          <w:rFonts w:ascii="Verdana" w:hAnsi="Verdana" w:cs="Helvetica"/>
        </w:rPr>
        <w:t xml:space="preserve"> </w:t>
      </w:r>
      <w:r w:rsidRPr="007469C8">
        <w:rPr>
          <w:rFonts w:ascii="Verdana" w:hAnsi="Verdana" w:cs="Helvetica"/>
        </w:rPr>
        <w:t>em papel timbrado, atestando que:</w:t>
      </w:r>
    </w:p>
    <w:p w:rsidR="00DE2A85" w:rsidRDefault="00DE2A85" w:rsidP="00DE2A85">
      <w:pPr>
        <w:pStyle w:val="Default"/>
        <w:jc w:val="both"/>
        <w:rPr>
          <w:rFonts w:ascii="Verdana" w:hAnsi="Verdana"/>
          <w:sz w:val="22"/>
          <w:szCs w:val="22"/>
        </w:rPr>
      </w:pPr>
    </w:p>
    <w:p w:rsidR="00DE2A85" w:rsidRPr="002E00E8" w:rsidRDefault="00EE3853" w:rsidP="00DE2A85">
      <w:pPr>
        <w:numPr>
          <w:ilvl w:val="0"/>
          <w:numId w:val="1"/>
        </w:numPr>
        <w:tabs>
          <w:tab w:val="left" w:pos="426"/>
          <w:tab w:val="num" w:pos="709"/>
        </w:tabs>
        <w:suppressAutoHyphens/>
        <w:spacing w:after="0" w:line="240" w:lineRule="auto"/>
        <w:ind w:left="0" w:firstLine="0"/>
        <w:jc w:val="both"/>
        <w:rPr>
          <w:rFonts w:ascii="Verdana" w:hAnsi="Verdana"/>
        </w:rPr>
      </w:pPr>
      <w:r>
        <w:rPr>
          <w:rFonts w:ascii="Verdana" w:hAnsi="Verdana"/>
        </w:rPr>
        <w:t>I</w:t>
      </w:r>
      <w:r w:rsidR="00DE2A85" w:rsidRPr="002E00E8">
        <w:rPr>
          <w:rFonts w:ascii="Verdana" w:hAnsi="Verdana"/>
        </w:rPr>
        <w:t>nexiste impedi</w:t>
      </w:r>
      <w:r>
        <w:rPr>
          <w:rFonts w:ascii="Verdana" w:hAnsi="Verdana"/>
        </w:rPr>
        <w:t>mento legal para licitar ou contratar com a Administração, inclusive em virtude das disposições da Lei estadual nº 10.218, de 12 de fevereiro de 1999</w:t>
      </w:r>
      <w:r w:rsidR="00DE2A85" w:rsidRPr="002E00E8">
        <w:rPr>
          <w:rFonts w:ascii="Verdana" w:hAnsi="Verdana"/>
        </w:rPr>
        <w:t>;</w:t>
      </w:r>
    </w:p>
    <w:p w:rsidR="003E1A40" w:rsidRDefault="003E1A40" w:rsidP="00DE2A85">
      <w:pPr>
        <w:pStyle w:val="Corpodetexto"/>
        <w:numPr>
          <w:ilvl w:val="0"/>
          <w:numId w:val="1"/>
        </w:numPr>
        <w:tabs>
          <w:tab w:val="left" w:pos="426"/>
          <w:tab w:val="num" w:pos="709"/>
        </w:tabs>
        <w:spacing w:before="240" w:after="0"/>
        <w:ind w:left="0" w:firstLine="0"/>
        <w:jc w:val="both"/>
        <w:rPr>
          <w:rFonts w:ascii="Verdana" w:hAnsi="Verdana"/>
        </w:rPr>
      </w:pPr>
      <w:r>
        <w:rPr>
          <w:rFonts w:ascii="Verdana" w:hAnsi="Verdana"/>
        </w:rPr>
        <w:t>Atende às normas relativas à saúde e segurança do trabalho (parágrafo único, do artigo 117, da Constituição do Estado);</w:t>
      </w:r>
    </w:p>
    <w:p w:rsidR="00DE2A85" w:rsidRPr="002E00E8" w:rsidRDefault="00DE2A85" w:rsidP="00DE2A85">
      <w:pPr>
        <w:pStyle w:val="Corpodetexto"/>
        <w:numPr>
          <w:ilvl w:val="0"/>
          <w:numId w:val="1"/>
        </w:numPr>
        <w:tabs>
          <w:tab w:val="left" w:pos="426"/>
          <w:tab w:val="num" w:pos="709"/>
        </w:tabs>
        <w:spacing w:before="240" w:after="0"/>
        <w:ind w:left="0" w:firstLine="0"/>
        <w:jc w:val="both"/>
        <w:rPr>
          <w:rFonts w:ascii="Verdana" w:hAnsi="Verdana"/>
        </w:rPr>
      </w:pPr>
      <w:r w:rsidRPr="002E00E8">
        <w:rPr>
          <w:rFonts w:ascii="Verdana" w:hAnsi="Verdana"/>
        </w:rPr>
        <w:t>Encontra-se em Situação Regular Perante o Ministério do Trabalho, em conformidade com o Decreto</w:t>
      </w:r>
      <w:r>
        <w:rPr>
          <w:rFonts w:ascii="Verdana" w:hAnsi="Verdana"/>
        </w:rPr>
        <w:t xml:space="preserve"> Estadual nº 42.911 de 06/03/98.</w:t>
      </w:r>
    </w:p>
    <w:p w:rsidR="00E3472B" w:rsidRPr="007469C8" w:rsidRDefault="00E3472B"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2 – DISPOSIÇÕES GERAIS</w:t>
      </w:r>
    </w:p>
    <w:p w:rsidR="00DE2A85" w:rsidRDefault="00DE2A85"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2.1. Na hipótese de não constar prazo de validade nas certidões apresentadas,</w:t>
      </w:r>
      <w:r w:rsidR="00DE2A85">
        <w:rPr>
          <w:rFonts w:ascii="Verdana" w:hAnsi="Verdana" w:cs="Helvetica"/>
        </w:rPr>
        <w:t xml:space="preserve"> </w:t>
      </w:r>
      <w:r w:rsidRPr="007469C8">
        <w:rPr>
          <w:rFonts w:ascii="Verdana" w:hAnsi="Verdana" w:cs="Helvetica"/>
        </w:rPr>
        <w:t>a Administração aceitará como válidas as expedidas até 180 (cento e oitenta)</w:t>
      </w:r>
      <w:r w:rsidR="00DE2A85">
        <w:rPr>
          <w:rFonts w:ascii="Verdana" w:hAnsi="Verdana" w:cs="Helvetica"/>
        </w:rPr>
        <w:t xml:space="preserve"> </w:t>
      </w:r>
      <w:r w:rsidRPr="007469C8">
        <w:rPr>
          <w:rFonts w:ascii="Verdana" w:hAnsi="Verdana" w:cs="Helvetica"/>
        </w:rPr>
        <w:t>dias imediatamente anteriores à data de apresentação das propostas.</w:t>
      </w:r>
    </w:p>
    <w:p w:rsidR="00DE2A85" w:rsidRDefault="00DE2A85" w:rsidP="002C712F">
      <w:pPr>
        <w:autoSpaceDE w:val="0"/>
        <w:autoSpaceDN w:val="0"/>
        <w:adjustRightInd w:val="0"/>
        <w:spacing w:after="0" w:line="240" w:lineRule="auto"/>
        <w:jc w:val="both"/>
        <w:rPr>
          <w:rFonts w:ascii="Verdana" w:hAnsi="Verdana" w:cs="Helvetica"/>
        </w:rPr>
      </w:pPr>
    </w:p>
    <w:p w:rsidR="00DE2A85" w:rsidRDefault="00DE2A85"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 xml:space="preserve">V. DA SESSÃO PÚBLICA E DO </w:t>
      </w:r>
      <w:proofErr w:type="gramStart"/>
      <w:r w:rsidRPr="007469C8">
        <w:rPr>
          <w:rFonts w:ascii="Verdana" w:hAnsi="Verdana" w:cs="Helvetica-Bold"/>
          <w:b/>
          <w:bCs/>
        </w:rPr>
        <w:t>JULGAMENTO</w:t>
      </w:r>
      <w:proofErr w:type="gramEnd"/>
    </w:p>
    <w:p w:rsidR="00DE2A85" w:rsidRDefault="00DE2A85" w:rsidP="002C712F">
      <w:pPr>
        <w:autoSpaceDE w:val="0"/>
        <w:autoSpaceDN w:val="0"/>
        <w:adjustRightInd w:val="0"/>
        <w:spacing w:after="0" w:line="240" w:lineRule="auto"/>
        <w:jc w:val="both"/>
        <w:rPr>
          <w:rFonts w:ascii="Verdana" w:hAnsi="Verdana" w:cs="Helvetica"/>
        </w:rPr>
      </w:pPr>
    </w:p>
    <w:p w:rsid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 No dia e horário previstos neste edital, o Pregoeiro dará início à sessão</w:t>
      </w:r>
      <w:r w:rsidR="00A83D7E">
        <w:rPr>
          <w:rFonts w:ascii="Verdana" w:hAnsi="Verdana" w:cs="Helvetica"/>
        </w:rPr>
        <w:t xml:space="preserve"> </w:t>
      </w:r>
      <w:r w:rsidRPr="007469C8">
        <w:rPr>
          <w:rFonts w:ascii="Verdana" w:hAnsi="Verdana" w:cs="Helvetica"/>
        </w:rPr>
        <w:t>pública do pregão eletrônico, com a abertura automática das propostas e a sua</w:t>
      </w:r>
      <w:r w:rsidR="00A83D7E">
        <w:rPr>
          <w:rFonts w:ascii="Verdana" w:hAnsi="Verdana" w:cs="Helvetica"/>
        </w:rPr>
        <w:t xml:space="preserve"> </w:t>
      </w:r>
      <w:r w:rsidRPr="007469C8">
        <w:rPr>
          <w:rFonts w:ascii="Verdana" w:hAnsi="Verdana" w:cs="Helvetica"/>
        </w:rPr>
        <w:t>divulgação, pelo sistema, na forma de grade ordenatória, em ordem crescente</w:t>
      </w:r>
      <w:r w:rsidR="00A83D7E">
        <w:rPr>
          <w:rFonts w:ascii="Verdana" w:hAnsi="Verdana" w:cs="Helvetica"/>
        </w:rPr>
        <w:t xml:space="preserve"> </w:t>
      </w:r>
      <w:r w:rsidRPr="007469C8">
        <w:rPr>
          <w:rFonts w:ascii="Verdana" w:hAnsi="Verdana" w:cs="Helvetica"/>
        </w:rPr>
        <w:t>de preços.</w:t>
      </w:r>
    </w:p>
    <w:p w:rsidR="00A83D7E" w:rsidRPr="007469C8" w:rsidRDefault="00A83D7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 A análise das propostas pelo Pregoeiro visará ao atendimento das condições</w:t>
      </w:r>
      <w:r w:rsidR="00A83D7E">
        <w:rPr>
          <w:rFonts w:ascii="Verdana" w:hAnsi="Verdana" w:cs="Helvetica"/>
        </w:rPr>
        <w:t xml:space="preserve"> </w:t>
      </w:r>
      <w:r w:rsidRPr="007469C8">
        <w:rPr>
          <w:rFonts w:ascii="Verdana" w:hAnsi="Verdana" w:cs="Helvetica"/>
        </w:rPr>
        <w:t>estabelecidas neste Edital e seus anexos.</w:t>
      </w:r>
    </w:p>
    <w:p w:rsidR="00A83D7E" w:rsidRDefault="00A83D7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2.1. Serão desclassificadas as propostas:</w:t>
      </w:r>
    </w:p>
    <w:p w:rsidR="00A83D7E" w:rsidRDefault="00A83D7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 cujo objeto não atenda as especificações, prazos e condições fixados neste</w:t>
      </w:r>
      <w:r w:rsidR="00A83D7E">
        <w:rPr>
          <w:rFonts w:ascii="Verdana" w:hAnsi="Verdana" w:cs="Helvetica"/>
        </w:rPr>
        <w:t xml:space="preserve"> </w:t>
      </w:r>
      <w:r w:rsidRPr="007469C8">
        <w:rPr>
          <w:rFonts w:ascii="Verdana" w:hAnsi="Verdana" w:cs="Helvetica"/>
        </w:rPr>
        <w:t>Edital;</w:t>
      </w: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lastRenderedPageBreak/>
        <w:t>b) que apresentem preço baseado exclusivamente em proposta das demais</w:t>
      </w:r>
      <w:r w:rsidR="00A83D7E">
        <w:rPr>
          <w:rFonts w:ascii="Verdana" w:hAnsi="Verdana" w:cs="Helvetica"/>
        </w:rPr>
        <w:t xml:space="preserve"> </w:t>
      </w:r>
      <w:r w:rsidRPr="007469C8">
        <w:rPr>
          <w:rFonts w:ascii="Verdana" w:hAnsi="Verdana" w:cs="Helvetica"/>
        </w:rPr>
        <w:t>licitantes;</w:t>
      </w: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c) que por ação da licitante ofertante contenham elementos que permitam a</w:t>
      </w:r>
      <w:r w:rsidR="00A83D7E">
        <w:rPr>
          <w:rFonts w:ascii="Verdana" w:hAnsi="Verdana" w:cs="Helvetica"/>
        </w:rPr>
        <w:t xml:space="preserve"> </w:t>
      </w:r>
      <w:r w:rsidRPr="007469C8">
        <w:rPr>
          <w:rFonts w:ascii="Verdana" w:hAnsi="Verdana" w:cs="Helvetica"/>
        </w:rPr>
        <w:t>sua identificação.</w:t>
      </w:r>
    </w:p>
    <w:p w:rsidR="00A83D7E" w:rsidRDefault="00A83D7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2.1.1. A desclassificação se dará por decisão motivada do Pregoeiro.</w:t>
      </w:r>
    </w:p>
    <w:p w:rsidR="00A83D7E" w:rsidRDefault="00A83D7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2.2. Serão desconsideradas ofertas ou vantagens baseadas nas propostas das</w:t>
      </w:r>
      <w:r w:rsidR="00A83D7E">
        <w:rPr>
          <w:rFonts w:ascii="Verdana" w:hAnsi="Verdana" w:cs="Helvetica"/>
        </w:rPr>
        <w:t xml:space="preserve"> </w:t>
      </w:r>
      <w:r w:rsidRPr="007469C8">
        <w:rPr>
          <w:rFonts w:ascii="Verdana" w:hAnsi="Verdana" w:cs="Helvetica"/>
        </w:rPr>
        <w:t>demais licitantes.</w:t>
      </w:r>
    </w:p>
    <w:p w:rsidR="00A83D7E" w:rsidRDefault="00A83D7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2.3. O eventual desempate de propostas do mesmo valor será promovido pelo</w:t>
      </w:r>
      <w:r w:rsidR="00A83D7E">
        <w:rPr>
          <w:rFonts w:ascii="Verdana" w:hAnsi="Verdana" w:cs="Helvetica"/>
        </w:rPr>
        <w:t xml:space="preserve"> </w:t>
      </w:r>
      <w:r w:rsidRPr="007469C8">
        <w:rPr>
          <w:rFonts w:ascii="Verdana" w:hAnsi="Verdana" w:cs="Helvetica"/>
        </w:rPr>
        <w:t>sistema, com observância dos critérios legais estabelecidos para tanto.</w:t>
      </w:r>
    </w:p>
    <w:p w:rsidR="00A83D7E" w:rsidRDefault="00A83D7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3. Nova grade ordenatória será divulgada pelo sistema, contendo a relação das</w:t>
      </w:r>
      <w:r w:rsidR="00A83D7E">
        <w:rPr>
          <w:rFonts w:ascii="Verdana" w:hAnsi="Verdana" w:cs="Helvetica"/>
        </w:rPr>
        <w:t xml:space="preserve"> </w:t>
      </w:r>
      <w:r w:rsidRPr="007469C8">
        <w:rPr>
          <w:rFonts w:ascii="Verdana" w:hAnsi="Verdana" w:cs="Helvetica"/>
        </w:rPr>
        <w:t>propostas classificadas e das desclassificadas.</w:t>
      </w:r>
    </w:p>
    <w:p w:rsidR="00A83D7E" w:rsidRDefault="00A83D7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 Será iniciada a etapa de lances, com a participação de todas as licitantes</w:t>
      </w:r>
      <w:r w:rsidR="00A83D7E">
        <w:rPr>
          <w:rFonts w:ascii="Verdana" w:hAnsi="Verdana" w:cs="Helvetica"/>
        </w:rPr>
        <w:t xml:space="preserve"> </w:t>
      </w:r>
      <w:r w:rsidRPr="007469C8">
        <w:rPr>
          <w:rFonts w:ascii="Verdana" w:hAnsi="Verdana" w:cs="Helvetica"/>
        </w:rPr>
        <w:t>detentoras de propostas classificadas.</w:t>
      </w:r>
    </w:p>
    <w:p w:rsidR="00A83D7E" w:rsidRDefault="00A83D7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4.1. A formulação de lances será efetuada, exclusivamente, por meio do</w:t>
      </w:r>
      <w:r w:rsidR="00A83D7E">
        <w:rPr>
          <w:rFonts w:ascii="Verdana" w:hAnsi="Verdana" w:cs="Helvetica"/>
        </w:rPr>
        <w:t xml:space="preserve"> </w:t>
      </w:r>
      <w:r w:rsidRPr="007469C8">
        <w:rPr>
          <w:rFonts w:ascii="Verdana" w:hAnsi="Verdana" w:cs="Helvetica"/>
        </w:rPr>
        <w:t>sistema eletrônico.</w:t>
      </w:r>
    </w:p>
    <w:p w:rsidR="00A83D7E" w:rsidRDefault="00A83D7E" w:rsidP="002C712F">
      <w:pPr>
        <w:autoSpaceDE w:val="0"/>
        <w:autoSpaceDN w:val="0"/>
        <w:adjustRightInd w:val="0"/>
        <w:spacing w:after="0" w:line="240" w:lineRule="auto"/>
        <w:jc w:val="both"/>
        <w:rPr>
          <w:rFonts w:ascii="Verdana" w:hAnsi="Verdana" w:cs="Helvetica"/>
        </w:rPr>
      </w:pPr>
    </w:p>
    <w:p w:rsidR="00A22210" w:rsidRPr="00A22210" w:rsidRDefault="00A22210"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4.1.1. Os lances deverão ser formulados em valores distintos e decrescentes,</w:t>
      </w:r>
      <w:r>
        <w:rPr>
          <w:rFonts w:ascii="Verdana" w:hAnsi="Verdana" w:cs="Helvetica"/>
        </w:rPr>
        <w:t xml:space="preserve"> </w:t>
      </w:r>
      <w:r w:rsidRPr="007469C8">
        <w:rPr>
          <w:rFonts w:ascii="Verdana" w:hAnsi="Verdana" w:cs="Helvetica"/>
        </w:rPr>
        <w:t>inferiores à proposta de menor preço, ou em valores distintos e decrescentes</w:t>
      </w:r>
      <w:r>
        <w:rPr>
          <w:rFonts w:ascii="Verdana" w:hAnsi="Verdana" w:cs="Helvetica"/>
        </w:rPr>
        <w:t xml:space="preserve"> </w:t>
      </w:r>
      <w:r w:rsidRPr="007469C8">
        <w:rPr>
          <w:rFonts w:ascii="Verdana" w:hAnsi="Verdana" w:cs="Helvetica"/>
        </w:rPr>
        <w:t>inferiores ao do último valor apresentado pela própria licitante ofertante,</w:t>
      </w:r>
      <w:r>
        <w:rPr>
          <w:rFonts w:ascii="Verdana" w:hAnsi="Verdana" w:cs="Helvetica"/>
        </w:rPr>
        <w:t xml:space="preserve"> </w:t>
      </w:r>
      <w:r w:rsidRPr="007469C8">
        <w:rPr>
          <w:rFonts w:ascii="Verdana" w:hAnsi="Verdana" w:cs="Helvetica"/>
        </w:rPr>
        <w:t>observada, em ambos os casos, a redução mínima entre eles de</w:t>
      </w:r>
      <w:r w:rsidRPr="00A22210">
        <w:rPr>
          <w:rFonts w:ascii="Verdana" w:hAnsi="Verdana" w:cs="Helvetica"/>
          <w:color w:val="FF0000"/>
        </w:rPr>
        <w:t xml:space="preserve"> </w:t>
      </w:r>
      <w:r w:rsidRPr="00D6556B">
        <w:rPr>
          <w:rFonts w:ascii="Verdana" w:hAnsi="Verdana" w:cs="Helvetica"/>
          <w:color w:val="FF0000"/>
        </w:rPr>
        <w:t>R$</w:t>
      </w:r>
      <w:proofErr w:type="gramStart"/>
      <w:r w:rsidRPr="00D6556B">
        <w:rPr>
          <w:rFonts w:ascii="Verdana" w:hAnsi="Verdana" w:cs="Helvetica"/>
          <w:color w:val="FF0000"/>
        </w:rPr>
        <w:t>....</w:t>
      </w:r>
      <w:proofErr w:type="gramEnd"/>
      <w:r w:rsidRPr="00D6556B">
        <w:rPr>
          <w:rFonts w:ascii="Verdana" w:hAnsi="Verdana" w:cs="Helvetica"/>
          <w:color w:val="FF0000"/>
        </w:rPr>
        <w:t xml:space="preserve"> (...)</w:t>
      </w:r>
      <w:r>
        <w:rPr>
          <w:rFonts w:ascii="Verdana" w:hAnsi="Verdana" w:cs="Helvetica"/>
        </w:rPr>
        <w:t>, aplicáveis, inclusive</w:t>
      </w:r>
      <w:r w:rsidRPr="00A22210">
        <w:rPr>
          <w:rFonts w:ascii="Verdana" w:hAnsi="Verdana" w:cs="Helvetica"/>
        </w:rPr>
        <w:t xml:space="preserve"> </w:t>
      </w:r>
      <w:r w:rsidRPr="007469C8">
        <w:rPr>
          <w:rFonts w:ascii="Verdana" w:hAnsi="Verdana" w:cs="Helvetica"/>
        </w:rPr>
        <w:t>em relação ao primeiro formulado, prevalecendo o</w:t>
      </w:r>
      <w:r>
        <w:rPr>
          <w:rFonts w:ascii="Verdana" w:hAnsi="Verdana" w:cs="Helvetica"/>
        </w:rPr>
        <w:t xml:space="preserve"> </w:t>
      </w:r>
      <w:r w:rsidRPr="007469C8">
        <w:rPr>
          <w:rFonts w:ascii="Verdana" w:hAnsi="Verdana" w:cs="Helvetica"/>
        </w:rPr>
        <w:t xml:space="preserve">primeiro lance recebido, quando ocorrerem </w:t>
      </w:r>
      <w:proofErr w:type="gramStart"/>
      <w:r w:rsidRPr="007469C8">
        <w:rPr>
          <w:rFonts w:ascii="Verdana" w:hAnsi="Verdana" w:cs="Helvetica"/>
        </w:rPr>
        <w:t>2</w:t>
      </w:r>
      <w:proofErr w:type="gramEnd"/>
      <w:r w:rsidRPr="007469C8">
        <w:rPr>
          <w:rFonts w:ascii="Verdana" w:hAnsi="Verdana" w:cs="Helvetica"/>
        </w:rPr>
        <w:t xml:space="preserve"> (dois) ou mais lances do mesmo</w:t>
      </w:r>
      <w:r>
        <w:rPr>
          <w:rFonts w:ascii="Verdana" w:hAnsi="Verdana" w:cs="Helvetica"/>
        </w:rPr>
        <w:t xml:space="preserve"> </w:t>
      </w:r>
      <w:r w:rsidRPr="007469C8">
        <w:rPr>
          <w:rFonts w:ascii="Verdana" w:hAnsi="Verdana" w:cs="Helvetica"/>
        </w:rPr>
        <w:t>valor.</w:t>
      </w:r>
    </w:p>
    <w:p w:rsidR="00A22210" w:rsidRDefault="00A22210" w:rsidP="002C712F">
      <w:pPr>
        <w:autoSpaceDE w:val="0"/>
        <w:autoSpaceDN w:val="0"/>
        <w:adjustRightInd w:val="0"/>
        <w:spacing w:after="0" w:line="240" w:lineRule="auto"/>
        <w:jc w:val="both"/>
        <w:rPr>
          <w:rFonts w:ascii="Verdana" w:hAnsi="Verdana" w:cs="Helvetica"/>
        </w:rPr>
      </w:pPr>
    </w:p>
    <w:p w:rsidR="00A22210" w:rsidRPr="00A22210" w:rsidRDefault="00A22210" w:rsidP="002C712F">
      <w:pPr>
        <w:autoSpaceDE w:val="0"/>
        <w:autoSpaceDN w:val="0"/>
        <w:adjustRightInd w:val="0"/>
        <w:spacing w:after="0" w:line="240" w:lineRule="auto"/>
        <w:jc w:val="both"/>
        <w:rPr>
          <w:rFonts w:ascii="Verdana" w:hAnsi="Verdana" w:cs="Helvetica"/>
          <w:color w:val="4F81BD" w:themeColor="accent1"/>
        </w:rPr>
      </w:pPr>
      <w:r>
        <w:rPr>
          <w:rFonts w:ascii="Verdana" w:hAnsi="Verdana" w:cs="Helvetica"/>
          <w:color w:val="4F81BD" w:themeColor="accent1"/>
        </w:rPr>
        <w:t>Obs.: caso haja mais de um valor de redução mínima, deve ser adotada a seguinte redação:</w:t>
      </w:r>
    </w:p>
    <w:p w:rsidR="00A22210" w:rsidRDefault="00A22210" w:rsidP="002C712F">
      <w:pPr>
        <w:autoSpaceDE w:val="0"/>
        <w:autoSpaceDN w:val="0"/>
        <w:adjustRightInd w:val="0"/>
        <w:spacing w:after="0" w:line="240" w:lineRule="auto"/>
        <w:jc w:val="both"/>
        <w:rPr>
          <w:rFonts w:ascii="Verdana" w:hAnsi="Verdana" w:cs="Helvetica"/>
        </w:rPr>
      </w:pPr>
    </w:p>
    <w:p w:rsidR="00A83D7E"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4.1.1. Os lances deverão ser formulados em valores distintos e decrescentes,</w:t>
      </w:r>
      <w:r w:rsidR="00A83D7E">
        <w:rPr>
          <w:rFonts w:ascii="Verdana" w:hAnsi="Verdana" w:cs="Helvetica"/>
        </w:rPr>
        <w:t xml:space="preserve"> </w:t>
      </w:r>
      <w:r w:rsidRPr="007469C8">
        <w:rPr>
          <w:rFonts w:ascii="Verdana" w:hAnsi="Verdana" w:cs="Helvetica"/>
        </w:rPr>
        <w:t>inferiores à proposta de menor preço, ou em valores distintos e decrescentes</w:t>
      </w:r>
      <w:r w:rsidR="00A83D7E">
        <w:rPr>
          <w:rFonts w:ascii="Verdana" w:hAnsi="Verdana" w:cs="Helvetica"/>
        </w:rPr>
        <w:t xml:space="preserve"> </w:t>
      </w:r>
      <w:r w:rsidRPr="007469C8">
        <w:rPr>
          <w:rFonts w:ascii="Verdana" w:hAnsi="Verdana" w:cs="Helvetica"/>
        </w:rPr>
        <w:t>inferiores ao do último valor apresentado pela própria licitante ofertante,</w:t>
      </w:r>
      <w:r w:rsidR="00A83D7E">
        <w:rPr>
          <w:rFonts w:ascii="Verdana" w:hAnsi="Verdana" w:cs="Helvetica"/>
        </w:rPr>
        <w:t xml:space="preserve"> </w:t>
      </w:r>
      <w:r w:rsidRPr="007469C8">
        <w:rPr>
          <w:rFonts w:ascii="Verdana" w:hAnsi="Verdana" w:cs="Helvetica"/>
        </w:rPr>
        <w:t xml:space="preserve">observada, em ambos os casos, a redução mínima entre eles </w:t>
      </w:r>
      <w:r w:rsidR="00A22210">
        <w:rPr>
          <w:rFonts w:ascii="Verdana" w:hAnsi="Verdana" w:cs="Helvetica"/>
        </w:rPr>
        <w:t>do montante definido na tabela infra, a</w:t>
      </w:r>
      <w:r w:rsidR="00A22210" w:rsidRPr="007469C8">
        <w:rPr>
          <w:rFonts w:ascii="Verdana" w:hAnsi="Verdana" w:cs="Helvetica"/>
        </w:rPr>
        <w:t>plicável, inclusive, em relação ao primeiro formulado, prevalecendo o</w:t>
      </w:r>
      <w:r w:rsidR="00A22210">
        <w:rPr>
          <w:rFonts w:ascii="Verdana" w:hAnsi="Verdana" w:cs="Helvetica"/>
        </w:rPr>
        <w:t xml:space="preserve"> </w:t>
      </w:r>
      <w:r w:rsidR="00A22210" w:rsidRPr="007469C8">
        <w:rPr>
          <w:rFonts w:ascii="Verdana" w:hAnsi="Verdana" w:cs="Helvetica"/>
        </w:rPr>
        <w:t xml:space="preserve">primeiro lance recebido, quando ocorrerem </w:t>
      </w:r>
      <w:proofErr w:type="gramStart"/>
      <w:r w:rsidR="00A22210" w:rsidRPr="007469C8">
        <w:rPr>
          <w:rFonts w:ascii="Verdana" w:hAnsi="Verdana" w:cs="Helvetica"/>
        </w:rPr>
        <w:t>2</w:t>
      </w:r>
      <w:proofErr w:type="gramEnd"/>
      <w:r w:rsidR="00A22210" w:rsidRPr="007469C8">
        <w:rPr>
          <w:rFonts w:ascii="Verdana" w:hAnsi="Verdana" w:cs="Helvetica"/>
        </w:rPr>
        <w:t xml:space="preserve"> (dois) ou mais lances do mesmo</w:t>
      </w:r>
      <w:r w:rsidR="00A22210">
        <w:rPr>
          <w:rFonts w:ascii="Verdana" w:hAnsi="Verdana" w:cs="Helvetica"/>
        </w:rPr>
        <w:t xml:space="preserve"> </w:t>
      </w:r>
      <w:r w:rsidR="00A22210" w:rsidRPr="007469C8">
        <w:rPr>
          <w:rFonts w:ascii="Verdana" w:hAnsi="Verdana" w:cs="Helvetica"/>
        </w:rPr>
        <w:t>valor.</w:t>
      </w:r>
    </w:p>
    <w:p w:rsidR="00A22210" w:rsidRDefault="00A22210" w:rsidP="002C712F">
      <w:pPr>
        <w:autoSpaceDE w:val="0"/>
        <w:autoSpaceDN w:val="0"/>
        <w:adjustRightInd w:val="0"/>
        <w:spacing w:after="0" w:line="240" w:lineRule="auto"/>
        <w:jc w:val="both"/>
        <w:rPr>
          <w:rFonts w:ascii="Verdana" w:hAnsi="Verdana" w:cs="Helvetica"/>
        </w:rPr>
      </w:pPr>
    </w:p>
    <w:tbl>
      <w:tblPr>
        <w:tblpPr w:leftFromText="141" w:rightFromText="141" w:vertAnchor="text" w:tblpX="2113"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9"/>
        <w:gridCol w:w="3184"/>
      </w:tblGrid>
      <w:tr w:rsidR="00A22210" w:rsidTr="00A22210">
        <w:trPr>
          <w:trHeight w:val="300"/>
        </w:trPr>
        <w:tc>
          <w:tcPr>
            <w:tcW w:w="1139" w:type="dxa"/>
          </w:tcPr>
          <w:p w:rsidR="00A22210" w:rsidRPr="00A22210" w:rsidRDefault="00A22210" w:rsidP="00A22210">
            <w:pPr>
              <w:autoSpaceDE w:val="0"/>
              <w:autoSpaceDN w:val="0"/>
              <w:adjustRightInd w:val="0"/>
              <w:spacing w:after="0" w:line="240" w:lineRule="auto"/>
              <w:jc w:val="center"/>
              <w:rPr>
                <w:rFonts w:ascii="Verdana" w:hAnsi="Verdana" w:cs="Helvetica"/>
                <w:b/>
              </w:rPr>
            </w:pPr>
            <w:r w:rsidRPr="00A22210">
              <w:rPr>
                <w:rFonts w:ascii="Verdana" w:hAnsi="Verdana" w:cs="Helvetica"/>
                <w:b/>
              </w:rPr>
              <w:t>Item</w:t>
            </w:r>
          </w:p>
        </w:tc>
        <w:tc>
          <w:tcPr>
            <w:tcW w:w="3184" w:type="dxa"/>
          </w:tcPr>
          <w:p w:rsidR="00A22210" w:rsidRPr="00A22210" w:rsidRDefault="00A22210" w:rsidP="00A22210">
            <w:pPr>
              <w:autoSpaceDE w:val="0"/>
              <w:autoSpaceDN w:val="0"/>
              <w:adjustRightInd w:val="0"/>
              <w:spacing w:after="0" w:line="240" w:lineRule="auto"/>
              <w:jc w:val="center"/>
              <w:rPr>
                <w:rFonts w:ascii="Verdana" w:hAnsi="Verdana" w:cs="Helvetica"/>
                <w:b/>
              </w:rPr>
            </w:pPr>
            <w:r w:rsidRPr="00A22210">
              <w:rPr>
                <w:rFonts w:ascii="Verdana" w:hAnsi="Verdana" w:cs="Helvetica"/>
                <w:b/>
              </w:rPr>
              <w:t>Redução Mínima</w:t>
            </w:r>
          </w:p>
        </w:tc>
      </w:tr>
      <w:tr w:rsidR="00A22210" w:rsidTr="00A22210">
        <w:trPr>
          <w:trHeight w:val="175"/>
        </w:trPr>
        <w:tc>
          <w:tcPr>
            <w:tcW w:w="1139" w:type="dxa"/>
          </w:tcPr>
          <w:p w:rsidR="00A22210" w:rsidRDefault="00A22210" w:rsidP="00A22210">
            <w:pPr>
              <w:autoSpaceDE w:val="0"/>
              <w:autoSpaceDN w:val="0"/>
              <w:adjustRightInd w:val="0"/>
              <w:spacing w:after="0" w:line="240" w:lineRule="auto"/>
              <w:jc w:val="center"/>
              <w:rPr>
                <w:rFonts w:ascii="Verdana" w:hAnsi="Verdana" w:cs="Helvetica"/>
              </w:rPr>
            </w:pPr>
            <w:r>
              <w:rPr>
                <w:rFonts w:ascii="Verdana" w:hAnsi="Verdana" w:cs="Helvetica"/>
              </w:rPr>
              <w:t>01</w:t>
            </w:r>
          </w:p>
        </w:tc>
        <w:tc>
          <w:tcPr>
            <w:tcW w:w="3184" w:type="dxa"/>
          </w:tcPr>
          <w:p w:rsidR="00A22210" w:rsidRDefault="00A22210" w:rsidP="00A22210">
            <w:pPr>
              <w:autoSpaceDE w:val="0"/>
              <w:autoSpaceDN w:val="0"/>
              <w:adjustRightInd w:val="0"/>
              <w:spacing w:after="0" w:line="240" w:lineRule="auto"/>
              <w:jc w:val="both"/>
              <w:rPr>
                <w:rFonts w:ascii="Verdana" w:hAnsi="Verdana" w:cs="Helvetica"/>
              </w:rPr>
            </w:pPr>
            <w:r w:rsidRPr="00D6556B">
              <w:rPr>
                <w:rFonts w:ascii="Verdana" w:hAnsi="Verdana" w:cs="Helvetica"/>
                <w:color w:val="FF0000"/>
              </w:rPr>
              <w:t>R$</w:t>
            </w:r>
            <w:proofErr w:type="gramStart"/>
            <w:r w:rsidRPr="00D6556B">
              <w:rPr>
                <w:rFonts w:ascii="Verdana" w:hAnsi="Verdana" w:cs="Helvetica"/>
                <w:color w:val="FF0000"/>
              </w:rPr>
              <w:t>....</w:t>
            </w:r>
            <w:proofErr w:type="gramEnd"/>
            <w:r w:rsidRPr="00D6556B">
              <w:rPr>
                <w:rFonts w:ascii="Verdana" w:hAnsi="Verdana" w:cs="Helvetica"/>
                <w:color w:val="FF0000"/>
              </w:rPr>
              <w:t xml:space="preserve"> (...)</w:t>
            </w:r>
          </w:p>
        </w:tc>
      </w:tr>
      <w:tr w:rsidR="00A22210" w:rsidTr="00A22210">
        <w:trPr>
          <w:trHeight w:val="200"/>
        </w:trPr>
        <w:tc>
          <w:tcPr>
            <w:tcW w:w="1139" w:type="dxa"/>
          </w:tcPr>
          <w:p w:rsidR="00A22210" w:rsidRDefault="00A22210" w:rsidP="00A22210">
            <w:pPr>
              <w:autoSpaceDE w:val="0"/>
              <w:autoSpaceDN w:val="0"/>
              <w:adjustRightInd w:val="0"/>
              <w:spacing w:after="0" w:line="240" w:lineRule="auto"/>
              <w:jc w:val="center"/>
              <w:rPr>
                <w:rFonts w:ascii="Verdana" w:hAnsi="Verdana" w:cs="Helvetica"/>
              </w:rPr>
            </w:pPr>
            <w:r>
              <w:rPr>
                <w:rFonts w:ascii="Verdana" w:hAnsi="Verdana" w:cs="Helvetica"/>
              </w:rPr>
              <w:t>02</w:t>
            </w:r>
          </w:p>
        </w:tc>
        <w:tc>
          <w:tcPr>
            <w:tcW w:w="3184" w:type="dxa"/>
          </w:tcPr>
          <w:p w:rsidR="00A22210" w:rsidRDefault="00A22210" w:rsidP="00A22210">
            <w:pPr>
              <w:autoSpaceDE w:val="0"/>
              <w:autoSpaceDN w:val="0"/>
              <w:adjustRightInd w:val="0"/>
              <w:spacing w:after="0" w:line="240" w:lineRule="auto"/>
              <w:jc w:val="both"/>
              <w:rPr>
                <w:rFonts w:ascii="Verdana" w:hAnsi="Verdana" w:cs="Helvetica"/>
              </w:rPr>
            </w:pPr>
            <w:r w:rsidRPr="00D6556B">
              <w:rPr>
                <w:rFonts w:ascii="Verdana" w:hAnsi="Verdana" w:cs="Helvetica"/>
                <w:color w:val="FF0000"/>
              </w:rPr>
              <w:t>R$</w:t>
            </w:r>
            <w:proofErr w:type="gramStart"/>
            <w:r w:rsidRPr="00D6556B">
              <w:rPr>
                <w:rFonts w:ascii="Verdana" w:hAnsi="Verdana" w:cs="Helvetica"/>
                <w:color w:val="FF0000"/>
              </w:rPr>
              <w:t>....</w:t>
            </w:r>
            <w:proofErr w:type="gramEnd"/>
            <w:r w:rsidRPr="00D6556B">
              <w:rPr>
                <w:rFonts w:ascii="Verdana" w:hAnsi="Verdana" w:cs="Helvetica"/>
                <w:color w:val="FF0000"/>
              </w:rPr>
              <w:t xml:space="preserve"> (...)</w:t>
            </w:r>
          </w:p>
        </w:tc>
      </w:tr>
      <w:tr w:rsidR="00A22210" w:rsidTr="00A22210">
        <w:trPr>
          <w:trHeight w:val="288"/>
        </w:trPr>
        <w:tc>
          <w:tcPr>
            <w:tcW w:w="1139" w:type="dxa"/>
          </w:tcPr>
          <w:p w:rsidR="00A22210" w:rsidRDefault="00A22210" w:rsidP="00A22210">
            <w:pPr>
              <w:autoSpaceDE w:val="0"/>
              <w:autoSpaceDN w:val="0"/>
              <w:adjustRightInd w:val="0"/>
              <w:spacing w:after="0" w:line="240" w:lineRule="auto"/>
              <w:jc w:val="center"/>
              <w:rPr>
                <w:rFonts w:ascii="Verdana" w:hAnsi="Verdana" w:cs="Helvetica"/>
              </w:rPr>
            </w:pPr>
            <w:r>
              <w:rPr>
                <w:rFonts w:ascii="Verdana" w:hAnsi="Verdana" w:cs="Helvetica"/>
              </w:rPr>
              <w:lastRenderedPageBreak/>
              <w:t>03</w:t>
            </w:r>
          </w:p>
        </w:tc>
        <w:tc>
          <w:tcPr>
            <w:tcW w:w="3184" w:type="dxa"/>
          </w:tcPr>
          <w:p w:rsidR="00A22210" w:rsidRDefault="00A22210" w:rsidP="00A22210">
            <w:pPr>
              <w:autoSpaceDE w:val="0"/>
              <w:autoSpaceDN w:val="0"/>
              <w:adjustRightInd w:val="0"/>
              <w:spacing w:after="0" w:line="240" w:lineRule="auto"/>
              <w:jc w:val="both"/>
              <w:rPr>
                <w:rFonts w:ascii="Verdana" w:hAnsi="Verdana" w:cs="Helvetica"/>
              </w:rPr>
            </w:pPr>
            <w:r w:rsidRPr="00D6556B">
              <w:rPr>
                <w:rFonts w:ascii="Verdana" w:hAnsi="Verdana" w:cs="Helvetica"/>
                <w:color w:val="FF0000"/>
              </w:rPr>
              <w:t>R$</w:t>
            </w:r>
            <w:proofErr w:type="gramStart"/>
            <w:r w:rsidRPr="00D6556B">
              <w:rPr>
                <w:rFonts w:ascii="Verdana" w:hAnsi="Verdana" w:cs="Helvetica"/>
                <w:color w:val="FF0000"/>
              </w:rPr>
              <w:t>....</w:t>
            </w:r>
            <w:proofErr w:type="gramEnd"/>
            <w:r w:rsidRPr="00D6556B">
              <w:rPr>
                <w:rFonts w:ascii="Verdana" w:hAnsi="Verdana" w:cs="Helvetica"/>
                <w:color w:val="FF0000"/>
              </w:rPr>
              <w:t xml:space="preserve"> (...)</w:t>
            </w:r>
          </w:p>
        </w:tc>
      </w:tr>
      <w:tr w:rsidR="00A22210" w:rsidTr="00A22210">
        <w:trPr>
          <w:trHeight w:val="175"/>
        </w:trPr>
        <w:tc>
          <w:tcPr>
            <w:tcW w:w="1139" w:type="dxa"/>
          </w:tcPr>
          <w:p w:rsidR="00A22210" w:rsidRDefault="00A22210" w:rsidP="00A22210">
            <w:pPr>
              <w:autoSpaceDE w:val="0"/>
              <w:autoSpaceDN w:val="0"/>
              <w:adjustRightInd w:val="0"/>
              <w:spacing w:after="0" w:line="240" w:lineRule="auto"/>
              <w:jc w:val="center"/>
              <w:rPr>
                <w:rFonts w:ascii="Verdana" w:hAnsi="Verdana" w:cs="Helvetica"/>
              </w:rPr>
            </w:pPr>
            <w:r>
              <w:rPr>
                <w:rFonts w:ascii="Verdana" w:hAnsi="Verdana" w:cs="Helvetica"/>
              </w:rPr>
              <w:t>04</w:t>
            </w:r>
          </w:p>
        </w:tc>
        <w:tc>
          <w:tcPr>
            <w:tcW w:w="3184" w:type="dxa"/>
          </w:tcPr>
          <w:p w:rsidR="00A22210" w:rsidRDefault="00A22210" w:rsidP="00A22210">
            <w:pPr>
              <w:autoSpaceDE w:val="0"/>
              <w:autoSpaceDN w:val="0"/>
              <w:adjustRightInd w:val="0"/>
              <w:spacing w:after="0" w:line="240" w:lineRule="auto"/>
              <w:jc w:val="both"/>
              <w:rPr>
                <w:rFonts w:ascii="Verdana" w:hAnsi="Verdana" w:cs="Helvetica"/>
              </w:rPr>
            </w:pPr>
            <w:r w:rsidRPr="00D6556B">
              <w:rPr>
                <w:rFonts w:ascii="Verdana" w:hAnsi="Verdana" w:cs="Helvetica"/>
                <w:color w:val="FF0000"/>
              </w:rPr>
              <w:t>R$</w:t>
            </w:r>
            <w:proofErr w:type="gramStart"/>
            <w:r w:rsidRPr="00D6556B">
              <w:rPr>
                <w:rFonts w:ascii="Verdana" w:hAnsi="Verdana" w:cs="Helvetica"/>
                <w:color w:val="FF0000"/>
              </w:rPr>
              <w:t>....</w:t>
            </w:r>
            <w:proofErr w:type="gramEnd"/>
            <w:r w:rsidRPr="00D6556B">
              <w:rPr>
                <w:rFonts w:ascii="Verdana" w:hAnsi="Verdana" w:cs="Helvetica"/>
                <w:color w:val="FF0000"/>
              </w:rPr>
              <w:t xml:space="preserve"> (...)</w:t>
            </w:r>
          </w:p>
        </w:tc>
      </w:tr>
      <w:tr w:rsidR="00A22210" w:rsidTr="00A22210">
        <w:trPr>
          <w:trHeight w:val="162"/>
        </w:trPr>
        <w:tc>
          <w:tcPr>
            <w:tcW w:w="1139" w:type="dxa"/>
          </w:tcPr>
          <w:p w:rsidR="00A22210" w:rsidRDefault="00A22210" w:rsidP="00A22210">
            <w:pPr>
              <w:autoSpaceDE w:val="0"/>
              <w:autoSpaceDN w:val="0"/>
              <w:adjustRightInd w:val="0"/>
              <w:spacing w:after="0" w:line="240" w:lineRule="auto"/>
              <w:jc w:val="center"/>
              <w:rPr>
                <w:rFonts w:ascii="Verdana" w:hAnsi="Verdana" w:cs="Helvetica"/>
              </w:rPr>
            </w:pPr>
            <w:r>
              <w:rPr>
                <w:rFonts w:ascii="Verdana" w:hAnsi="Verdana" w:cs="Helvetica"/>
              </w:rPr>
              <w:t>...</w:t>
            </w:r>
          </w:p>
        </w:tc>
        <w:tc>
          <w:tcPr>
            <w:tcW w:w="3184" w:type="dxa"/>
          </w:tcPr>
          <w:p w:rsidR="00A22210" w:rsidRDefault="00A22210" w:rsidP="00A22210">
            <w:pPr>
              <w:autoSpaceDE w:val="0"/>
              <w:autoSpaceDN w:val="0"/>
              <w:adjustRightInd w:val="0"/>
              <w:spacing w:after="0" w:line="240" w:lineRule="auto"/>
              <w:jc w:val="both"/>
              <w:rPr>
                <w:rFonts w:ascii="Verdana" w:hAnsi="Verdana" w:cs="Helvetica"/>
              </w:rPr>
            </w:pPr>
            <w:r>
              <w:rPr>
                <w:rFonts w:ascii="Verdana" w:hAnsi="Verdana" w:cs="Helvetica"/>
              </w:rPr>
              <w:t>...</w:t>
            </w:r>
          </w:p>
        </w:tc>
      </w:tr>
      <w:tr w:rsidR="00A22210" w:rsidTr="00A22210">
        <w:trPr>
          <w:trHeight w:val="213"/>
        </w:trPr>
        <w:tc>
          <w:tcPr>
            <w:tcW w:w="1139" w:type="dxa"/>
          </w:tcPr>
          <w:p w:rsidR="00A22210" w:rsidRDefault="00A22210" w:rsidP="00A22210">
            <w:pPr>
              <w:autoSpaceDE w:val="0"/>
              <w:autoSpaceDN w:val="0"/>
              <w:adjustRightInd w:val="0"/>
              <w:spacing w:after="0" w:line="240" w:lineRule="auto"/>
              <w:jc w:val="center"/>
              <w:rPr>
                <w:rFonts w:ascii="Verdana" w:hAnsi="Verdana" w:cs="Helvetica"/>
              </w:rPr>
            </w:pPr>
            <w:proofErr w:type="spellStart"/>
            <w:r>
              <w:rPr>
                <w:rFonts w:ascii="Verdana" w:hAnsi="Verdana" w:cs="Helvetica"/>
              </w:rPr>
              <w:t>xx</w:t>
            </w:r>
            <w:proofErr w:type="spellEnd"/>
          </w:p>
        </w:tc>
        <w:tc>
          <w:tcPr>
            <w:tcW w:w="3184" w:type="dxa"/>
          </w:tcPr>
          <w:p w:rsidR="00A22210" w:rsidRDefault="00A22210" w:rsidP="00A22210">
            <w:pPr>
              <w:autoSpaceDE w:val="0"/>
              <w:autoSpaceDN w:val="0"/>
              <w:adjustRightInd w:val="0"/>
              <w:spacing w:after="0" w:line="240" w:lineRule="auto"/>
              <w:jc w:val="both"/>
              <w:rPr>
                <w:rFonts w:ascii="Verdana" w:hAnsi="Verdana" w:cs="Helvetica"/>
              </w:rPr>
            </w:pPr>
            <w:r w:rsidRPr="00D6556B">
              <w:rPr>
                <w:rFonts w:ascii="Verdana" w:hAnsi="Verdana" w:cs="Helvetica"/>
                <w:color w:val="FF0000"/>
              </w:rPr>
              <w:t>R$</w:t>
            </w:r>
            <w:proofErr w:type="gramStart"/>
            <w:r w:rsidRPr="00D6556B">
              <w:rPr>
                <w:rFonts w:ascii="Verdana" w:hAnsi="Verdana" w:cs="Helvetica"/>
                <w:color w:val="FF0000"/>
              </w:rPr>
              <w:t>....</w:t>
            </w:r>
            <w:proofErr w:type="gramEnd"/>
            <w:r w:rsidRPr="00D6556B">
              <w:rPr>
                <w:rFonts w:ascii="Verdana" w:hAnsi="Verdana" w:cs="Helvetica"/>
                <w:color w:val="FF0000"/>
              </w:rPr>
              <w:t xml:space="preserve"> (...)</w:t>
            </w:r>
          </w:p>
        </w:tc>
      </w:tr>
    </w:tbl>
    <w:p w:rsidR="001673A3" w:rsidRDefault="001673A3" w:rsidP="00A83D7E">
      <w:pPr>
        <w:autoSpaceDE w:val="0"/>
        <w:autoSpaceDN w:val="0"/>
        <w:adjustRightInd w:val="0"/>
        <w:spacing w:after="0" w:line="240" w:lineRule="auto"/>
        <w:ind w:firstLine="708"/>
        <w:jc w:val="both"/>
        <w:rPr>
          <w:rFonts w:ascii="Verdana" w:hAnsi="Verdana" w:cs="Helvetica"/>
        </w:rPr>
      </w:pPr>
    </w:p>
    <w:p w:rsidR="00A83D7E" w:rsidRDefault="00A83D7E" w:rsidP="00A83D7E">
      <w:pPr>
        <w:autoSpaceDE w:val="0"/>
        <w:autoSpaceDN w:val="0"/>
        <w:adjustRightInd w:val="0"/>
        <w:spacing w:after="0" w:line="240" w:lineRule="auto"/>
        <w:ind w:firstLine="708"/>
        <w:jc w:val="both"/>
        <w:rPr>
          <w:rFonts w:ascii="Verdana" w:hAnsi="Verdana" w:cs="Helvetica"/>
        </w:rPr>
      </w:pPr>
    </w:p>
    <w:p w:rsidR="00A22210" w:rsidRDefault="00A22210" w:rsidP="00A83D7E">
      <w:pPr>
        <w:autoSpaceDE w:val="0"/>
        <w:autoSpaceDN w:val="0"/>
        <w:adjustRightInd w:val="0"/>
        <w:spacing w:after="0" w:line="240" w:lineRule="auto"/>
        <w:ind w:firstLine="708"/>
        <w:jc w:val="both"/>
        <w:rPr>
          <w:rFonts w:ascii="Verdana" w:hAnsi="Verdana" w:cs="Helvetica"/>
        </w:rPr>
      </w:pPr>
    </w:p>
    <w:p w:rsidR="00A22210" w:rsidRDefault="00A22210" w:rsidP="00A83D7E">
      <w:pPr>
        <w:autoSpaceDE w:val="0"/>
        <w:autoSpaceDN w:val="0"/>
        <w:adjustRightInd w:val="0"/>
        <w:spacing w:after="0" w:line="240" w:lineRule="auto"/>
        <w:ind w:firstLine="708"/>
        <w:jc w:val="both"/>
        <w:rPr>
          <w:rFonts w:ascii="Verdana" w:hAnsi="Verdana" w:cs="Helvetica"/>
        </w:rPr>
      </w:pPr>
    </w:p>
    <w:p w:rsidR="00A22210" w:rsidRDefault="00A22210" w:rsidP="00A83D7E">
      <w:pPr>
        <w:autoSpaceDE w:val="0"/>
        <w:autoSpaceDN w:val="0"/>
        <w:adjustRightInd w:val="0"/>
        <w:spacing w:after="0" w:line="240" w:lineRule="auto"/>
        <w:ind w:firstLine="708"/>
        <w:jc w:val="both"/>
        <w:rPr>
          <w:rFonts w:ascii="Verdana" w:hAnsi="Verdana" w:cs="Helvetica"/>
        </w:rPr>
      </w:pPr>
    </w:p>
    <w:p w:rsidR="00A22210" w:rsidRDefault="00A22210" w:rsidP="00A83D7E">
      <w:pPr>
        <w:autoSpaceDE w:val="0"/>
        <w:autoSpaceDN w:val="0"/>
        <w:adjustRightInd w:val="0"/>
        <w:spacing w:after="0" w:line="240" w:lineRule="auto"/>
        <w:ind w:firstLine="708"/>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4.1.1.1. A aplicação do valor de redução mínima entre os lances incidirá sobre </w:t>
      </w:r>
    </w:p>
    <w:p w:rsidR="007469C8" w:rsidRPr="007469C8" w:rsidRDefault="007469C8" w:rsidP="001673A3">
      <w:pPr>
        <w:autoSpaceDE w:val="0"/>
        <w:autoSpaceDN w:val="0"/>
        <w:adjustRightInd w:val="0"/>
        <w:spacing w:after="0" w:line="240" w:lineRule="auto"/>
        <w:jc w:val="both"/>
        <w:rPr>
          <w:rFonts w:ascii="Verdana" w:hAnsi="Verdana" w:cs="Helvetica-Oblique"/>
          <w:i/>
          <w:iCs/>
        </w:rPr>
      </w:pPr>
      <w:proofErr w:type="gramStart"/>
      <w:r w:rsidRPr="007469C8">
        <w:rPr>
          <w:rFonts w:ascii="Verdana" w:hAnsi="Verdana" w:cs="Helvetica"/>
        </w:rPr>
        <w:t>preço</w:t>
      </w:r>
      <w:proofErr w:type="gramEnd"/>
      <w:r w:rsidRPr="007469C8">
        <w:rPr>
          <w:rFonts w:ascii="Verdana" w:hAnsi="Verdana" w:cs="Helvetica"/>
        </w:rPr>
        <w:t xml:space="preserve"> </w:t>
      </w:r>
      <w:r w:rsidR="00A22210">
        <w:rPr>
          <w:rFonts w:ascii="Verdana" w:hAnsi="Verdana" w:cs="Helvetica"/>
        </w:rPr>
        <w:t>[</w:t>
      </w:r>
      <w:r w:rsidR="001673A3" w:rsidRPr="00A22210">
        <w:rPr>
          <w:rFonts w:ascii="Verdana" w:hAnsi="Verdana" w:cs="Helvetica"/>
          <w:color w:val="4F81BD" w:themeColor="accent1"/>
        </w:rPr>
        <w:t>unitário do item</w:t>
      </w:r>
      <w:r w:rsidR="00A22210">
        <w:rPr>
          <w:rFonts w:ascii="Verdana" w:hAnsi="Verdana" w:cs="Helvetica"/>
          <w:color w:val="4F81BD" w:themeColor="accent1"/>
        </w:rPr>
        <w:t xml:space="preserve"> ou total do item, conforme decidido no momento da fixação do valor de redução mínima, na fase interna da licitação</w:t>
      </w:r>
      <w:r w:rsidR="00A22210">
        <w:rPr>
          <w:rFonts w:ascii="Verdana" w:hAnsi="Verdana" w:cs="Helvetica"/>
        </w:rPr>
        <w:t>]</w:t>
      </w:r>
      <w:r w:rsidRPr="007469C8">
        <w:rPr>
          <w:rFonts w:ascii="Verdana" w:hAnsi="Verdana" w:cs="Helvetica-Oblique"/>
          <w:i/>
          <w:iCs/>
        </w:rPr>
        <w:t>.</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4.2. A etapa de lances terá a duração de 15 (quinze) minutos.</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4.2.1. A duração da etapa de lances será prorrogada automaticamente pelo</w:t>
      </w:r>
      <w:r w:rsidR="001673A3">
        <w:rPr>
          <w:rFonts w:ascii="Verdana" w:hAnsi="Verdana" w:cs="Helvetica"/>
        </w:rPr>
        <w:t xml:space="preserve"> </w:t>
      </w:r>
      <w:r w:rsidRPr="007469C8">
        <w:rPr>
          <w:rFonts w:ascii="Verdana" w:hAnsi="Verdana" w:cs="Helvetica"/>
        </w:rPr>
        <w:t>sistema, visando à continuidade da disputa, quando houver lance admissível</w:t>
      </w:r>
      <w:r w:rsidR="001673A3">
        <w:rPr>
          <w:rFonts w:ascii="Verdana" w:hAnsi="Verdana" w:cs="Helvetica"/>
        </w:rPr>
        <w:t xml:space="preserve"> </w:t>
      </w:r>
      <w:r w:rsidRPr="007469C8">
        <w:rPr>
          <w:rFonts w:ascii="Verdana" w:hAnsi="Verdana" w:cs="Helvetica"/>
        </w:rPr>
        <w:t xml:space="preserve">ofertado nos últimos </w:t>
      </w:r>
      <w:proofErr w:type="gramStart"/>
      <w:r w:rsidRPr="007469C8">
        <w:rPr>
          <w:rFonts w:ascii="Verdana" w:hAnsi="Verdana" w:cs="Helvetica"/>
        </w:rPr>
        <w:t>3</w:t>
      </w:r>
      <w:proofErr w:type="gramEnd"/>
      <w:r w:rsidRPr="007469C8">
        <w:rPr>
          <w:rFonts w:ascii="Verdana" w:hAnsi="Verdana" w:cs="Helvetica"/>
        </w:rPr>
        <w:t xml:space="preserve"> (três) minutos do período de que trata o subitem 4.2 ou</w:t>
      </w:r>
      <w:r w:rsidR="001673A3">
        <w:rPr>
          <w:rFonts w:ascii="Verdana" w:hAnsi="Verdana" w:cs="Helvetica"/>
        </w:rPr>
        <w:t xml:space="preserve"> </w:t>
      </w:r>
      <w:r w:rsidRPr="007469C8">
        <w:rPr>
          <w:rFonts w:ascii="Verdana" w:hAnsi="Verdana" w:cs="Helvetica"/>
        </w:rPr>
        <w:t>nos sucessivos períodos de prorrogação automática.</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4.2.1.1. Não havendo novos lances ofertados nas condições estabelecidas no</w:t>
      </w:r>
      <w:r w:rsidR="001673A3">
        <w:rPr>
          <w:rFonts w:ascii="Verdana" w:hAnsi="Verdana" w:cs="Helvetica"/>
        </w:rPr>
        <w:t xml:space="preserve"> </w:t>
      </w:r>
      <w:r w:rsidRPr="007469C8">
        <w:rPr>
          <w:rFonts w:ascii="Verdana" w:hAnsi="Verdana" w:cs="Helvetica"/>
        </w:rPr>
        <w:t>subitem 4.2.1, a duração da prorrogação encerrar-se-á, automaticamente,</w:t>
      </w:r>
      <w:r w:rsidR="001673A3">
        <w:rPr>
          <w:rFonts w:ascii="Verdana" w:hAnsi="Verdana" w:cs="Helvetica"/>
        </w:rPr>
        <w:t xml:space="preserve"> </w:t>
      </w:r>
      <w:r w:rsidRPr="007469C8">
        <w:rPr>
          <w:rFonts w:ascii="Verdana" w:hAnsi="Verdana" w:cs="Helvetica"/>
        </w:rPr>
        <w:t>quando atingido o terceiro minuto contado a partir do registro no sistema, do</w:t>
      </w:r>
      <w:r w:rsidR="001673A3">
        <w:rPr>
          <w:rFonts w:ascii="Verdana" w:hAnsi="Verdana" w:cs="Helvetica"/>
        </w:rPr>
        <w:t xml:space="preserve"> </w:t>
      </w:r>
      <w:r w:rsidRPr="007469C8">
        <w:rPr>
          <w:rFonts w:ascii="Verdana" w:hAnsi="Verdana" w:cs="Helvetica"/>
        </w:rPr>
        <w:t>último lance que ensejar prorrogação.</w:t>
      </w:r>
    </w:p>
    <w:p w:rsidR="001673A3" w:rsidRDefault="001673A3" w:rsidP="002C712F">
      <w:pPr>
        <w:autoSpaceDE w:val="0"/>
        <w:autoSpaceDN w:val="0"/>
        <w:adjustRightInd w:val="0"/>
        <w:spacing w:after="0" w:line="240" w:lineRule="auto"/>
        <w:jc w:val="both"/>
        <w:rPr>
          <w:rFonts w:ascii="Verdana" w:hAnsi="Verdana" w:cs="Helvetica"/>
        </w:rPr>
      </w:pPr>
    </w:p>
    <w:p w:rsid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4.3. No decorrer da etapa de lances, as licitantes serão informadas pelo sistema</w:t>
      </w:r>
      <w:r w:rsidR="001673A3">
        <w:rPr>
          <w:rFonts w:ascii="Verdana" w:hAnsi="Verdana" w:cs="Helvetica"/>
        </w:rPr>
        <w:t xml:space="preserve"> </w:t>
      </w:r>
      <w:r w:rsidRPr="007469C8">
        <w:rPr>
          <w:rFonts w:ascii="Verdana" w:hAnsi="Verdana" w:cs="Helvetica"/>
        </w:rPr>
        <w:t>eletrônico:</w:t>
      </w:r>
    </w:p>
    <w:p w:rsidR="001673A3" w:rsidRPr="007469C8"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 dos lances admitidos e dos inválidos, horários de seus registros no sistema e</w:t>
      </w:r>
      <w:r w:rsidR="001673A3">
        <w:rPr>
          <w:rFonts w:ascii="Verdana" w:hAnsi="Verdana" w:cs="Helvetica"/>
        </w:rPr>
        <w:t xml:space="preserve"> </w:t>
      </w:r>
      <w:r w:rsidRPr="007469C8">
        <w:rPr>
          <w:rFonts w:ascii="Verdana" w:hAnsi="Verdana" w:cs="Helvetica"/>
        </w:rPr>
        <w:t>respectivos valores;</w:t>
      </w: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b) do tempo restante para o encerramento da etapa de lances.</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4.4. A etapa de lances será considerada encerrada, findos os períodos de</w:t>
      </w:r>
      <w:r w:rsidR="001673A3">
        <w:rPr>
          <w:rFonts w:ascii="Verdana" w:hAnsi="Verdana" w:cs="Helvetica"/>
        </w:rPr>
        <w:t xml:space="preserve"> </w:t>
      </w:r>
      <w:r w:rsidRPr="007469C8">
        <w:rPr>
          <w:rFonts w:ascii="Verdana" w:hAnsi="Verdana" w:cs="Helvetica"/>
        </w:rPr>
        <w:t>duração indicados no subitem 4.2.</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5. Encerrada a etapa de lances, o sistema divulgará a nova grade ordenatória,</w:t>
      </w:r>
      <w:r w:rsidR="001673A3">
        <w:rPr>
          <w:rFonts w:ascii="Verdana" w:hAnsi="Verdana" w:cs="Helvetica"/>
        </w:rPr>
        <w:t xml:space="preserve"> </w:t>
      </w:r>
      <w:r w:rsidRPr="007469C8">
        <w:rPr>
          <w:rFonts w:ascii="Verdana" w:hAnsi="Verdana" w:cs="Helvetica"/>
        </w:rPr>
        <w:t>contendo a classificação final, em ordem crescente de valores.</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5.1. Para essa classificação será considerado o último preço admitido de cada</w:t>
      </w:r>
      <w:r w:rsidR="001673A3">
        <w:rPr>
          <w:rFonts w:ascii="Verdana" w:hAnsi="Verdana" w:cs="Helvetica"/>
        </w:rPr>
        <w:t xml:space="preserve"> </w:t>
      </w:r>
      <w:r w:rsidRPr="007469C8">
        <w:rPr>
          <w:rFonts w:ascii="Verdana" w:hAnsi="Verdana" w:cs="Helvetica"/>
        </w:rPr>
        <w:t>licitante.</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6. Com base na classificação a que alude o subitem </w:t>
      </w:r>
      <w:proofErr w:type="gramStart"/>
      <w:r w:rsidRPr="007469C8">
        <w:rPr>
          <w:rFonts w:ascii="Verdana" w:hAnsi="Verdana" w:cs="Helvetica"/>
        </w:rPr>
        <w:t>5</w:t>
      </w:r>
      <w:proofErr w:type="gramEnd"/>
      <w:r w:rsidRPr="007469C8">
        <w:rPr>
          <w:rFonts w:ascii="Verdana" w:hAnsi="Verdana" w:cs="Helvetica"/>
        </w:rPr>
        <w:t xml:space="preserve"> deste item, será</w:t>
      </w:r>
      <w:r w:rsidR="001673A3">
        <w:rPr>
          <w:rFonts w:ascii="Verdana" w:hAnsi="Verdana" w:cs="Helvetica"/>
        </w:rPr>
        <w:t xml:space="preserve"> </w:t>
      </w:r>
      <w:r w:rsidRPr="007469C8">
        <w:rPr>
          <w:rFonts w:ascii="Verdana" w:hAnsi="Verdana" w:cs="Helvetica"/>
        </w:rPr>
        <w:t>assegurada às licitantes microempresas, empresas de pequeno porte e</w:t>
      </w:r>
      <w:r w:rsidR="001673A3">
        <w:rPr>
          <w:rFonts w:ascii="Verdana" w:hAnsi="Verdana" w:cs="Helvetica"/>
        </w:rPr>
        <w:t xml:space="preserve"> </w:t>
      </w:r>
      <w:r w:rsidRPr="007469C8">
        <w:rPr>
          <w:rFonts w:ascii="Verdana" w:hAnsi="Verdana" w:cs="Helvetica"/>
        </w:rPr>
        <w:t>cooperativas que preencham as condições estabelecidas no artigo 34, da Lei</w:t>
      </w:r>
      <w:r w:rsidR="001673A3">
        <w:rPr>
          <w:rFonts w:ascii="Verdana" w:hAnsi="Verdana" w:cs="Helvetica"/>
        </w:rPr>
        <w:t xml:space="preserve"> </w:t>
      </w:r>
      <w:r w:rsidRPr="007469C8">
        <w:rPr>
          <w:rFonts w:ascii="Verdana" w:hAnsi="Verdana" w:cs="Helvetica"/>
        </w:rPr>
        <w:t>federal n° 11.488, de 15/06/2007, preferência à contratação, observadas as</w:t>
      </w:r>
      <w:r w:rsidR="001673A3">
        <w:rPr>
          <w:rFonts w:ascii="Verdana" w:hAnsi="Verdana" w:cs="Helvetica"/>
        </w:rPr>
        <w:t xml:space="preserve"> </w:t>
      </w:r>
      <w:r w:rsidRPr="007469C8">
        <w:rPr>
          <w:rFonts w:ascii="Verdana" w:hAnsi="Verdana" w:cs="Helvetica"/>
        </w:rPr>
        <w:t>seguintes regras:</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lastRenderedPageBreak/>
        <w:t>6.1. A microempresa, empresa de pequeno porte, ou cooperativa que preencha</w:t>
      </w:r>
      <w:r w:rsidR="001673A3">
        <w:rPr>
          <w:rFonts w:ascii="Verdana" w:hAnsi="Verdana" w:cs="Helvetica"/>
        </w:rPr>
        <w:t xml:space="preserve"> </w:t>
      </w:r>
      <w:r w:rsidRPr="007469C8">
        <w:rPr>
          <w:rFonts w:ascii="Verdana" w:hAnsi="Verdana" w:cs="Helvetica"/>
        </w:rPr>
        <w:t>as condições estabelecidas no artigo 34, da Lei federal n° 11.488, de</w:t>
      </w:r>
      <w:r w:rsidR="001673A3">
        <w:rPr>
          <w:rFonts w:ascii="Verdana" w:hAnsi="Verdana" w:cs="Helvetica"/>
        </w:rPr>
        <w:t xml:space="preserve"> </w:t>
      </w:r>
      <w:r w:rsidRPr="007469C8">
        <w:rPr>
          <w:rFonts w:ascii="Verdana" w:hAnsi="Verdana" w:cs="Helvetica"/>
        </w:rPr>
        <w:t>15/06/2007, detentora da proposta de menor valor, dentre aquelas cujos valores</w:t>
      </w:r>
      <w:r w:rsidR="001673A3">
        <w:rPr>
          <w:rFonts w:ascii="Verdana" w:hAnsi="Verdana" w:cs="Helvetica"/>
        </w:rPr>
        <w:t xml:space="preserve"> </w:t>
      </w:r>
      <w:r w:rsidRPr="007469C8">
        <w:rPr>
          <w:rFonts w:ascii="Verdana" w:hAnsi="Verdana" w:cs="Helvetica"/>
        </w:rPr>
        <w:t>sejam iguais ou superiores até 5% (cinco por cento) ao valor da proposta</w:t>
      </w:r>
      <w:r w:rsidR="001673A3">
        <w:rPr>
          <w:rFonts w:ascii="Verdana" w:hAnsi="Verdana" w:cs="Helvetica"/>
        </w:rPr>
        <w:t xml:space="preserve"> </w:t>
      </w:r>
      <w:r w:rsidRPr="007469C8">
        <w:rPr>
          <w:rFonts w:ascii="Verdana" w:hAnsi="Verdana" w:cs="Helvetica"/>
        </w:rPr>
        <w:t>melhor classificada, será convocada pelo pregoeiro, para que apresente preço</w:t>
      </w:r>
      <w:r w:rsidR="001673A3">
        <w:rPr>
          <w:rFonts w:ascii="Verdana" w:hAnsi="Verdana" w:cs="Helvetica"/>
        </w:rPr>
        <w:t xml:space="preserve"> </w:t>
      </w:r>
      <w:r w:rsidRPr="007469C8">
        <w:rPr>
          <w:rFonts w:ascii="Verdana" w:hAnsi="Verdana" w:cs="Helvetica"/>
        </w:rPr>
        <w:t xml:space="preserve">inferior ao da melhor classificada, no prazo de </w:t>
      </w:r>
      <w:proofErr w:type="gramStart"/>
      <w:r w:rsidRPr="007469C8">
        <w:rPr>
          <w:rFonts w:ascii="Verdana" w:hAnsi="Verdana" w:cs="Helvetica"/>
        </w:rPr>
        <w:t>5</w:t>
      </w:r>
      <w:proofErr w:type="gramEnd"/>
      <w:r w:rsidRPr="007469C8">
        <w:rPr>
          <w:rFonts w:ascii="Verdana" w:hAnsi="Verdana" w:cs="Helvetica"/>
        </w:rPr>
        <w:t xml:space="preserve"> (cinco) minutos , sob pena de</w:t>
      </w:r>
      <w:r w:rsidR="001673A3">
        <w:rPr>
          <w:rFonts w:ascii="Verdana" w:hAnsi="Verdana" w:cs="Helvetica"/>
        </w:rPr>
        <w:t xml:space="preserve"> </w:t>
      </w:r>
      <w:r w:rsidRPr="007469C8">
        <w:rPr>
          <w:rFonts w:ascii="Verdana" w:hAnsi="Verdana" w:cs="Helvetica"/>
        </w:rPr>
        <w:t>preclusão do direito de preferência.</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6.1.1. A convocação recairá sobre a licitante vencedora de sorteio, no caso de</w:t>
      </w:r>
      <w:r w:rsidR="001673A3">
        <w:rPr>
          <w:rFonts w:ascii="Verdana" w:hAnsi="Verdana" w:cs="Helvetica"/>
        </w:rPr>
        <w:t xml:space="preserve"> </w:t>
      </w:r>
      <w:r w:rsidRPr="007469C8">
        <w:rPr>
          <w:rFonts w:ascii="Verdana" w:hAnsi="Verdana" w:cs="Helvetica"/>
        </w:rPr>
        <w:t>haver propostas empatadas, nas condições do subitem 6.1.</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6.2. Não havendo a apresentação de novo preço, inferior ao preço da proposta</w:t>
      </w:r>
      <w:r w:rsidR="001673A3">
        <w:rPr>
          <w:rFonts w:ascii="Verdana" w:hAnsi="Verdana" w:cs="Helvetica"/>
        </w:rPr>
        <w:t xml:space="preserve"> </w:t>
      </w:r>
      <w:r w:rsidRPr="007469C8">
        <w:rPr>
          <w:rFonts w:ascii="Verdana" w:hAnsi="Verdana" w:cs="Helvetica"/>
        </w:rPr>
        <w:t>melhor classificada, serão convocadas para o exercício do direito de</w:t>
      </w:r>
      <w:r w:rsidR="001673A3">
        <w:rPr>
          <w:rFonts w:ascii="Verdana" w:hAnsi="Verdana" w:cs="Helvetica"/>
        </w:rPr>
        <w:t xml:space="preserve"> </w:t>
      </w:r>
      <w:r w:rsidRPr="007469C8">
        <w:rPr>
          <w:rFonts w:ascii="Verdana" w:hAnsi="Verdana" w:cs="Helvetica"/>
        </w:rPr>
        <w:t>preferência, respeitada a ordem de classificação, as demais microempresas,</w:t>
      </w:r>
      <w:r w:rsidR="001673A3">
        <w:rPr>
          <w:rFonts w:ascii="Verdana" w:hAnsi="Verdana" w:cs="Helvetica"/>
        </w:rPr>
        <w:t xml:space="preserve"> </w:t>
      </w:r>
      <w:r w:rsidRPr="007469C8">
        <w:rPr>
          <w:rFonts w:ascii="Verdana" w:hAnsi="Verdana" w:cs="Helvetica"/>
        </w:rPr>
        <w:t>empresas de pequeno porte, e cooperativas que preencham as condições</w:t>
      </w:r>
      <w:r w:rsidR="001673A3">
        <w:rPr>
          <w:rFonts w:ascii="Verdana" w:hAnsi="Verdana" w:cs="Helvetica"/>
        </w:rPr>
        <w:t xml:space="preserve"> </w:t>
      </w:r>
      <w:r w:rsidRPr="007469C8">
        <w:rPr>
          <w:rFonts w:ascii="Verdana" w:hAnsi="Verdana" w:cs="Helvetica"/>
        </w:rPr>
        <w:t>estabelecidas no artigo 34, da Lei federal n° 11.488, de 15/06/2007, cujos</w:t>
      </w:r>
      <w:r w:rsidR="001673A3">
        <w:rPr>
          <w:rFonts w:ascii="Verdana" w:hAnsi="Verdana" w:cs="Helvetica"/>
        </w:rPr>
        <w:t xml:space="preserve"> </w:t>
      </w:r>
      <w:r w:rsidRPr="007469C8">
        <w:rPr>
          <w:rFonts w:ascii="Verdana" w:hAnsi="Verdana" w:cs="Helvetica"/>
        </w:rPr>
        <w:t>valores das propostas se enquadrem nas condições indicadas no subitem 6.1.</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6.3. Caso a detentora da melhor oferta, de acordo com a classificação de que</w:t>
      </w:r>
      <w:r w:rsidR="001673A3">
        <w:rPr>
          <w:rFonts w:ascii="Verdana" w:hAnsi="Verdana" w:cs="Helvetica"/>
        </w:rPr>
        <w:t xml:space="preserve"> </w:t>
      </w:r>
      <w:r w:rsidRPr="007469C8">
        <w:rPr>
          <w:rFonts w:ascii="Verdana" w:hAnsi="Verdana" w:cs="Helvetica"/>
        </w:rPr>
        <w:t xml:space="preserve">trata o subitem </w:t>
      </w:r>
      <w:proofErr w:type="gramStart"/>
      <w:r w:rsidRPr="007469C8">
        <w:rPr>
          <w:rFonts w:ascii="Verdana" w:hAnsi="Verdana" w:cs="Helvetica"/>
        </w:rPr>
        <w:t>5</w:t>
      </w:r>
      <w:proofErr w:type="gramEnd"/>
      <w:r w:rsidRPr="007469C8">
        <w:rPr>
          <w:rFonts w:ascii="Verdana" w:hAnsi="Verdana" w:cs="Helvetica"/>
        </w:rPr>
        <w:t>, seja microempresa, empresa de pequeno porte, ou</w:t>
      </w:r>
      <w:r w:rsidR="001673A3">
        <w:rPr>
          <w:rFonts w:ascii="Verdana" w:hAnsi="Verdana" w:cs="Helvetica"/>
        </w:rPr>
        <w:t xml:space="preserve"> </w:t>
      </w:r>
      <w:r w:rsidRPr="007469C8">
        <w:rPr>
          <w:rFonts w:ascii="Verdana" w:hAnsi="Verdana" w:cs="Helvetica"/>
        </w:rPr>
        <w:t>cooperativa que preencha as condições estabelecidas no artigo 34, da Lei</w:t>
      </w:r>
      <w:r w:rsidR="001673A3">
        <w:rPr>
          <w:rFonts w:ascii="Verdana" w:hAnsi="Verdana" w:cs="Helvetica"/>
        </w:rPr>
        <w:t xml:space="preserve"> </w:t>
      </w:r>
      <w:r w:rsidRPr="007469C8">
        <w:rPr>
          <w:rFonts w:ascii="Verdana" w:hAnsi="Verdana" w:cs="Helvetica"/>
        </w:rPr>
        <w:t>federal n° 11.488, de 15/06/2007,não será assegurado o direito de preferência,</w:t>
      </w:r>
      <w:r w:rsidR="001673A3">
        <w:rPr>
          <w:rFonts w:ascii="Verdana" w:hAnsi="Verdana" w:cs="Helvetica"/>
        </w:rPr>
        <w:t xml:space="preserve"> </w:t>
      </w:r>
      <w:r w:rsidRPr="007469C8">
        <w:rPr>
          <w:rFonts w:ascii="Verdana" w:hAnsi="Verdana" w:cs="Helvetica"/>
        </w:rPr>
        <w:t>passando-se, desde logo, à negociação do preço.</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7. O Pregoeiro poderá negociar com o autor da oferta de menor valor, obtida</w:t>
      </w:r>
      <w:r w:rsidR="001673A3">
        <w:rPr>
          <w:rFonts w:ascii="Verdana" w:hAnsi="Verdana" w:cs="Helvetica"/>
        </w:rPr>
        <w:t xml:space="preserve"> </w:t>
      </w:r>
      <w:r w:rsidRPr="007469C8">
        <w:rPr>
          <w:rFonts w:ascii="Verdana" w:hAnsi="Verdana" w:cs="Helvetica"/>
        </w:rPr>
        <w:t>com base nas disposições dos subitens 6.1 e 6.2, ou, na falta desta, com base</w:t>
      </w:r>
      <w:r w:rsidR="001673A3">
        <w:rPr>
          <w:rFonts w:ascii="Verdana" w:hAnsi="Verdana" w:cs="Helvetica"/>
        </w:rPr>
        <w:t xml:space="preserve"> </w:t>
      </w:r>
      <w:r w:rsidRPr="007469C8">
        <w:rPr>
          <w:rFonts w:ascii="Verdana" w:hAnsi="Verdana" w:cs="Helvetica"/>
        </w:rPr>
        <w:t xml:space="preserve">na classificação de que trata o subitem </w:t>
      </w:r>
      <w:proofErr w:type="gramStart"/>
      <w:r w:rsidRPr="007469C8">
        <w:rPr>
          <w:rFonts w:ascii="Verdana" w:hAnsi="Verdana" w:cs="Helvetica"/>
        </w:rPr>
        <w:t>5</w:t>
      </w:r>
      <w:proofErr w:type="gramEnd"/>
      <w:r w:rsidRPr="007469C8">
        <w:rPr>
          <w:rFonts w:ascii="Verdana" w:hAnsi="Verdana" w:cs="Helvetica"/>
        </w:rPr>
        <w:t>, mediante troca de mensagens</w:t>
      </w:r>
      <w:r w:rsidR="001673A3">
        <w:rPr>
          <w:rFonts w:ascii="Verdana" w:hAnsi="Verdana" w:cs="Helvetica"/>
        </w:rPr>
        <w:t xml:space="preserve"> </w:t>
      </w:r>
      <w:r w:rsidRPr="007469C8">
        <w:rPr>
          <w:rFonts w:ascii="Verdana" w:hAnsi="Verdana" w:cs="Helvetica"/>
        </w:rPr>
        <w:t>abertas no sistema, com vistas à redução do preço.</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8. Após a negociação, se </w:t>
      </w:r>
      <w:proofErr w:type="gramStart"/>
      <w:r w:rsidRPr="007469C8">
        <w:rPr>
          <w:rFonts w:ascii="Verdana" w:hAnsi="Verdana" w:cs="Helvetica"/>
        </w:rPr>
        <w:t>houver,</w:t>
      </w:r>
      <w:proofErr w:type="gramEnd"/>
      <w:r w:rsidRPr="007469C8">
        <w:rPr>
          <w:rFonts w:ascii="Verdana" w:hAnsi="Verdana" w:cs="Helvetica"/>
        </w:rPr>
        <w:t xml:space="preserve"> o Pregoeiro examinará a aceitabilidade do</w:t>
      </w:r>
      <w:r w:rsidR="001673A3">
        <w:rPr>
          <w:rFonts w:ascii="Verdana" w:hAnsi="Verdana" w:cs="Helvetica"/>
        </w:rPr>
        <w:t xml:space="preserve"> </w:t>
      </w:r>
      <w:r w:rsidRPr="007469C8">
        <w:rPr>
          <w:rFonts w:ascii="Verdana" w:hAnsi="Verdana" w:cs="Helvetica"/>
        </w:rPr>
        <w:t>menor preço, decidindo motivadamente a respeito.</w:t>
      </w:r>
    </w:p>
    <w:p w:rsidR="001673A3" w:rsidRDefault="001673A3" w:rsidP="002C712F">
      <w:pPr>
        <w:autoSpaceDE w:val="0"/>
        <w:autoSpaceDN w:val="0"/>
        <w:adjustRightInd w:val="0"/>
        <w:spacing w:after="0" w:line="240" w:lineRule="auto"/>
        <w:jc w:val="both"/>
        <w:rPr>
          <w:rFonts w:ascii="Verdana" w:hAnsi="Verdana" w:cs="Helvetica"/>
        </w:rPr>
      </w:pPr>
      <w:r>
        <w:rPr>
          <w:rFonts w:ascii="Verdana" w:hAnsi="Verdana" w:cs="Helvetica"/>
        </w:rPr>
        <w:t xml:space="preserve"> </w:t>
      </w: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8.1. A aceitabilidade será aferida a partir dos preços de mercado vigentes na</w:t>
      </w:r>
      <w:r w:rsidR="001673A3">
        <w:rPr>
          <w:rFonts w:ascii="Verdana" w:hAnsi="Verdana" w:cs="Helvetica"/>
        </w:rPr>
        <w:t xml:space="preserve"> </w:t>
      </w:r>
      <w:r w:rsidRPr="007469C8">
        <w:rPr>
          <w:rFonts w:ascii="Verdana" w:hAnsi="Verdana" w:cs="Helvetica"/>
        </w:rPr>
        <w:t>data da apresentação das propostas, apurados mediante pesquisa realizada</w:t>
      </w:r>
      <w:r w:rsidR="001673A3">
        <w:rPr>
          <w:rFonts w:ascii="Verdana" w:hAnsi="Verdana" w:cs="Helvetica"/>
        </w:rPr>
        <w:t xml:space="preserve"> </w:t>
      </w:r>
      <w:r w:rsidRPr="007469C8">
        <w:rPr>
          <w:rFonts w:ascii="Verdana" w:hAnsi="Verdana" w:cs="Helvetica"/>
        </w:rPr>
        <w:t>pelo órgão licitante, que será juntada aos autos por ocasião do julgamento.</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9. Considerada aceitável a oferta de menor preço, passará o Pregoeiro ao</w:t>
      </w:r>
      <w:r w:rsidR="001673A3">
        <w:rPr>
          <w:rFonts w:ascii="Verdana" w:hAnsi="Verdana" w:cs="Helvetica"/>
        </w:rPr>
        <w:t xml:space="preserve"> </w:t>
      </w:r>
      <w:r w:rsidRPr="007469C8">
        <w:rPr>
          <w:rFonts w:ascii="Verdana" w:hAnsi="Verdana" w:cs="Helvetica"/>
        </w:rPr>
        <w:t>julgamento da habilitação, observando as seguintes diretrizes:</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 Verificação dos dados e informações do autor da oferta aceita, constantes</w:t>
      </w:r>
      <w:r w:rsidR="001673A3">
        <w:rPr>
          <w:rFonts w:ascii="Verdana" w:hAnsi="Verdana" w:cs="Helvetica"/>
        </w:rPr>
        <w:t xml:space="preserve"> </w:t>
      </w:r>
      <w:r w:rsidRPr="007469C8">
        <w:rPr>
          <w:rFonts w:ascii="Verdana" w:hAnsi="Verdana" w:cs="Helvetica"/>
        </w:rPr>
        <w:t>do</w:t>
      </w:r>
      <w:r w:rsidR="001673A3">
        <w:rPr>
          <w:rFonts w:ascii="Verdana" w:hAnsi="Verdana" w:cs="Helvetica"/>
        </w:rPr>
        <w:t xml:space="preserve"> </w:t>
      </w:r>
      <w:r w:rsidRPr="007469C8">
        <w:rPr>
          <w:rFonts w:ascii="Verdana" w:hAnsi="Verdana" w:cs="Helvetica"/>
        </w:rPr>
        <w:t>CAUFESP e extraídos dos documentos indicados no item IV deste edital;</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b) Caso os dados e informações constantes no CAUFESP não atendam aos</w:t>
      </w:r>
      <w:r w:rsidR="001673A3">
        <w:rPr>
          <w:rFonts w:ascii="Verdana" w:hAnsi="Verdana" w:cs="Helvetica"/>
        </w:rPr>
        <w:t xml:space="preserve"> </w:t>
      </w:r>
      <w:r w:rsidRPr="007469C8">
        <w:rPr>
          <w:rFonts w:ascii="Verdana" w:hAnsi="Verdana" w:cs="Helvetica"/>
        </w:rPr>
        <w:t>requisitos estabelecidos no item IV deste Edital, o Pregoeiro verificará a</w:t>
      </w:r>
      <w:r w:rsidR="001673A3">
        <w:rPr>
          <w:rFonts w:ascii="Verdana" w:hAnsi="Verdana" w:cs="Helvetica"/>
        </w:rPr>
        <w:t xml:space="preserve"> </w:t>
      </w:r>
      <w:r w:rsidRPr="007469C8">
        <w:rPr>
          <w:rFonts w:ascii="Verdana" w:hAnsi="Verdana" w:cs="Helvetica"/>
        </w:rPr>
        <w:lastRenderedPageBreak/>
        <w:t>possibilidade de suprir ou sanear eventuais omissões ou falhas, mediante</w:t>
      </w:r>
      <w:r w:rsidR="001673A3">
        <w:rPr>
          <w:rFonts w:ascii="Verdana" w:hAnsi="Verdana" w:cs="Helvetica"/>
        </w:rPr>
        <w:t xml:space="preserve"> </w:t>
      </w:r>
      <w:r w:rsidRPr="007469C8">
        <w:rPr>
          <w:rFonts w:ascii="Verdana" w:hAnsi="Verdana" w:cs="Helvetica"/>
        </w:rPr>
        <w:t>consultas efetuadas por outros meios eletrônicos hábeis de informações;</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proofErr w:type="gramStart"/>
      <w:r w:rsidRPr="007469C8">
        <w:rPr>
          <w:rFonts w:ascii="Verdana" w:hAnsi="Verdana" w:cs="Helvetica"/>
        </w:rPr>
        <w:t>b.</w:t>
      </w:r>
      <w:proofErr w:type="gramEnd"/>
      <w:r w:rsidRPr="007469C8">
        <w:rPr>
          <w:rFonts w:ascii="Verdana" w:hAnsi="Verdana" w:cs="Helvetica"/>
        </w:rPr>
        <w:t>1) Essa verificação será certificada pelo Pregoeiro na ata da sessão pública,</w:t>
      </w:r>
      <w:r w:rsidR="001673A3">
        <w:rPr>
          <w:rFonts w:ascii="Verdana" w:hAnsi="Verdana" w:cs="Helvetica"/>
        </w:rPr>
        <w:t xml:space="preserve"> </w:t>
      </w:r>
      <w:r w:rsidRPr="007469C8">
        <w:rPr>
          <w:rFonts w:ascii="Verdana" w:hAnsi="Verdana" w:cs="Helvetica"/>
        </w:rPr>
        <w:t>devendo ser anexados aos autos, os documentos passíveis de obtenção por</w:t>
      </w:r>
      <w:r w:rsidR="001673A3">
        <w:rPr>
          <w:rFonts w:ascii="Verdana" w:hAnsi="Verdana" w:cs="Helvetica"/>
        </w:rPr>
        <w:t xml:space="preserve"> </w:t>
      </w:r>
      <w:r w:rsidRPr="007469C8">
        <w:rPr>
          <w:rFonts w:ascii="Verdana" w:hAnsi="Verdana" w:cs="Helvetica"/>
        </w:rPr>
        <w:t>meio eletrônico, salvo impossibilidade devidamente certificada e justificada;</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c) A licitante poderá, ainda, suprir ou sanear eventuais omissões ou falhas,</w:t>
      </w:r>
      <w:r w:rsidR="001673A3">
        <w:rPr>
          <w:rFonts w:ascii="Verdana" w:hAnsi="Verdana" w:cs="Helvetica"/>
        </w:rPr>
        <w:t xml:space="preserve"> </w:t>
      </w:r>
      <w:r w:rsidRPr="007469C8">
        <w:rPr>
          <w:rFonts w:ascii="Verdana" w:hAnsi="Verdana" w:cs="Helvetica"/>
        </w:rPr>
        <w:t>relativas ao cumprimento dos requisitos e condições de habilitação</w:t>
      </w:r>
      <w:r w:rsidR="001673A3">
        <w:rPr>
          <w:rFonts w:ascii="Verdana" w:hAnsi="Verdana" w:cs="Helvetica"/>
        </w:rPr>
        <w:t xml:space="preserve"> </w:t>
      </w:r>
      <w:r w:rsidRPr="007469C8">
        <w:rPr>
          <w:rFonts w:ascii="Verdana" w:hAnsi="Verdana" w:cs="Helvetica"/>
        </w:rPr>
        <w:t>estabelecidos no Edital, mediante a apresentação de novos documentos ou a</w:t>
      </w:r>
      <w:r w:rsidR="001673A3">
        <w:rPr>
          <w:rFonts w:ascii="Verdana" w:hAnsi="Verdana" w:cs="Helvetica"/>
        </w:rPr>
        <w:t xml:space="preserve"> </w:t>
      </w:r>
      <w:r w:rsidRPr="007469C8">
        <w:rPr>
          <w:rFonts w:ascii="Verdana" w:hAnsi="Verdana" w:cs="Helvetica"/>
        </w:rPr>
        <w:t>substituição de documentos anteriormente ofertados, desde que os envie no</w:t>
      </w:r>
      <w:r w:rsidR="001673A3">
        <w:rPr>
          <w:rFonts w:ascii="Verdana" w:hAnsi="Verdana" w:cs="Helvetica"/>
        </w:rPr>
        <w:t xml:space="preserve"> </w:t>
      </w:r>
      <w:r w:rsidRPr="007469C8">
        <w:rPr>
          <w:rFonts w:ascii="Verdana" w:hAnsi="Verdana" w:cs="Helvetica"/>
        </w:rPr>
        <w:t>curso da própria sessão pública do pregão e até a decisão sobre a habilitação,</w:t>
      </w:r>
      <w:r w:rsidR="001673A3">
        <w:rPr>
          <w:rFonts w:ascii="Verdana" w:hAnsi="Verdana" w:cs="Helvetica"/>
        </w:rPr>
        <w:t xml:space="preserve"> </w:t>
      </w:r>
      <w:r w:rsidRPr="007469C8">
        <w:rPr>
          <w:rFonts w:ascii="Verdana" w:hAnsi="Verdana" w:cs="Helvetica"/>
        </w:rPr>
        <w:t>por meio de fac-símile para o número</w:t>
      </w:r>
      <w:r w:rsidR="001673A3">
        <w:rPr>
          <w:rFonts w:ascii="Verdana" w:hAnsi="Verdana" w:cs="Helvetica"/>
        </w:rPr>
        <w:t xml:space="preserve"> </w:t>
      </w:r>
      <w:r w:rsidR="001673A3">
        <w:rPr>
          <w:rFonts w:ascii="Verdana" w:hAnsi="Verdana"/>
        </w:rPr>
        <w:t xml:space="preserve">(11) 3133-3320 </w:t>
      </w:r>
      <w:r w:rsidR="001673A3" w:rsidRPr="00ED43FD">
        <w:rPr>
          <w:rFonts w:ascii="Verdana" w:hAnsi="Verdana"/>
        </w:rPr>
        <w:t>ou por correio eletrônico para o endereço</w:t>
      </w:r>
      <w:r w:rsidR="001673A3">
        <w:rPr>
          <w:rFonts w:ascii="Verdana" w:hAnsi="Verdana"/>
        </w:rPr>
        <w:t xml:space="preserve"> </w:t>
      </w:r>
      <w:hyperlink r:id="rId17" w:history="1">
        <w:r w:rsidR="001673A3" w:rsidRPr="00310323">
          <w:rPr>
            <w:rStyle w:val="Hyperlink"/>
            <w:rFonts w:ascii="Verdana" w:hAnsi="Verdana"/>
          </w:rPr>
          <w:t>licitações@ambiente.sp.gov.br</w:t>
        </w:r>
      </w:hyperlink>
      <w:r w:rsidRPr="007469C8">
        <w:rPr>
          <w:rFonts w:ascii="Verdana" w:hAnsi="Verdana" w:cs="Helvetica"/>
        </w:rPr>
        <w:t>;</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Oblique"/>
          <w:i/>
          <w:iCs/>
        </w:rPr>
      </w:pPr>
      <w:proofErr w:type="gramStart"/>
      <w:r w:rsidRPr="007469C8">
        <w:rPr>
          <w:rFonts w:ascii="Verdana" w:hAnsi="Verdana" w:cs="Helvetica"/>
        </w:rPr>
        <w:t>c.</w:t>
      </w:r>
      <w:proofErr w:type="gramEnd"/>
      <w:r w:rsidRPr="007469C8">
        <w:rPr>
          <w:rFonts w:ascii="Verdana" w:hAnsi="Verdana" w:cs="Helvetica"/>
        </w:rPr>
        <w:t>1) Sem prejuízo do disposto nas alíneas “a”, “b”, “c”, “d” e “e”, deste subitem 9,</w:t>
      </w:r>
      <w:r w:rsidR="001673A3">
        <w:rPr>
          <w:rFonts w:ascii="Verdana" w:hAnsi="Verdana" w:cs="Helvetica"/>
        </w:rPr>
        <w:t xml:space="preserve"> </w:t>
      </w:r>
      <w:r w:rsidRPr="007469C8">
        <w:rPr>
          <w:rFonts w:ascii="Verdana" w:hAnsi="Verdana" w:cs="Helvetica"/>
        </w:rPr>
        <w:t>serão apresentados, obrigatoriamente, por fax ou por correio eletrônico, as</w:t>
      </w:r>
      <w:r w:rsidR="001673A3">
        <w:rPr>
          <w:rFonts w:ascii="Verdana" w:hAnsi="Verdana" w:cs="Helvetica"/>
        </w:rPr>
        <w:t xml:space="preserve"> </w:t>
      </w:r>
      <w:r w:rsidRPr="007469C8">
        <w:rPr>
          <w:rFonts w:ascii="Verdana" w:hAnsi="Verdana" w:cs="Helvetica"/>
        </w:rPr>
        <w:t>declarações a que se refere o subitem 1.5.1, do item IV, deste edital</w:t>
      </w:r>
      <w:r w:rsidRPr="007469C8">
        <w:rPr>
          <w:rFonts w:ascii="Verdana" w:hAnsi="Verdana" w:cs="Helvetica-Oblique"/>
          <w:i/>
          <w:iCs/>
        </w:rPr>
        <w:t>.</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d) A Administração não se responsabilizará pela eventual indisponibilidade dos</w:t>
      </w:r>
      <w:r w:rsidR="001673A3">
        <w:rPr>
          <w:rFonts w:ascii="Verdana" w:hAnsi="Verdana" w:cs="Helvetica"/>
        </w:rPr>
        <w:t xml:space="preserve"> </w:t>
      </w:r>
      <w:r w:rsidRPr="007469C8">
        <w:rPr>
          <w:rFonts w:ascii="Verdana" w:hAnsi="Verdana" w:cs="Helvetica"/>
        </w:rPr>
        <w:t>meios eletrônicos hábeis de informações, no momento da verificação a que se</w:t>
      </w:r>
      <w:r w:rsidR="001673A3">
        <w:rPr>
          <w:rFonts w:ascii="Verdana" w:hAnsi="Verdana" w:cs="Helvetica"/>
        </w:rPr>
        <w:t xml:space="preserve"> </w:t>
      </w:r>
      <w:r w:rsidRPr="007469C8">
        <w:rPr>
          <w:rFonts w:ascii="Verdana" w:hAnsi="Verdana" w:cs="Helvetica"/>
        </w:rPr>
        <w:t xml:space="preserve">refere </w:t>
      </w:r>
      <w:proofErr w:type="gramStart"/>
      <w:r w:rsidRPr="007469C8">
        <w:rPr>
          <w:rFonts w:ascii="Verdana" w:hAnsi="Verdana" w:cs="Helvetica"/>
        </w:rPr>
        <w:t>a</w:t>
      </w:r>
      <w:proofErr w:type="gramEnd"/>
      <w:r w:rsidRPr="007469C8">
        <w:rPr>
          <w:rFonts w:ascii="Verdana" w:hAnsi="Verdana" w:cs="Helvetica"/>
        </w:rPr>
        <w:t xml:space="preserve"> alínea “b”, ou dos meios para a transmissão de cópias de documentos</w:t>
      </w:r>
      <w:r w:rsidR="001673A3">
        <w:rPr>
          <w:rFonts w:ascii="Verdana" w:hAnsi="Verdana" w:cs="Helvetica"/>
        </w:rPr>
        <w:t xml:space="preserve"> </w:t>
      </w:r>
      <w:r w:rsidRPr="007469C8">
        <w:rPr>
          <w:rFonts w:ascii="Verdana" w:hAnsi="Verdana" w:cs="Helvetica"/>
        </w:rPr>
        <w:t>a que se refere a alínea “c”, ambas deste subitem 9, ressalvada a</w:t>
      </w:r>
      <w:r w:rsidR="001673A3">
        <w:rPr>
          <w:rFonts w:ascii="Verdana" w:hAnsi="Verdana" w:cs="Helvetica"/>
        </w:rPr>
        <w:t xml:space="preserve"> </w:t>
      </w:r>
      <w:r w:rsidRPr="007469C8">
        <w:rPr>
          <w:rFonts w:ascii="Verdana" w:hAnsi="Verdana" w:cs="Helvetica"/>
        </w:rPr>
        <w:t>indisponibilidade de seus próprios meios. Na hipótese de ocorrerem essas</w:t>
      </w:r>
      <w:r w:rsidR="001673A3">
        <w:rPr>
          <w:rFonts w:ascii="Verdana" w:hAnsi="Verdana" w:cs="Helvetica"/>
        </w:rPr>
        <w:t xml:space="preserve"> </w:t>
      </w:r>
      <w:r w:rsidRPr="007469C8">
        <w:rPr>
          <w:rFonts w:ascii="Verdana" w:hAnsi="Verdana" w:cs="Helvetica"/>
        </w:rPr>
        <w:t>indisponibilidades e/ou não sendo supridas ou saneadas as eventuais omissões</w:t>
      </w:r>
      <w:r w:rsidR="001673A3">
        <w:rPr>
          <w:rFonts w:ascii="Verdana" w:hAnsi="Verdana" w:cs="Helvetica"/>
        </w:rPr>
        <w:t xml:space="preserve"> </w:t>
      </w:r>
      <w:r w:rsidRPr="007469C8">
        <w:rPr>
          <w:rFonts w:ascii="Verdana" w:hAnsi="Verdana" w:cs="Helvetica"/>
        </w:rPr>
        <w:t>ou falhas, na forma prevista nas alíneas “b” e “c”, a licitante será inabilitada,</w:t>
      </w:r>
      <w:r w:rsidR="001673A3">
        <w:rPr>
          <w:rFonts w:ascii="Verdana" w:hAnsi="Verdana" w:cs="Helvetica"/>
        </w:rPr>
        <w:t xml:space="preserve"> </w:t>
      </w:r>
      <w:r w:rsidRPr="007469C8">
        <w:rPr>
          <w:rFonts w:ascii="Verdana" w:hAnsi="Verdana" w:cs="Helvetica"/>
        </w:rPr>
        <w:t>mediante decisão motivada;</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1673A3">
      <w:pPr>
        <w:autoSpaceDE w:val="0"/>
        <w:autoSpaceDN w:val="0"/>
        <w:adjustRightInd w:val="0"/>
        <w:spacing w:after="0" w:line="240" w:lineRule="auto"/>
        <w:jc w:val="both"/>
        <w:rPr>
          <w:rFonts w:ascii="Verdana" w:hAnsi="Verdana" w:cs="Helvetica"/>
        </w:rPr>
      </w:pPr>
      <w:r w:rsidRPr="007469C8">
        <w:rPr>
          <w:rFonts w:ascii="Verdana" w:hAnsi="Verdana" w:cs="Helvetica"/>
        </w:rPr>
        <w:t>e) Os originais ou cópias autenticadas por tabelião de notas, dos documentos</w:t>
      </w:r>
      <w:r w:rsidR="001673A3">
        <w:rPr>
          <w:rFonts w:ascii="Verdana" w:hAnsi="Verdana" w:cs="Helvetica"/>
        </w:rPr>
        <w:t xml:space="preserve"> </w:t>
      </w:r>
      <w:r w:rsidRPr="007469C8">
        <w:rPr>
          <w:rFonts w:ascii="Verdana" w:hAnsi="Verdana" w:cs="Helvetica"/>
        </w:rPr>
        <w:t>enviados na forma constante da alínea “c”, deverão ser apresentados</w:t>
      </w:r>
      <w:r w:rsidR="001673A3">
        <w:rPr>
          <w:rFonts w:ascii="Verdana" w:hAnsi="Verdana" w:cs="Helvetica"/>
        </w:rPr>
        <w:t xml:space="preserve"> </w:t>
      </w:r>
      <w:r w:rsidR="001673A3" w:rsidRPr="002E00E8">
        <w:rPr>
          <w:rFonts w:ascii="Verdana" w:hAnsi="Verdana"/>
        </w:rPr>
        <w:t xml:space="preserve">no Centro de Licitações e Contratos, do Departamento de Suprimento e Apoio à Gestão de Contratos, sito à Av. Prof. Frederico Hermann Júnior, 345 – Prédio </w:t>
      </w:r>
      <w:proofErr w:type="gramStart"/>
      <w:r w:rsidR="001673A3" w:rsidRPr="002E00E8">
        <w:rPr>
          <w:rFonts w:ascii="Verdana" w:hAnsi="Verdana"/>
        </w:rPr>
        <w:t>1</w:t>
      </w:r>
      <w:proofErr w:type="gramEnd"/>
      <w:r w:rsidR="001673A3" w:rsidRPr="002E00E8">
        <w:rPr>
          <w:rFonts w:ascii="Verdana" w:hAnsi="Verdana"/>
        </w:rPr>
        <w:t xml:space="preserve"> – 6º andar – Alto de Pinheiros – São Paulo – SP</w:t>
      </w:r>
      <w:r w:rsidR="001673A3" w:rsidRPr="00ED43FD">
        <w:rPr>
          <w:rFonts w:ascii="Verdana" w:hAnsi="Verdana"/>
        </w:rPr>
        <w:t>, em até 02 (dois) dias após o encerramento da sessão pública, sob pena de invalidade do respectivo ato de habilitação e a aplicação das penalidades cabíveis</w:t>
      </w:r>
      <w:r w:rsidRPr="007469C8">
        <w:rPr>
          <w:rFonts w:ascii="Verdana" w:hAnsi="Verdana" w:cs="Helvetica"/>
        </w:rPr>
        <w:t>;</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f) Para habilitação de microempresas, empresas de pequeno porte, ou</w:t>
      </w:r>
      <w:r w:rsidR="001673A3">
        <w:rPr>
          <w:rFonts w:ascii="Verdana" w:hAnsi="Verdana" w:cs="Helvetica"/>
        </w:rPr>
        <w:t xml:space="preserve"> </w:t>
      </w:r>
      <w:r w:rsidRPr="007469C8">
        <w:rPr>
          <w:rFonts w:ascii="Verdana" w:hAnsi="Verdana" w:cs="Helvetica"/>
        </w:rPr>
        <w:t>cooperativas que preencham as condições estabelecidas no artigo 34, da Lei</w:t>
      </w:r>
      <w:r w:rsidR="001673A3">
        <w:rPr>
          <w:rFonts w:ascii="Verdana" w:hAnsi="Verdana" w:cs="Helvetica"/>
        </w:rPr>
        <w:t xml:space="preserve"> </w:t>
      </w:r>
      <w:r w:rsidRPr="007469C8">
        <w:rPr>
          <w:rFonts w:ascii="Verdana" w:hAnsi="Verdana" w:cs="Helvetica"/>
        </w:rPr>
        <w:t>federal n° 11.488, de 15/06/2007, não será exigida comprovação de</w:t>
      </w:r>
      <w:r w:rsidR="001673A3">
        <w:rPr>
          <w:rFonts w:ascii="Verdana" w:hAnsi="Verdana" w:cs="Helvetica"/>
        </w:rPr>
        <w:t xml:space="preserve"> </w:t>
      </w:r>
      <w:r w:rsidRPr="007469C8">
        <w:rPr>
          <w:rFonts w:ascii="Verdana" w:hAnsi="Verdana" w:cs="Helvetica"/>
        </w:rPr>
        <w:t>regularidade fiscal, mas será obrigatória a apresentação dos documentos</w:t>
      </w:r>
      <w:r w:rsidR="001673A3">
        <w:rPr>
          <w:rFonts w:ascii="Verdana" w:hAnsi="Verdana" w:cs="Helvetica"/>
        </w:rPr>
        <w:t xml:space="preserve"> </w:t>
      </w:r>
      <w:r w:rsidRPr="007469C8">
        <w:rPr>
          <w:rFonts w:ascii="Verdana" w:hAnsi="Verdana" w:cs="Helvetica"/>
        </w:rPr>
        <w:t>indicados no subitem 1.2, alíneas “a” a “e” do item IV deste Edital, ainda que os</w:t>
      </w:r>
      <w:r w:rsidR="001673A3">
        <w:rPr>
          <w:rFonts w:ascii="Verdana" w:hAnsi="Verdana" w:cs="Helvetica"/>
        </w:rPr>
        <w:t xml:space="preserve"> </w:t>
      </w:r>
      <w:r w:rsidRPr="007469C8">
        <w:rPr>
          <w:rFonts w:ascii="Verdana" w:hAnsi="Verdana" w:cs="Helvetica"/>
        </w:rPr>
        <w:t>mesmos veiculem restrições impeditivas à referida comprovação;</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lastRenderedPageBreak/>
        <w:t>g) Constatado o cumprimento dos requisitos e condições estabelecidos no</w:t>
      </w:r>
      <w:r w:rsidR="001673A3">
        <w:rPr>
          <w:rFonts w:ascii="Verdana" w:hAnsi="Verdana" w:cs="Helvetica"/>
        </w:rPr>
        <w:t xml:space="preserve"> </w:t>
      </w:r>
      <w:r w:rsidRPr="007469C8">
        <w:rPr>
          <w:rFonts w:ascii="Verdana" w:hAnsi="Verdana" w:cs="Helvetica"/>
        </w:rPr>
        <w:t>Edital, a licitante será habilitada e declarada vencedora do certame;</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h) Por meio de aviso lançado no sistema, o Pregoeiro informará às demais</w:t>
      </w:r>
      <w:r w:rsidR="001673A3">
        <w:rPr>
          <w:rFonts w:ascii="Verdana" w:hAnsi="Verdana" w:cs="Helvetica"/>
        </w:rPr>
        <w:t xml:space="preserve"> </w:t>
      </w:r>
      <w:r w:rsidRPr="007469C8">
        <w:rPr>
          <w:rFonts w:ascii="Verdana" w:hAnsi="Verdana" w:cs="Helvetica"/>
        </w:rPr>
        <w:t>licitantes que poderão consultar as informações cadastrais da licitante</w:t>
      </w:r>
      <w:r w:rsidR="001673A3">
        <w:rPr>
          <w:rFonts w:ascii="Verdana" w:hAnsi="Verdana" w:cs="Helvetica"/>
        </w:rPr>
        <w:t xml:space="preserve"> </w:t>
      </w:r>
      <w:r w:rsidRPr="007469C8">
        <w:rPr>
          <w:rFonts w:ascii="Verdana" w:hAnsi="Verdana" w:cs="Helvetica"/>
        </w:rPr>
        <w:t>vencedora utilizando opção disponibilizada no próprio sistema para tanto.</w:t>
      </w:r>
      <w:r w:rsidR="001673A3">
        <w:rPr>
          <w:rFonts w:ascii="Verdana" w:hAnsi="Verdana" w:cs="Helvetica"/>
        </w:rPr>
        <w:t xml:space="preserve"> </w:t>
      </w:r>
      <w:r w:rsidRPr="007469C8">
        <w:rPr>
          <w:rFonts w:ascii="Verdana" w:hAnsi="Verdana" w:cs="Helvetica"/>
        </w:rPr>
        <w:t>Deverá, ainda, informar o teor dos documentos recebidos por fac-símile ou</w:t>
      </w:r>
      <w:r w:rsidR="001673A3">
        <w:rPr>
          <w:rFonts w:ascii="Verdana" w:hAnsi="Verdana" w:cs="Helvetica"/>
        </w:rPr>
        <w:t xml:space="preserve"> </w:t>
      </w:r>
      <w:r w:rsidRPr="007469C8">
        <w:rPr>
          <w:rFonts w:ascii="Verdana" w:hAnsi="Verdana" w:cs="Helvetica"/>
        </w:rPr>
        <w:t>outro meio eletrônico.</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10. A licitante habilitada nas condições da alínea “f”, do subitem </w:t>
      </w:r>
      <w:proofErr w:type="gramStart"/>
      <w:r w:rsidRPr="007469C8">
        <w:rPr>
          <w:rFonts w:ascii="Verdana" w:hAnsi="Verdana" w:cs="Helvetica"/>
        </w:rPr>
        <w:t>9</w:t>
      </w:r>
      <w:proofErr w:type="gramEnd"/>
      <w:r w:rsidRPr="007469C8">
        <w:rPr>
          <w:rFonts w:ascii="Verdana" w:hAnsi="Verdana" w:cs="Helvetica"/>
        </w:rPr>
        <w:t xml:space="preserve"> deste item V,</w:t>
      </w:r>
      <w:r w:rsidR="001673A3">
        <w:rPr>
          <w:rFonts w:ascii="Verdana" w:hAnsi="Verdana" w:cs="Helvetica"/>
        </w:rPr>
        <w:t xml:space="preserve"> </w:t>
      </w:r>
      <w:r w:rsidRPr="007469C8">
        <w:rPr>
          <w:rFonts w:ascii="Verdana" w:hAnsi="Verdana" w:cs="Helvetica"/>
        </w:rPr>
        <w:t>deverá comprovar sua regularidade fiscal, sob pena de decadência do direito à</w:t>
      </w:r>
      <w:r w:rsidR="001673A3">
        <w:rPr>
          <w:rFonts w:ascii="Verdana" w:hAnsi="Verdana" w:cs="Helvetica"/>
        </w:rPr>
        <w:t xml:space="preserve"> </w:t>
      </w:r>
      <w:r w:rsidRPr="007469C8">
        <w:rPr>
          <w:rFonts w:ascii="Verdana" w:hAnsi="Verdana" w:cs="Helvetica"/>
        </w:rPr>
        <w:t>contratação, sem prejuízo da aplicação das sanções cabíveis.</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11. A comprovação de que trata o subitem 10 deste item V deverá ser efetuada</w:t>
      </w:r>
      <w:r w:rsidR="001673A3">
        <w:rPr>
          <w:rFonts w:ascii="Verdana" w:hAnsi="Verdana" w:cs="Helvetica"/>
        </w:rPr>
        <w:t xml:space="preserve"> </w:t>
      </w:r>
      <w:r w:rsidRPr="007469C8">
        <w:rPr>
          <w:rFonts w:ascii="Verdana" w:hAnsi="Verdana" w:cs="Helvetica"/>
        </w:rPr>
        <w:t>mediante a apresentação das competentes certidões negativas de débitos, ou</w:t>
      </w:r>
      <w:r w:rsidR="001673A3">
        <w:rPr>
          <w:rFonts w:ascii="Verdana" w:hAnsi="Verdana" w:cs="Helvetica"/>
        </w:rPr>
        <w:t xml:space="preserve"> </w:t>
      </w:r>
      <w:r w:rsidRPr="007469C8">
        <w:rPr>
          <w:rFonts w:ascii="Verdana" w:hAnsi="Verdana" w:cs="Helvetica"/>
        </w:rPr>
        <w:t xml:space="preserve">positivas com efeitos de negativas, no prazo de </w:t>
      </w:r>
      <w:proofErr w:type="gramStart"/>
      <w:r w:rsidR="00E961CF">
        <w:rPr>
          <w:rFonts w:ascii="Verdana" w:hAnsi="Verdana" w:cs="Helvetica"/>
        </w:rPr>
        <w:t>5</w:t>
      </w:r>
      <w:proofErr w:type="gramEnd"/>
      <w:r w:rsidR="00E961CF">
        <w:rPr>
          <w:rFonts w:ascii="Verdana" w:hAnsi="Verdana" w:cs="Helvetica"/>
        </w:rPr>
        <w:t xml:space="preserve"> (cinco</w:t>
      </w:r>
      <w:r w:rsidRPr="007469C8">
        <w:rPr>
          <w:rFonts w:ascii="Verdana" w:hAnsi="Verdana" w:cs="Helvetica"/>
        </w:rPr>
        <w:t>) dias úteis, contado a</w:t>
      </w:r>
      <w:r w:rsidR="001673A3">
        <w:rPr>
          <w:rFonts w:ascii="Verdana" w:hAnsi="Verdana" w:cs="Helvetica"/>
        </w:rPr>
        <w:t xml:space="preserve"> </w:t>
      </w:r>
      <w:r w:rsidRPr="007469C8">
        <w:rPr>
          <w:rFonts w:ascii="Verdana" w:hAnsi="Verdana" w:cs="Helvetica"/>
        </w:rPr>
        <w:t>partir do momento em que a licitante for declarada vencedora do certame,</w:t>
      </w:r>
      <w:r w:rsidR="001673A3">
        <w:rPr>
          <w:rFonts w:ascii="Verdana" w:hAnsi="Verdana" w:cs="Helvetica"/>
        </w:rPr>
        <w:t xml:space="preserve"> </w:t>
      </w:r>
      <w:r w:rsidRPr="007469C8">
        <w:rPr>
          <w:rFonts w:ascii="Verdana" w:hAnsi="Verdana" w:cs="Helvetica"/>
        </w:rPr>
        <w:t>prorrogável por igual período, a critério da Administração.</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12. Ocorrendo a habilitação na forma indicada na alínea “f”, do subitem </w:t>
      </w:r>
      <w:proofErr w:type="gramStart"/>
      <w:r w:rsidRPr="007469C8">
        <w:rPr>
          <w:rFonts w:ascii="Verdana" w:hAnsi="Verdana" w:cs="Helvetica"/>
        </w:rPr>
        <w:t>9</w:t>
      </w:r>
      <w:proofErr w:type="gramEnd"/>
      <w:r w:rsidRPr="007469C8">
        <w:rPr>
          <w:rFonts w:ascii="Verdana" w:hAnsi="Verdana" w:cs="Helvetica"/>
        </w:rPr>
        <w:t>, a</w:t>
      </w:r>
      <w:r w:rsidR="001673A3">
        <w:rPr>
          <w:rFonts w:ascii="Verdana" w:hAnsi="Verdana" w:cs="Helvetica"/>
        </w:rPr>
        <w:t xml:space="preserve"> </w:t>
      </w:r>
      <w:r w:rsidRPr="007469C8">
        <w:rPr>
          <w:rFonts w:ascii="Verdana" w:hAnsi="Verdana" w:cs="Helvetica"/>
        </w:rPr>
        <w:t>sessão pública será suspensa pelo Pregoeiro, observados os prazos previstos</w:t>
      </w:r>
      <w:r w:rsidR="001673A3">
        <w:rPr>
          <w:rFonts w:ascii="Verdana" w:hAnsi="Verdana" w:cs="Helvetica"/>
        </w:rPr>
        <w:t xml:space="preserve"> </w:t>
      </w:r>
      <w:r w:rsidRPr="007469C8">
        <w:rPr>
          <w:rFonts w:ascii="Verdana" w:hAnsi="Verdana" w:cs="Helvetica"/>
        </w:rPr>
        <w:t>no subitem 11, para que a licitante vencedora possa comprovar a regularidade</w:t>
      </w:r>
      <w:r w:rsidR="001673A3">
        <w:rPr>
          <w:rFonts w:ascii="Verdana" w:hAnsi="Verdana" w:cs="Helvetica"/>
        </w:rPr>
        <w:t xml:space="preserve"> </w:t>
      </w:r>
      <w:r w:rsidRPr="007469C8">
        <w:rPr>
          <w:rFonts w:ascii="Verdana" w:hAnsi="Verdana" w:cs="Helvetica"/>
        </w:rPr>
        <w:t>fiscal de que tratam os subitens 10 e 11 deste item V.</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13. Por ocasião da retomada da sessão, o Pregoeiro decidirá motivadamente</w:t>
      </w:r>
      <w:r w:rsidR="001673A3">
        <w:rPr>
          <w:rFonts w:ascii="Verdana" w:hAnsi="Verdana" w:cs="Helvetica"/>
        </w:rPr>
        <w:t xml:space="preserve"> </w:t>
      </w:r>
      <w:r w:rsidRPr="007469C8">
        <w:rPr>
          <w:rFonts w:ascii="Verdana" w:hAnsi="Verdana" w:cs="Helvetica"/>
        </w:rPr>
        <w:t>sobre a comprovação ou não da regularidade fiscal de que tratam os subitens</w:t>
      </w:r>
      <w:r w:rsidR="001673A3">
        <w:rPr>
          <w:rFonts w:ascii="Verdana" w:hAnsi="Verdana" w:cs="Helvetica"/>
        </w:rPr>
        <w:t xml:space="preserve"> </w:t>
      </w:r>
      <w:r w:rsidRPr="007469C8">
        <w:rPr>
          <w:rFonts w:ascii="Verdana" w:hAnsi="Verdana" w:cs="Helvetica"/>
        </w:rPr>
        <w:t>10 e 11 deste item V, ou sobre a prorrogação de prazo para a mesma</w:t>
      </w:r>
      <w:r w:rsidR="001673A3">
        <w:rPr>
          <w:rFonts w:ascii="Verdana" w:hAnsi="Verdana" w:cs="Helvetica"/>
        </w:rPr>
        <w:t xml:space="preserve"> </w:t>
      </w:r>
      <w:r w:rsidRPr="007469C8">
        <w:rPr>
          <w:rFonts w:ascii="Verdana" w:hAnsi="Verdana" w:cs="Helvetica"/>
        </w:rPr>
        <w:t>comprovação, observado o disposto no mesmo subitem 11.</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14. Se a oferta não for aceitável, se a licitante desatender às exigências para a</w:t>
      </w:r>
      <w:r w:rsidR="001673A3">
        <w:rPr>
          <w:rFonts w:ascii="Verdana" w:hAnsi="Verdana" w:cs="Helvetica"/>
        </w:rPr>
        <w:t xml:space="preserve"> </w:t>
      </w:r>
      <w:r w:rsidRPr="007469C8">
        <w:rPr>
          <w:rFonts w:ascii="Verdana" w:hAnsi="Verdana" w:cs="Helvetica"/>
        </w:rPr>
        <w:t>habilitação, ou não sendo saneada a irregularidade fiscal, nos moldes dos</w:t>
      </w:r>
      <w:r w:rsidR="001673A3">
        <w:rPr>
          <w:rFonts w:ascii="Verdana" w:hAnsi="Verdana" w:cs="Helvetica"/>
        </w:rPr>
        <w:t xml:space="preserve"> </w:t>
      </w:r>
      <w:r w:rsidRPr="007469C8">
        <w:rPr>
          <w:rFonts w:ascii="Verdana" w:hAnsi="Verdana" w:cs="Helvetica"/>
        </w:rPr>
        <w:t>subitens 10 a 13, deste item V, o Pregoeiro, respeitada a ordem de</w:t>
      </w:r>
      <w:r w:rsidR="001673A3">
        <w:rPr>
          <w:rFonts w:ascii="Verdana" w:hAnsi="Verdana" w:cs="Helvetica"/>
        </w:rPr>
        <w:t xml:space="preserve"> </w:t>
      </w:r>
      <w:r w:rsidRPr="007469C8">
        <w:rPr>
          <w:rFonts w:ascii="Verdana" w:hAnsi="Verdana" w:cs="Helvetica"/>
        </w:rPr>
        <w:t xml:space="preserve">classificação de que trata o subitem </w:t>
      </w:r>
      <w:proofErr w:type="gramStart"/>
      <w:r w:rsidRPr="007469C8">
        <w:rPr>
          <w:rFonts w:ascii="Verdana" w:hAnsi="Verdana" w:cs="Helvetica"/>
        </w:rPr>
        <w:t>5</w:t>
      </w:r>
      <w:proofErr w:type="gramEnd"/>
      <w:r w:rsidRPr="007469C8">
        <w:rPr>
          <w:rFonts w:ascii="Verdana" w:hAnsi="Verdana" w:cs="Helvetica"/>
        </w:rPr>
        <w:t xml:space="preserve"> do mesmo item V, examinará a oferta</w:t>
      </w:r>
      <w:r w:rsidR="001673A3">
        <w:rPr>
          <w:rFonts w:ascii="Verdana" w:hAnsi="Verdana" w:cs="Helvetica"/>
        </w:rPr>
        <w:t xml:space="preserve"> </w:t>
      </w:r>
      <w:r w:rsidRPr="007469C8">
        <w:rPr>
          <w:rFonts w:ascii="Verdana" w:hAnsi="Verdana" w:cs="Helvetica"/>
        </w:rPr>
        <w:t>subseq</w:t>
      </w:r>
      <w:r w:rsidR="001673A3">
        <w:rPr>
          <w:rFonts w:ascii="Verdana" w:hAnsi="Verdana" w:cs="Helvetica"/>
        </w:rPr>
        <w:t>u</w:t>
      </w:r>
      <w:r w:rsidRPr="007469C8">
        <w:rPr>
          <w:rFonts w:ascii="Verdana" w:hAnsi="Verdana" w:cs="Helvetica"/>
        </w:rPr>
        <w:t>ente de menor preço, negociará com o seu autor, decidirá sobre a sua</w:t>
      </w:r>
      <w:r w:rsidR="001673A3">
        <w:rPr>
          <w:rFonts w:ascii="Verdana" w:hAnsi="Verdana" w:cs="Helvetica"/>
        </w:rPr>
        <w:t xml:space="preserve"> </w:t>
      </w:r>
      <w:r w:rsidRPr="007469C8">
        <w:rPr>
          <w:rFonts w:ascii="Verdana" w:hAnsi="Verdana" w:cs="Helvetica"/>
        </w:rPr>
        <w:t>aceitabilidade e, em caso positivo, verificará as condições de habilitação e</w:t>
      </w:r>
      <w:r w:rsidR="001673A3">
        <w:rPr>
          <w:rFonts w:ascii="Verdana" w:hAnsi="Verdana" w:cs="Helvetica"/>
        </w:rPr>
        <w:t xml:space="preserve"> </w:t>
      </w:r>
      <w:r w:rsidRPr="007469C8">
        <w:rPr>
          <w:rFonts w:ascii="Verdana" w:hAnsi="Verdana" w:cs="Helvetica"/>
        </w:rPr>
        <w:t>assim sucessivamente, até a apuração de uma oferta aceitável cujo autor</w:t>
      </w:r>
      <w:r w:rsidR="001673A3">
        <w:rPr>
          <w:rFonts w:ascii="Verdana" w:hAnsi="Verdana" w:cs="Helvetica"/>
        </w:rPr>
        <w:t xml:space="preserve"> </w:t>
      </w:r>
      <w:r w:rsidRPr="007469C8">
        <w:rPr>
          <w:rFonts w:ascii="Verdana" w:hAnsi="Verdana" w:cs="Helvetica"/>
        </w:rPr>
        <w:t>atenda aos requisitos de habilitação, caso em que será declarado vencedor.</w:t>
      </w:r>
    </w:p>
    <w:p w:rsidR="001673A3" w:rsidRDefault="001673A3" w:rsidP="002C712F">
      <w:pPr>
        <w:autoSpaceDE w:val="0"/>
        <w:autoSpaceDN w:val="0"/>
        <w:adjustRightInd w:val="0"/>
        <w:spacing w:after="0" w:line="240" w:lineRule="auto"/>
        <w:jc w:val="both"/>
        <w:rPr>
          <w:rFonts w:ascii="Verdana" w:hAnsi="Verdana" w:cs="Helvetica-Bold"/>
          <w:b/>
          <w:bCs/>
        </w:rPr>
      </w:pPr>
    </w:p>
    <w:p w:rsidR="001673A3" w:rsidRDefault="001673A3"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Bold"/>
          <w:b/>
          <w:bCs/>
        </w:rPr>
        <w:t>VI. DO RECURSO, DA ADJUDICAÇÃO E DA HOMOLOGAÇÃO</w:t>
      </w:r>
      <w:r w:rsidRPr="007469C8">
        <w:rPr>
          <w:rFonts w:ascii="Verdana" w:hAnsi="Verdana" w:cs="Helvetica"/>
        </w:rPr>
        <w:t>.</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 Divulgado o vencedor ou, se for o caso, saneada a irregularidade fiscal nos</w:t>
      </w:r>
      <w:r w:rsidR="001673A3">
        <w:rPr>
          <w:rFonts w:ascii="Verdana" w:hAnsi="Verdana" w:cs="Helvetica"/>
        </w:rPr>
        <w:t xml:space="preserve"> </w:t>
      </w:r>
      <w:r w:rsidRPr="007469C8">
        <w:rPr>
          <w:rFonts w:ascii="Verdana" w:hAnsi="Verdana" w:cs="Helvetica"/>
        </w:rPr>
        <w:t>moldes dos subitens 10 a 13 do item V, o Pregoeiro informará às licitantes, por</w:t>
      </w:r>
      <w:r w:rsidR="001673A3">
        <w:rPr>
          <w:rFonts w:ascii="Verdana" w:hAnsi="Verdana" w:cs="Helvetica"/>
        </w:rPr>
        <w:t xml:space="preserve"> </w:t>
      </w:r>
      <w:r w:rsidRPr="007469C8">
        <w:rPr>
          <w:rFonts w:ascii="Verdana" w:hAnsi="Verdana" w:cs="Helvetica"/>
        </w:rPr>
        <w:t xml:space="preserve">meio de mensagem lançada no sistema, que poderão interpor recurso, </w:t>
      </w:r>
      <w:r w:rsidRPr="007469C8">
        <w:rPr>
          <w:rFonts w:ascii="Verdana" w:hAnsi="Verdana" w:cs="Helvetica"/>
        </w:rPr>
        <w:lastRenderedPageBreak/>
        <w:t>imediata</w:t>
      </w:r>
      <w:r w:rsidR="001673A3">
        <w:rPr>
          <w:rFonts w:ascii="Verdana" w:hAnsi="Verdana" w:cs="Helvetica"/>
        </w:rPr>
        <w:t xml:space="preserve"> </w:t>
      </w:r>
      <w:r w:rsidRPr="007469C8">
        <w:rPr>
          <w:rFonts w:ascii="Verdana" w:hAnsi="Verdana" w:cs="Helvetica"/>
        </w:rPr>
        <w:t>e motivadamente, por meio eletrônico, utilizando para tanto, exclusivamente,</w:t>
      </w:r>
      <w:r w:rsidR="001673A3">
        <w:rPr>
          <w:rFonts w:ascii="Verdana" w:hAnsi="Verdana" w:cs="Helvetica"/>
        </w:rPr>
        <w:t xml:space="preserve"> </w:t>
      </w:r>
      <w:r w:rsidRPr="007469C8">
        <w:rPr>
          <w:rFonts w:ascii="Verdana" w:hAnsi="Verdana" w:cs="Helvetica"/>
        </w:rPr>
        <w:t>campo próprio disponibilizado no sistema.</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1673A3">
      <w:pPr>
        <w:autoSpaceDE w:val="0"/>
        <w:autoSpaceDN w:val="0"/>
        <w:adjustRightInd w:val="0"/>
        <w:spacing w:after="0" w:line="240" w:lineRule="auto"/>
        <w:jc w:val="both"/>
        <w:rPr>
          <w:rFonts w:ascii="Verdana" w:hAnsi="Verdana" w:cs="Helvetica-Oblique"/>
          <w:i/>
          <w:iCs/>
        </w:rPr>
      </w:pPr>
      <w:r w:rsidRPr="007469C8">
        <w:rPr>
          <w:rFonts w:ascii="Verdana" w:hAnsi="Verdana" w:cs="Helvetica"/>
        </w:rPr>
        <w:t>2. Havendo interposição de recurso, na forma indicada no subitem “1” deste</w:t>
      </w:r>
      <w:r w:rsidR="001673A3">
        <w:rPr>
          <w:rFonts w:ascii="Verdana" w:hAnsi="Verdana" w:cs="Helvetica"/>
        </w:rPr>
        <w:t xml:space="preserve"> </w:t>
      </w:r>
      <w:r w:rsidRPr="007469C8">
        <w:rPr>
          <w:rFonts w:ascii="Verdana" w:hAnsi="Verdana" w:cs="Helvetica"/>
        </w:rPr>
        <w:t>item, o Pregoeiro, por mensagem lançada no sistema, informará aos</w:t>
      </w:r>
      <w:r w:rsidR="001673A3">
        <w:rPr>
          <w:rFonts w:ascii="Verdana" w:hAnsi="Verdana" w:cs="Helvetica"/>
        </w:rPr>
        <w:t xml:space="preserve"> </w:t>
      </w:r>
      <w:r w:rsidRPr="007469C8">
        <w:rPr>
          <w:rFonts w:ascii="Verdana" w:hAnsi="Verdana" w:cs="Helvetica"/>
        </w:rPr>
        <w:t>recorrentes que poderão apresentar memoriais contendo as razões de recurso,</w:t>
      </w:r>
      <w:r w:rsidR="001673A3">
        <w:rPr>
          <w:rFonts w:ascii="Verdana" w:hAnsi="Verdana" w:cs="Helvetica"/>
        </w:rPr>
        <w:t xml:space="preserve"> </w:t>
      </w:r>
      <w:r w:rsidRPr="007469C8">
        <w:rPr>
          <w:rFonts w:ascii="Verdana" w:hAnsi="Verdana" w:cs="Helvetica"/>
        </w:rPr>
        <w:t xml:space="preserve">no prazo de </w:t>
      </w:r>
      <w:proofErr w:type="gramStart"/>
      <w:r w:rsidRPr="007469C8">
        <w:rPr>
          <w:rFonts w:ascii="Verdana" w:hAnsi="Verdana" w:cs="Helvetica"/>
        </w:rPr>
        <w:t>3</w:t>
      </w:r>
      <w:proofErr w:type="gramEnd"/>
      <w:r w:rsidRPr="007469C8">
        <w:rPr>
          <w:rFonts w:ascii="Verdana" w:hAnsi="Verdana" w:cs="Helvetica"/>
        </w:rPr>
        <w:t xml:space="preserve"> (três) dias após o encerramento da sessão pública, e às demais</w:t>
      </w:r>
      <w:r w:rsidR="001673A3">
        <w:rPr>
          <w:rFonts w:ascii="Verdana" w:hAnsi="Verdana" w:cs="Helvetica"/>
        </w:rPr>
        <w:t xml:space="preserve"> </w:t>
      </w:r>
      <w:r w:rsidRPr="007469C8">
        <w:rPr>
          <w:rFonts w:ascii="Verdana" w:hAnsi="Verdana" w:cs="Helvetica"/>
        </w:rPr>
        <w:t>licitantes que poderão apresentar contra razões, em igual número de dias, os</w:t>
      </w:r>
      <w:r w:rsidR="001673A3">
        <w:rPr>
          <w:rFonts w:ascii="Verdana" w:hAnsi="Verdana" w:cs="Helvetica"/>
        </w:rPr>
        <w:t xml:space="preserve"> </w:t>
      </w:r>
      <w:r w:rsidRPr="007469C8">
        <w:rPr>
          <w:rFonts w:ascii="Verdana" w:hAnsi="Verdana" w:cs="Helvetica"/>
        </w:rPr>
        <w:t>quais começarão a correr do término do prazo para apresentação de</w:t>
      </w:r>
      <w:r w:rsidR="001673A3">
        <w:rPr>
          <w:rFonts w:ascii="Verdana" w:hAnsi="Verdana" w:cs="Helvetica"/>
        </w:rPr>
        <w:t xml:space="preserve"> </w:t>
      </w:r>
      <w:r w:rsidRPr="007469C8">
        <w:rPr>
          <w:rFonts w:ascii="Verdana" w:hAnsi="Verdana" w:cs="Helvetica"/>
        </w:rPr>
        <w:t>memoriais, sendo-lhes assegurada vista imediata dos autos, no endereço da</w:t>
      </w:r>
      <w:r w:rsidR="001673A3">
        <w:rPr>
          <w:rFonts w:ascii="Verdana" w:hAnsi="Verdana" w:cs="Helvetica"/>
        </w:rPr>
        <w:t xml:space="preserve"> </w:t>
      </w:r>
      <w:r w:rsidRPr="007469C8">
        <w:rPr>
          <w:rFonts w:ascii="Verdana" w:hAnsi="Verdana" w:cs="Helvetica"/>
        </w:rPr>
        <w:t xml:space="preserve">unidade promotora da licitação, ou seja, </w:t>
      </w:r>
      <w:r w:rsidR="001673A3" w:rsidRPr="002E00E8">
        <w:rPr>
          <w:rFonts w:ascii="Verdana" w:hAnsi="Verdana"/>
        </w:rPr>
        <w:t>no Centro de Licitações e Contratos, do Departamento de Suprimento e Apoio à Gestão de Contratos, sito à Av. Prof. Frederico Hermann Júnior, 345 – Prédio 1 – 6º andar – Alto de Pinheiros – São Paulo – SP</w:t>
      </w:r>
      <w:r w:rsidRPr="007469C8">
        <w:rPr>
          <w:rFonts w:ascii="Verdana" w:hAnsi="Verdana" w:cs="Helvetica-Oblique"/>
          <w:i/>
          <w:iCs/>
        </w:rPr>
        <w:t>.</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2.1. Os memoriais de recurso e as contra</w:t>
      </w:r>
      <w:r w:rsidR="001673A3">
        <w:rPr>
          <w:rFonts w:ascii="Verdana" w:hAnsi="Verdana" w:cs="Helvetica"/>
        </w:rPr>
        <w:t>r</w:t>
      </w:r>
      <w:r w:rsidRPr="007469C8">
        <w:rPr>
          <w:rFonts w:ascii="Verdana" w:hAnsi="Verdana" w:cs="Helvetica"/>
        </w:rPr>
        <w:t>razões serão oferecidas por meio</w:t>
      </w:r>
      <w:r w:rsidR="001673A3">
        <w:rPr>
          <w:rFonts w:ascii="Verdana" w:hAnsi="Verdana" w:cs="Helvetica"/>
        </w:rPr>
        <w:t xml:space="preserve"> </w:t>
      </w:r>
      <w:r w:rsidRPr="007469C8">
        <w:rPr>
          <w:rFonts w:ascii="Verdana" w:hAnsi="Verdana" w:cs="Helvetica"/>
        </w:rPr>
        <w:t xml:space="preserve">eletrônico, no sítio </w:t>
      </w:r>
      <w:hyperlink r:id="rId18" w:history="1">
        <w:r w:rsidR="001673A3" w:rsidRPr="006D410F">
          <w:rPr>
            <w:rStyle w:val="Hyperlink"/>
            <w:rFonts w:ascii="Verdana" w:hAnsi="Verdana" w:cs="Helvetica"/>
          </w:rPr>
          <w:t>www.bec.sp.gov.br</w:t>
        </w:r>
      </w:hyperlink>
      <w:r w:rsidR="001673A3">
        <w:rPr>
          <w:rFonts w:ascii="Verdana" w:hAnsi="Verdana" w:cs="Helvetica"/>
        </w:rPr>
        <w:t xml:space="preserve"> </w:t>
      </w:r>
      <w:r w:rsidRPr="007469C8">
        <w:rPr>
          <w:rFonts w:ascii="Verdana" w:hAnsi="Verdana" w:cs="Helvetica"/>
        </w:rPr>
        <w:t xml:space="preserve">ou </w:t>
      </w:r>
      <w:hyperlink r:id="rId19" w:history="1">
        <w:r w:rsidR="001673A3" w:rsidRPr="006D410F">
          <w:rPr>
            <w:rStyle w:val="Hyperlink"/>
            <w:rFonts w:ascii="Verdana" w:hAnsi="Verdana" w:cs="Helvetica"/>
          </w:rPr>
          <w:t>www.bec.fazenda.sp.gov.br</w:t>
        </w:r>
      </w:hyperlink>
      <w:r w:rsidRPr="007469C8">
        <w:rPr>
          <w:rFonts w:ascii="Verdana" w:hAnsi="Verdana" w:cs="Helvetica"/>
        </w:rPr>
        <w:t>, opção</w:t>
      </w:r>
      <w:r w:rsidR="001673A3">
        <w:rPr>
          <w:rFonts w:ascii="Verdana" w:hAnsi="Verdana" w:cs="Helvetica"/>
        </w:rPr>
        <w:t xml:space="preserve"> </w:t>
      </w:r>
      <w:r w:rsidRPr="007469C8">
        <w:rPr>
          <w:rFonts w:ascii="Verdana" w:hAnsi="Verdana" w:cs="Helvetica"/>
        </w:rPr>
        <w:t>RECURSO, e a apresentação de documentos relativos às peças antes</w:t>
      </w:r>
      <w:r w:rsidR="001673A3">
        <w:rPr>
          <w:rFonts w:ascii="Verdana" w:hAnsi="Verdana" w:cs="Helvetica"/>
        </w:rPr>
        <w:t xml:space="preserve"> </w:t>
      </w:r>
      <w:r w:rsidRPr="007469C8">
        <w:rPr>
          <w:rFonts w:ascii="Verdana" w:hAnsi="Verdana" w:cs="Helvetica"/>
        </w:rPr>
        <w:t xml:space="preserve">indicadas, se houver, será efetuada mediante protocolo, </w:t>
      </w:r>
      <w:r w:rsidR="001673A3" w:rsidRPr="002E00E8">
        <w:rPr>
          <w:rFonts w:ascii="Verdana" w:hAnsi="Verdana"/>
        </w:rPr>
        <w:t xml:space="preserve">no Centro de Licitações e Contratos, do Departamento de Suprimento e Apoio à Gestão de Contratos, sito à Av. Prof. Frederico Hermann Júnior, 345 – Prédio </w:t>
      </w:r>
      <w:proofErr w:type="gramStart"/>
      <w:r w:rsidR="001673A3" w:rsidRPr="002E00E8">
        <w:rPr>
          <w:rFonts w:ascii="Verdana" w:hAnsi="Verdana"/>
        </w:rPr>
        <w:t>1</w:t>
      </w:r>
      <w:proofErr w:type="gramEnd"/>
      <w:r w:rsidR="001673A3" w:rsidRPr="002E00E8">
        <w:rPr>
          <w:rFonts w:ascii="Verdana" w:hAnsi="Verdana"/>
        </w:rPr>
        <w:t xml:space="preserve"> – 6º andar – Alto de Pinheiros – São Paulo – SP</w:t>
      </w:r>
      <w:r w:rsidR="001673A3">
        <w:rPr>
          <w:rFonts w:ascii="Verdana" w:hAnsi="Verdana"/>
        </w:rPr>
        <w:t xml:space="preserve">, </w:t>
      </w:r>
      <w:r w:rsidRPr="007469C8">
        <w:rPr>
          <w:rFonts w:ascii="Verdana" w:hAnsi="Verdana" w:cs="Helvetica"/>
        </w:rPr>
        <w:t>observados os prazos</w:t>
      </w:r>
      <w:r w:rsidR="001673A3">
        <w:rPr>
          <w:rFonts w:ascii="Verdana" w:hAnsi="Verdana" w:cs="Helvetica"/>
        </w:rPr>
        <w:t xml:space="preserve"> </w:t>
      </w:r>
      <w:r w:rsidRPr="007469C8">
        <w:rPr>
          <w:rFonts w:ascii="Verdana" w:hAnsi="Verdana" w:cs="Helvetica"/>
        </w:rPr>
        <w:t>estabelecidos no subitem 2, deste item.</w:t>
      </w:r>
    </w:p>
    <w:p w:rsidR="001673A3" w:rsidRDefault="001673A3" w:rsidP="002C712F">
      <w:pPr>
        <w:autoSpaceDE w:val="0"/>
        <w:autoSpaceDN w:val="0"/>
        <w:adjustRightInd w:val="0"/>
        <w:spacing w:after="0" w:line="240" w:lineRule="auto"/>
        <w:jc w:val="both"/>
        <w:rPr>
          <w:rFonts w:ascii="Verdana" w:hAnsi="Verdana" w:cs="TTE162D450t00"/>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3. A falta de interposição na forma prevista no subitem “1” deste item importará</w:t>
      </w:r>
      <w:r w:rsidR="000D3CEA">
        <w:rPr>
          <w:rFonts w:ascii="Verdana" w:hAnsi="Verdana" w:cs="Helvetica"/>
        </w:rPr>
        <w:t xml:space="preserve"> </w:t>
      </w:r>
      <w:r w:rsidRPr="007469C8">
        <w:rPr>
          <w:rFonts w:ascii="Verdana" w:hAnsi="Verdana" w:cs="Helvetica"/>
        </w:rPr>
        <w:t>a decadência do direito de recurso e o pregoeiro adjudicará o objeto do certame</w:t>
      </w:r>
      <w:r w:rsidR="000D3CEA">
        <w:rPr>
          <w:rFonts w:ascii="Verdana" w:hAnsi="Verdana" w:cs="Helvetica"/>
        </w:rPr>
        <w:t xml:space="preserve"> </w:t>
      </w:r>
      <w:r w:rsidRPr="007469C8">
        <w:rPr>
          <w:rFonts w:ascii="Verdana" w:hAnsi="Verdana" w:cs="Helvetica"/>
        </w:rPr>
        <w:t>ao vencedor, na própria sessão, propondo à autoridade competente a</w:t>
      </w:r>
      <w:r w:rsidR="000D3CEA">
        <w:rPr>
          <w:rFonts w:ascii="Verdana" w:hAnsi="Verdana" w:cs="Helvetica"/>
        </w:rPr>
        <w:t xml:space="preserve"> </w:t>
      </w:r>
      <w:r w:rsidRPr="007469C8">
        <w:rPr>
          <w:rFonts w:ascii="Verdana" w:hAnsi="Verdana" w:cs="Helvetica"/>
        </w:rPr>
        <w:t>homologação do procedimento licitatório.</w:t>
      </w:r>
    </w:p>
    <w:p w:rsidR="000D3CEA" w:rsidRDefault="000D3CEA"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 Decididos os recursos e constatada a regularidade dos atos praticados, a</w:t>
      </w:r>
      <w:r w:rsidR="000D3CEA">
        <w:rPr>
          <w:rFonts w:ascii="Verdana" w:hAnsi="Verdana" w:cs="Helvetica"/>
        </w:rPr>
        <w:t xml:space="preserve"> </w:t>
      </w:r>
      <w:r w:rsidRPr="007469C8">
        <w:rPr>
          <w:rFonts w:ascii="Verdana" w:hAnsi="Verdana" w:cs="Helvetica"/>
        </w:rPr>
        <w:t>autoridade competente adjudicará o objeto da licitação à licitante vencedora e</w:t>
      </w:r>
      <w:r w:rsidR="000D3CEA">
        <w:rPr>
          <w:rFonts w:ascii="Verdana" w:hAnsi="Verdana" w:cs="Helvetica"/>
        </w:rPr>
        <w:t xml:space="preserve"> </w:t>
      </w:r>
      <w:r w:rsidRPr="007469C8">
        <w:rPr>
          <w:rFonts w:ascii="Verdana" w:hAnsi="Verdana" w:cs="Helvetica"/>
        </w:rPr>
        <w:t>homologará o procedimento licitatório.</w:t>
      </w:r>
    </w:p>
    <w:p w:rsidR="000D3CEA" w:rsidRDefault="000D3CEA"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5. O recurso terá efeito suspensivo e o seu acolhimento importará a invalidação</w:t>
      </w:r>
      <w:r w:rsidR="000D3CEA">
        <w:rPr>
          <w:rFonts w:ascii="Verdana" w:hAnsi="Verdana" w:cs="Helvetica"/>
        </w:rPr>
        <w:t xml:space="preserve"> </w:t>
      </w:r>
      <w:r w:rsidRPr="007469C8">
        <w:rPr>
          <w:rFonts w:ascii="Verdana" w:hAnsi="Verdana" w:cs="Helvetica"/>
        </w:rPr>
        <w:t>dos atos insuscetíveis de aproveitamento.</w:t>
      </w:r>
    </w:p>
    <w:p w:rsidR="000D3CEA" w:rsidRDefault="000D3CEA" w:rsidP="002C712F">
      <w:pPr>
        <w:autoSpaceDE w:val="0"/>
        <w:autoSpaceDN w:val="0"/>
        <w:adjustRightInd w:val="0"/>
        <w:spacing w:after="0" w:line="240" w:lineRule="auto"/>
        <w:jc w:val="both"/>
        <w:rPr>
          <w:rFonts w:ascii="Verdana" w:hAnsi="Verdana" w:cs="Helvetica-Oblique"/>
          <w:i/>
          <w:iCs/>
        </w:rPr>
      </w:pPr>
    </w:p>
    <w:p w:rsidR="007469C8" w:rsidRPr="007469C8" w:rsidRDefault="007469C8" w:rsidP="000D3CEA">
      <w:pPr>
        <w:autoSpaceDE w:val="0"/>
        <w:autoSpaceDN w:val="0"/>
        <w:adjustRightInd w:val="0"/>
        <w:spacing w:after="0" w:line="240" w:lineRule="auto"/>
        <w:jc w:val="both"/>
        <w:rPr>
          <w:rFonts w:ascii="Verdana" w:hAnsi="Verdana" w:cs="Helvetica-Oblique"/>
          <w:i/>
          <w:iCs/>
        </w:rPr>
      </w:pPr>
      <w:r w:rsidRPr="007469C8">
        <w:rPr>
          <w:rFonts w:ascii="Verdana" w:hAnsi="Verdana" w:cs="Helvetica-Oblique"/>
          <w:i/>
          <w:iCs/>
        </w:rPr>
        <w:t xml:space="preserve">6. </w:t>
      </w:r>
      <w:r w:rsidRPr="007469C8">
        <w:rPr>
          <w:rFonts w:ascii="Verdana" w:hAnsi="Verdana" w:cs="Helvetica"/>
        </w:rPr>
        <w:t>A adjudicação será feita</w:t>
      </w:r>
      <w:r w:rsidR="000D3CEA" w:rsidRPr="000D3CEA">
        <w:rPr>
          <w:rFonts w:ascii="Verdana" w:hAnsi="Verdana" w:cs="Helvetica"/>
        </w:rPr>
        <w:t xml:space="preserve"> </w:t>
      </w:r>
      <w:r w:rsidR="00E312FD">
        <w:rPr>
          <w:rFonts w:ascii="Verdana" w:hAnsi="Verdana" w:cs="Helvetica-Oblique"/>
          <w:iCs/>
        </w:rPr>
        <w:t>[</w:t>
      </w:r>
      <w:r w:rsidR="00E312FD">
        <w:rPr>
          <w:rFonts w:ascii="Verdana" w:hAnsi="Verdana" w:cs="Helvetica-Oblique"/>
          <w:iCs/>
          <w:color w:val="4F81BD" w:themeColor="accent1"/>
        </w:rPr>
        <w:t>por i</w:t>
      </w:r>
      <w:r w:rsidR="000D3CEA" w:rsidRPr="00E312FD">
        <w:rPr>
          <w:rFonts w:ascii="Verdana" w:hAnsi="Verdana" w:cs="Helvetica-Oblique"/>
          <w:iCs/>
          <w:color w:val="4F81BD" w:themeColor="accent1"/>
        </w:rPr>
        <w:t>tem</w:t>
      </w:r>
      <w:r w:rsidR="00E312FD">
        <w:rPr>
          <w:rFonts w:ascii="Verdana" w:hAnsi="Verdana" w:cs="Helvetica-Oblique"/>
          <w:iCs/>
          <w:color w:val="4F81BD" w:themeColor="accent1"/>
        </w:rPr>
        <w:t xml:space="preserve"> ou considerando a totalidade do objeto, a critério da Administração</w:t>
      </w:r>
      <w:r w:rsidR="00E312FD">
        <w:rPr>
          <w:rFonts w:ascii="Verdana" w:hAnsi="Verdana" w:cs="Helvetica-Oblique"/>
          <w:iCs/>
        </w:rPr>
        <w:t>]</w:t>
      </w:r>
      <w:r w:rsidRPr="000D3CEA">
        <w:rPr>
          <w:rFonts w:ascii="Verdana" w:hAnsi="Verdana" w:cs="Helvetica-Oblique"/>
          <w:iCs/>
        </w:rPr>
        <w:t>.</w:t>
      </w:r>
    </w:p>
    <w:p w:rsidR="000D3CEA" w:rsidRDefault="000D3CEA" w:rsidP="002C712F">
      <w:pPr>
        <w:autoSpaceDE w:val="0"/>
        <w:autoSpaceDN w:val="0"/>
        <w:adjustRightInd w:val="0"/>
        <w:spacing w:after="0" w:line="240" w:lineRule="auto"/>
        <w:jc w:val="both"/>
        <w:rPr>
          <w:rFonts w:ascii="Verdana" w:hAnsi="Verdana" w:cs="Helvetica-Oblique"/>
          <w:i/>
          <w:iCs/>
        </w:rPr>
      </w:pPr>
    </w:p>
    <w:p w:rsidR="000D3CEA" w:rsidRPr="000D3CEA" w:rsidRDefault="000D3CEA" w:rsidP="002C712F">
      <w:pPr>
        <w:autoSpaceDE w:val="0"/>
        <w:autoSpaceDN w:val="0"/>
        <w:adjustRightInd w:val="0"/>
        <w:spacing w:after="0" w:line="240" w:lineRule="auto"/>
        <w:jc w:val="both"/>
        <w:rPr>
          <w:rFonts w:ascii="Verdana" w:hAnsi="Verdana" w:cs="Helvetica-Oblique"/>
          <w:i/>
          <w:iCs/>
          <w:color w:val="FF0000"/>
        </w:rPr>
      </w:pPr>
      <w:r w:rsidRPr="000D3CEA">
        <w:rPr>
          <w:rFonts w:ascii="Verdana" w:hAnsi="Verdana" w:cs="Helvetica-Oblique"/>
          <w:i/>
          <w:iCs/>
          <w:color w:val="FF0000"/>
          <w:highlight w:val="lightGray"/>
        </w:rPr>
        <w:t xml:space="preserve">SE FOR UTILIZADO ITEM DE AGRUPAMENTO DEVE SER INCLUÍDO O ITEM </w:t>
      </w:r>
      <w:proofErr w:type="gramStart"/>
      <w:r w:rsidRPr="000D3CEA">
        <w:rPr>
          <w:rFonts w:ascii="Verdana" w:hAnsi="Verdana" w:cs="Helvetica-Oblique"/>
          <w:i/>
          <w:iCs/>
          <w:color w:val="FF0000"/>
          <w:highlight w:val="lightGray"/>
        </w:rPr>
        <w:t>7</w:t>
      </w:r>
      <w:proofErr w:type="gramEnd"/>
      <w:r w:rsidRPr="000D3CEA">
        <w:rPr>
          <w:rFonts w:ascii="Verdana" w:hAnsi="Verdana" w:cs="Helvetica-Oblique"/>
          <w:i/>
          <w:iCs/>
          <w:color w:val="FF0000"/>
          <w:highlight w:val="lightGray"/>
        </w:rPr>
        <w:t xml:space="preserve"> ABAIXO</w:t>
      </w:r>
    </w:p>
    <w:p w:rsidR="000D3CEA" w:rsidRPr="000D3CEA" w:rsidRDefault="000D3CEA" w:rsidP="002C712F">
      <w:pPr>
        <w:autoSpaceDE w:val="0"/>
        <w:autoSpaceDN w:val="0"/>
        <w:adjustRightInd w:val="0"/>
        <w:spacing w:after="0" w:line="240" w:lineRule="auto"/>
        <w:jc w:val="both"/>
        <w:rPr>
          <w:rFonts w:ascii="Verdana" w:hAnsi="Verdana" w:cs="Helvetica-Oblique"/>
          <w:i/>
          <w:iCs/>
          <w:color w:val="FF0000"/>
        </w:rPr>
      </w:pPr>
    </w:p>
    <w:p w:rsidR="007469C8" w:rsidRPr="000D3CEA" w:rsidRDefault="007469C8" w:rsidP="002C712F">
      <w:pPr>
        <w:autoSpaceDE w:val="0"/>
        <w:autoSpaceDN w:val="0"/>
        <w:adjustRightInd w:val="0"/>
        <w:spacing w:after="0" w:line="240" w:lineRule="auto"/>
        <w:jc w:val="both"/>
        <w:rPr>
          <w:rFonts w:ascii="Verdana" w:hAnsi="Verdana" w:cs="Helvetica"/>
          <w:color w:val="FF0000"/>
          <w:highlight w:val="lightGray"/>
        </w:rPr>
      </w:pPr>
      <w:r w:rsidRPr="000D3CEA">
        <w:rPr>
          <w:rFonts w:ascii="Verdana" w:hAnsi="Verdana" w:cs="Helvetica"/>
          <w:color w:val="FF0000"/>
          <w:highlight w:val="lightGray"/>
        </w:rPr>
        <w:t>7. A vencedora do certame obriga- se a apresentar, no prazo de 02 (dois) dias</w:t>
      </w:r>
      <w:r w:rsidR="000D3CEA" w:rsidRPr="000D3CEA">
        <w:rPr>
          <w:rFonts w:ascii="Verdana" w:hAnsi="Verdana" w:cs="Helvetica"/>
          <w:color w:val="FF0000"/>
          <w:highlight w:val="lightGray"/>
        </w:rPr>
        <w:t xml:space="preserve"> </w:t>
      </w:r>
      <w:r w:rsidRPr="000D3CEA">
        <w:rPr>
          <w:rFonts w:ascii="Verdana" w:hAnsi="Verdana" w:cs="Helvetica"/>
          <w:color w:val="FF0000"/>
          <w:highlight w:val="lightGray"/>
        </w:rPr>
        <w:t xml:space="preserve">úteis contado da data de adjudicação do objeto, os novos preços </w:t>
      </w:r>
      <w:proofErr w:type="gramStart"/>
      <w:r w:rsidRPr="000D3CEA">
        <w:rPr>
          <w:rFonts w:ascii="Verdana" w:hAnsi="Verdana" w:cs="Helvetica"/>
          <w:color w:val="FF0000"/>
          <w:highlight w:val="lightGray"/>
        </w:rPr>
        <w:t>unitários e</w:t>
      </w:r>
      <w:r w:rsidR="000D3CEA" w:rsidRPr="000D3CEA">
        <w:rPr>
          <w:rFonts w:ascii="Verdana" w:hAnsi="Verdana" w:cs="Helvetica"/>
          <w:color w:val="FF0000"/>
          <w:highlight w:val="lightGray"/>
        </w:rPr>
        <w:t xml:space="preserve"> </w:t>
      </w:r>
      <w:r w:rsidRPr="000D3CEA">
        <w:rPr>
          <w:rFonts w:ascii="Verdana" w:hAnsi="Verdana" w:cs="Helvetica"/>
          <w:color w:val="FF0000"/>
          <w:highlight w:val="lightGray"/>
        </w:rPr>
        <w:lastRenderedPageBreak/>
        <w:t>total para a contratação, a partir do valor total final obtido no certame</w:t>
      </w:r>
      <w:r w:rsidR="00E312FD">
        <w:rPr>
          <w:rFonts w:ascii="Verdana" w:hAnsi="Verdana" w:cs="Helvetica"/>
          <w:color w:val="FF0000"/>
          <w:highlight w:val="lightGray"/>
        </w:rPr>
        <w:t xml:space="preserve"> nos termos da Planilha de Proposta que constitui o Anexo IV deste Edital</w:t>
      </w:r>
      <w:proofErr w:type="gramEnd"/>
      <w:r w:rsidRPr="000D3CEA">
        <w:rPr>
          <w:rFonts w:ascii="Verdana" w:hAnsi="Verdana" w:cs="Helvetica"/>
          <w:color w:val="FF0000"/>
          <w:highlight w:val="lightGray"/>
        </w:rPr>
        <w:t>.</w:t>
      </w:r>
    </w:p>
    <w:p w:rsidR="000D3CEA" w:rsidRPr="000D3CEA" w:rsidRDefault="000D3CEA" w:rsidP="002C712F">
      <w:pPr>
        <w:autoSpaceDE w:val="0"/>
        <w:autoSpaceDN w:val="0"/>
        <w:adjustRightInd w:val="0"/>
        <w:spacing w:after="0" w:line="240" w:lineRule="auto"/>
        <w:jc w:val="both"/>
        <w:rPr>
          <w:rFonts w:ascii="Verdana" w:hAnsi="Verdana" w:cs="Helvetica"/>
          <w:color w:val="FF0000"/>
          <w:highlight w:val="lightGray"/>
        </w:rPr>
      </w:pPr>
    </w:p>
    <w:p w:rsidR="007469C8" w:rsidRPr="000D3CEA" w:rsidRDefault="007469C8" w:rsidP="000D3CEA">
      <w:pPr>
        <w:autoSpaceDE w:val="0"/>
        <w:autoSpaceDN w:val="0"/>
        <w:adjustRightInd w:val="0"/>
        <w:spacing w:after="0" w:line="240" w:lineRule="auto"/>
        <w:jc w:val="both"/>
        <w:rPr>
          <w:rFonts w:ascii="Verdana" w:hAnsi="Verdana" w:cs="Helvetica-Oblique"/>
          <w:i/>
          <w:iCs/>
          <w:color w:val="FF0000"/>
          <w:highlight w:val="lightGray"/>
        </w:rPr>
      </w:pPr>
      <w:r w:rsidRPr="000D3CEA">
        <w:rPr>
          <w:rFonts w:ascii="Verdana" w:hAnsi="Verdana" w:cs="Helvetica"/>
          <w:color w:val="FF0000"/>
          <w:highlight w:val="lightGray"/>
        </w:rPr>
        <w:t>7.1. Esses novos preços serão apresentados pela licitante vencedora em nova</w:t>
      </w:r>
      <w:r w:rsidR="000D3CEA" w:rsidRPr="000D3CEA">
        <w:rPr>
          <w:rFonts w:ascii="Verdana" w:hAnsi="Verdana" w:cs="Helvetica"/>
          <w:color w:val="FF0000"/>
          <w:highlight w:val="lightGray"/>
        </w:rPr>
        <w:t xml:space="preserve"> </w:t>
      </w:r>
      <w:r w:rsidRPr="000D3CEA">
        <w:rPr>
          <w:rFonts w:ascii="Verdana" w:hAnsi="Verdana" w:cs="Helvetica"/>
          <w:color w:val="FF0000"/>
          <w:highlight w:val="lightGray"/>
        </w:rPr>
        <w:t xml:space="preserve">planilha a ser entregue diretamente </w:t>
      </w:r>
      <w:r w:rsidR="000D3CEA" w:rsidRPr="000D3CEA">
        <w:rPr>
          <w:rFonts w:ascii="Verdana" w:hAnsi="Verdana"/>
          <w:color w:val="FF0000"/>
          <w:highlight w:val="lightGray"/>
        </w:rPr>
        <w:t xml:space="preserve">no Centro de Licitações e Contratos, do Departamento de Suprimento e Apoio à Gestão de Contratos, sito à Av. Prof. Frederico Hermann Júnior, 345 – Prédio </w:t>
      </w:r>
      <w:proofErr w:type="gramStart"/>
      <w:r w:rsidR="000D3CEA" w:rsidRPr="000D3CEA">
        <w:rPr>
          <w:rFonts w:ascii="Verdana" w:hAnsi="Verdana"/>
          <w:color w:val="FF0000"/>
          <w:highlight w:val="lightGray"/>
        </w:rPr>
        <w:t>1</w:t>
      </w:r>
      <w:proofErr w:type="gramEnd"/>
      <w:r w:rsidR="000D3CEA" w:rsidRPr="000D3CEA">
        <w:rPr>
          <w:rFonts w:ascii="Verdana" w:hAnsi="Verdana"/>
          <w:color w:val="FF0000"/>
          <w:highlight w:val="lightGray"/>
        </w:rPr>
        <w:t xml:space="preserve"> – 6º andar – Alto de Pinheiros – São Paulo – SP</w:t>
      </w:r>
      <w:r w:rsidRPr="000D3CEA">
        <w:rPr>
          <w:rFonts w:ascii="Verdana" w:hAnsi="Verdana" w:cs="Helvetica-Oblique"/>
          <w:i/>
          <w:iCs/>
          <w:color w:val="FF0000"/>
          <w:highlight w:val="lightGray"/>
        </w:rPr>
        <w:t>.</w:t>
      </w:r>
    </w:p>
    <w:p w:rsidR="000D3CEA" w:rsidRPr="000D3CEA" w:rsidRDefault="000D3CEA" w:rsidP="002C712F">
      <w:pPr>
        <w:autoSpaceDE w:val="0"/>
        <w:autoSpaceDN w:val="0"/>
        <w:adjustRightInd w:val="0"/>
        <w:spacing w:after="0" w:line="240" w:lineRule="auto"/>
        <w:jc w:val="both"/>
        <w:rPr>
          <w:rFonts w:ascii="Verdana" w:hAnsi="Verdana" w:cs="Helvetica"/>
          <w:color w:val="FF0000"/>
          <w:highlight w:val="lightGray"/>
        </w:rPr>
      </w:pPr>
    </w:p>
    <w:p w:rsidR="007469C8" w:rsidRPr="000D3CEA" w:rsidRDefault="007469C8" w:rsidP="002C712F">
      <w:pPr>
        <w:autoSpaceDE w:val="0"/>
        <w:autoSpaceDN w:val="0"/>
        <w:adjustRightInd w:val="0"/>
        <w:spacing w:after="0" w:line="240" w:lineRule="auto"/>
        <w:jc w:val="both"/>
        <w:rPr>
          <w:rFonts w:ascii="Verdana" w:hAnsi="Verdana" w:cs="Helvetica"/>
          <w:color w:val="FF0000"/>
        </w:rPr>
      </w:pPr>
      <w:r w:rsidRPr="000D3CEA">
        <w:rPr>
          <w:rFonts w:ascii="Verdana" w:hAnsi="Verdana" w:cs="Helvetica"/>
          <w:color w:val="FF0000"/>
          <w:highlight w:val="lightGray"/>
        </w:rPr>
        <w:t>7.2. Se a licitante vencedora do certame deixar de cumprir a obrigação</w:t>
      </w:r>
      <w:r w:rsidR="000D3CEA" w:rsidRPr="000D3CEA">
        <w:rPr>
          <w:rFonts w:ascii="Verdana" w:hAnsi="Verdana" w:cs="Helvetica"/>
          <w:color w:val="FF0000"/>
          <w:highlight w:val="lightGray"/>
        </w:rPr>
        <w:t xml:space="preserve"> </w:t>
      </w:r>
      <w:r w:rsidRPr="000D3CEA">
        <w:rPr>
          <w:rFonts w:ascii="Verdana" w:hAnsi="Verdana" w:cs="Helvetica"/>
          <w:color w:val="FF0000"/>
          <w:highlight w:val="lightGray"/>
        </w:rPr>
        <w:t xml:space="preserve">estabelecida no subitem </w:t>
      </w:r>
      <w:proofErr w:type="gramStart"/>
      <w:r w:rsidRPr="000D3CEA">
        <w:rPr>
          <w:rFonts w:ascii="Verdana" w:hAnsi="Verdana" w:cs="Helvetica"/>
          <w:color w:val="FF0000"/>
          <w:highlight w:val="lightGray"/>
        </w:rPr>
        <w:t>7</w:t>
      </w:r>
      <w:proofErr w:type="gramEnd"/>
      <w:r w:rsidRPr="000D3CEA">
        <w:rPr>
          <w:rFonts w:ascii="Verdana" w:hAnsi="Verdana" w:cs="Helvetica"/>
          <w:color w:val="FF0000"/>
          <w:highlight w:val="lightGray"/>
        </w:rPr>
        <w:t>, deste item VI, no prazo ali mesmo assinalado, os</w:t>
      </w:r>
      <w:r w:rsidR="000D3CEA" w:rsidRPr="000D3CEA">
        <w:rPr>
          <w:rFonts w:ascii="Verdana" w:hAnsi="Verdana" w:cs="Helvetica"/>
          <w:color w:val="FF0000"/>
          <w:highlight w:val="lightGray"/>
        </w:rPr>
        <w:t xml:space="preserve"> </w:t>
      </w:r>
      <w:r w:rsidRPr="000D3CEA">
        <w:rPr>
          <w:rFonts w:ascii="Verdana" w:hAnsi="Verdana" w:cs="Helvetica"/>
          <w:color w:val="FF0000"/>
          <w:highlight w:val="lightGray"/>
        </w:rPr>
        <w:t>preços unitários finais válidos para a contratação serão apurados pelo</w:t>
      </w:r>
      <w:r w:rsidR="000D3CEA" w:rsidRPr="000D3CEA">
        <w:rPr>
          <w:rFonts w:ascii="Verdana" w:hAnsi="Verdana" w:cs="Helvetica"/>
          <w:color w:val="FF0000"/>
          <w:highlight w:val="lightGray"/>
        </w:rPr>
        <w:t xml:space="preserve"> </w:t>
      </w:r>
      <w:r w:rsidRPr="000D3CEA">
        <w:rPr>
          <w:rFonts w:ascii="Verdana" w:hAnsi="Verdana" w:cs="Helvetica"/>
          <w:color w:val="FF0000"/>
          <w:highlight w:val="lightGray"/>
        </w:rPr>
        <w:t>Contratante, com a aplicação do percentual que retrate a redução obtida entre o</w:t>
      </w:r>
      <w:r w:rsidR="000D3CEA" w:rsidRPr="000D3CEA">
        <w:rPr>
          <w:rFonts w:ascii="Verdana" w:hAnsi="Verdana" w:cs="Helvetica"/>
          <w:color w:val="FF0000"/>
          <w:highlight w:val="lightGray"/>
        </w:rPr>
        <w:t xml:space="preserve"> </w:t>
      </w:r>
      <w:r w:rsidRPr="000D3CEA">
        <w:rPr>
          <w:rFonts w:ascii="Verdana" w:hAnsi="Verdana" w:cs="Helvetica"/>
          <w:color w:val="FF0000"/>
          <w:highlight w:val="lightGray"/>
        </w:rPr>
        <w:t>valor total oferecido na proposta inicial e o valor total final obtido no certame,</w:t>
      </w:r>
      <w:r w:rsidR="000D3CEA" w:rsidRPr="000D3CEA">
        <w:rPr>
          <w:rFonts w:ascii="Verdana" w:hAnsi="Verdana" w:cs="Helvetica"/>
          <w:color w:val="FF0000"/>
          <w:highlight w:val="lightGray"/>
        </w:rPr>
        <w:t xml:space="preserve"> </w:t>
      </w:r>
      <w:r w:rsidRPr="000D3CEA">
        <w:rPr>
          <w:rFonts w:ascii="Verdana" w:hAnsi="Verdana" w:cs="Helvetica"/>
          <w:color w:val="FF0000"/>
          <w:highlight w:val="lightGray"/>
        </w:rPr>
        <w:t>indistintamente, sobre cada um dos preços unitários ofertados na referida</w:t>
      </w:r>
      <w:r w:rsidR="000D3CEA" w:rsidRPr="000D3CEA">
        <w:rPr>
          <w:rFonts w:ascii="Verdana" w:hAnsi="Verdana" w:cs="Helvetica"/>
          <w:color w:val="FF0000"/>
          <w:highlight w:val="lightGray"/>
        </w:rPr>
        <w:t xml:space="preserve"> </w:t>
      </w:r>
      <w:r w:rsidRPr="000D3CEA">
        <w:rPr>
          <w:rFonts w:ascii="Verdana" w:hAnsi="Verdana" w:cs="Helvetica"/>
          <w:color w:val="FF0000"/>
          <w:highlight w:val="lightGray"/>
        </w:rPr>
        <w:t>proposta.</w:t>
      </w:r>
    </w:p>
    <w:p w:rsidR="000D3CEA" w:rsidRDefault="000D3CEA" w:rsidP="002C712F">
      <w:pPr>
        <w:autoSpaceDE w:val="0"/>
        <w:autoSpaceDN w:val="0"/>
        <w:adjustRightInd w:val="0"/>
        <w:spacing w:after="0" w:line="240" w:lineRule="auto"/>
        <w:jc w:val="both"/>
        <w:rPr>
          <w:rFonts w:ascii="Verdana" w:hAnsi="Verdana" w:cs="Helvetica-Bold"/>
          <w:b/>
          <w:bCs/>
        </w:rPr>
      </w:pPr>
    </w:p>
    <w:p w:rsidR="000D3CEA" w:rsidRDefault="000D3CEA"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VII. DA DESCONEXÃO COM O SISTEMA ELETRÔNICO</w:t>
      </w:r>
    </w:p>
    <w:p w:rsidR="000D3CEA" w:rsidRDefault="000D3CEA"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 À licitante caberá acompanhar as operações no sistema eletrônico, durante a</w:t>
      </w:r>
      <w:r w:rsidR="000D3CEA">
        <w:rPr>
          <w:rFonts w:ascii="Verdana" w:hAnsi="Verdana" w:cs="Helvetica"/>
        </w:rPr>
        <w:t xml:space="preserve"> </w:t>
      </w:r>
      <w:r w:rsidRPr="007469C8">
        <w:rPr>
          <w:rFonts w:ascii="Verdana" w:hAnsi="Verdana" w:cs="Helvetica"/>
        </w:rPr>
        <w:t>sessão pública, respondendo pelos ônus decorrentes de sua desconexão ou da</w:t>
      </w:r>
      <w:r w:rsidR="000D3CEA">
        <w:rPr>
          <w:rFonts w:ascii="Verdana" w:hAnsi="Verdana" w:cs="Helvetica"/>
        </w:rPr>
        <w:t xml:space="preserve"> </w:t>
      </w:r>
      <w:r w:rsidRPr="007469C8">
        <w:rPr>
          <w:rFonts w:ascii="Verdana" w:hAnsi="Verdana" w:cs="Helvetica"/>
        </w:rPr>
        <w:t>inobservância de quaisquer mensagens emitidas pelo sistema.</w:t>
      </w:r>
    </w:p>
    <w:p w:rsidR="000D3CEA" w:rsidRDefault="000D3CEA"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 A desconexão do sistema eletrônico com o Pregoeiro, durante a sessão</w:t>
      </w:r>
      <w:r w:rsidR="000D3CEA">
        <w:rPr>
          <w:rFonts w:ascii="Verdana" w:hAnsi="Verdana" w:cs="Helvetica"/>
        </w:rPr>
        <w:t xml:space="preserve"> </w:t>
      </w:r>
      <w:r w:rsidRPr="007469C8">
        <w:rPr>
          <w:rFonts w:ascii="Verdana" w:hAnsi="Verdana" w:cs="Helvetica"/>
        </w:rPr>
        <w:t>pública, implicará:</w:t>
      </w:r>
    </w:p>
    <w:p w:rsidR="000D3CEA" w:rsidRDefault="000D3CEA"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 fora da etapa de lances, a sua suspensão e o seu reinício, desde o ponto em</w:t>
      </w:r>
      <w:r w:rsidR="000D3CEA">
        <w:rPr>
          <w:rFonts w:ascii="Verdana" w:hAnsi="Verdana" w:cs="Helvetica"/>
        </w:rPr>
        <w:t xml:space="preserve"> </w:t>
      </w:r>
      <w:r w:rsidRPr="007469C8">
        <w:rPr>
          <w:rFonts w:ascii="Verdana" w:hAnsi="Verdana" w:cs="Helvetica"/>
        </w:rPr>
        <w:t>que foi interrompida. Neste caso, se a desconexão persistir por tempo superior</w:t>
      </w:r>
      <w:r w:rsidR="000D3CEA">
        <w:rPr>
          <w:rFonts w:ascii="Verdana" w:hAnsi="Verdana" w:cs="Helvetica"/>
        </w:rPr>
        <w:t xml:space="preserve"> </w:t>
      </w:r>
      <w:r w:rsidRPr="007469C8">
        <w:rPr>
          <w:rFonts w:ascii="Verdana" w:hAnsi="Verdana" w:cs="Helvetica"/>
        </w:rPr>
        <w:t>a 15 (quinze) minutos, a sessão pública deverá ser suspensa e reiniciada</w:t>
      </w:r>
      <w:r w:rsidR="000D3CEA">
        <w:rPr>
          <w:rFonts w:ascii="Verdana" w:hAnsi="Verdana" w:cs="Helvetica"/>
        </w:rPr>
        <w:t xml:space="preserve"> </w:t>
      </w:r>
      <w:r w:rsidRPr="007469C8">
        <w:rPr>
          <w:rFonts w:ascii="Verdana" w:hAnsi="Verdana" w:cs="Helvetica"/>
        </w:rPr>
        <w:t>somente após comunicação expressa aos licitantes de nova data e horário para</w:t>
      </w:r>
      <w:r w:rsidR="000D3CEA">
        <w:rPr>
          <w:rFonts w:ascii="Verdana" w:hAnsi="Verdana" w:cs="Helvetica"/>
        </w:rPr>
        <w:t xml:space="preserve"> </w:t>
      </w:r>
      <w:r w:rsidRPr="007469C8">
        <w:rPr>
          <w:rFonts w:ascii="Verdana" w:hAnsi="Verdana" w:cs="Helvetica"/>
        </w:rPr>
        <w:t>a sua continuidade;</w:t>
      </w: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b) durante a etapa de lances, a continuidade da apresentação de lances pelas</w:t>
      </w:r>
      <w:r w:rsidR="000D3CEA">
        <w:rPr>
          <w:rFonts w:ascii="Verdana" w:hAnsi="Verdana" w:cs="Helvetica"/>
        </w:rPr>
        <w:t xml:space="preserve"> </w:t>
      </w:r>
      <w:r w:rsidRPr="007469C8">
        <w:rPr>
          <w:rFonts w:ascii="Verdana" w:hAnsi="Verdana" w:cs="Helvetica"/>
        </w:rPr>
        <w:t>licitantes, até o término do período estabelecido no edital.</w:t>
      </w:r>
    </w:p>
    <w:p w:rsidR="000D3CEA" w:rsidRDefault="000D3CEA"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3. A desconexão do sistema eletrônico com qualquer licitante não prejudicará a</w:t>
      </w:r>
      <w:r w:rsidR="000D3CEA">
        <w:rPr>
          <w:rFonts w:ascii="Verdana" w:hAnsi="Verdana" w:cs="Helvetica"/>
        </w:rPr>
        <w:t xml:space="preserve"> </w:t>
      </w:r>
      <w:r w:rsidRPr="007469C8">
        <w:rPr>
          <w:rFonts w:ascii="Verdana" w:hAnsi="Verdana" w:cs="Helvetica"/>
        </w:rPr>
        <w:t>conclusão válida da sessão pública ou do certame.</w:t>
      </w:r>
    </w:p>
    <w:p w:rsidR="000D3CEA" w:rsidRDefault="000D3CEA" w:rsidP="002C712F">
      <w:pPr>
        <w:autoSpaceDE w:val="0"/>
        <w:autoSpaceDN w:val="0"/>
        <w:adjustRightInd w:val="0"/>
        <w:spacing w:after="0" w:line="240" w:lineRule="auto"/>
        <w:jc w:val="both"/>
        <w:rPr>
          <w:rFonts w:ascii="Verdana" w:hAnsi="Verdana" w:cs="Helvetica-Bold"/>
          <w:b/>
          <w:bCs/>
        </w:rPr>
      </w:pPr>
    </w:p>
    <w:p w:rsidR="000D3CEA" w:rsidRDefault="000D3CEA"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VIII. DOS PRAZOS, DAS CONDIÇÕES E DO LOCAL DE ENTREGA DO</w:t>
      </w:r>
      <w:r w:rsidR="000D3CEA">
        <w:rPr>
          <w:rFonts w:ascii="Verdana" w:hAnsi="Verdana" w:cs="Helvetica-Bold"/>
          <w:b/>
          <w:bCs/>
        </w:rPr>
        <w:t xml:space="preserve"> </w:t>
      </w:r>
      <w:r w:rsidRPr="007469C8">
        <w:rPr>
          <w:rFonts w:ascii="Verdana" w:hAnsi="Verdana" w:cs="Helvetica-Bold"/>
          <w:b/>
          <w:bCs/>
        </w:rPr>
        <w:t xml:space="preserve">OBJETO DA </w:t>
      </w:r>
      <w:proofErr w:type="gramStart"/>
      <w:r w:rsidRPr="007469C8">
        <w:rPr>
          <w:rFonts w:ascii="Verdana" w:hAnsi="Verdana" w:cs="Helvetica-Bold"/>
          <w:b/>
          <w:bCs/>
        </w:rPr>
        <w:t>LICITAÇÃO</w:t>
      </w:r>
      <w:proofErr w:type="gramEnd"/>
    </w:p>
    <w:p w:rsidR="000D3CEA" w:rsidRDefault="000D3CEA"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1. Os bens deverão ser entregues em </w:t>
      </w:r>
      <w:r w:rsidR="00A977F8" w:rsidRPr="00A977F8">
        <w:rPr>
          <w:rFonts w:ascii="Verdana" w:hAnsi="Verdana" w:cs="Helvetica"/>
          <w:color w:val="FF0000"/>
        </w:rPr>
        <w:t>&lt;INDICAR O Nº DE DIAS EM NUMERAL E POR EXTENSO&gt;</w:t>
      </w:r>
      <w:r w:rsidRPr="007469C8">
        <w:rPr>
          <w:rFonts w:ascii="Verdana" w:hAnsi="Verdana" w:cs="Helvetica"/>
        </w:rPr>
        <w:t xml:space="preserve"> dias corridos, contados da</w:t>
      </w:r>
      <w:r w:rsidR="00431CC1">
        <w:rPr>
          <w:rFonts w:ascii="Verdana" w:hAnsi="Verdana" w:cs="Helvetica"/>
        </w:rPr>
        <w:t xml:space="preserve"> assinatura do contrato</w:t>
      </w:r>
      <w:r w:rsidRPr="007469C8">
        <w:rPr>
          <w:rFonts w:ascii="Verdana" w:hAnsi="Verdana" w:cs="Helvetica-Oblique"/>
          <w:i/>
          <w:iCs/>
        </w:rPr>
        <w:t xml:space="preserve">, </w:t>
      </w:r>
      <w:r w:rsidRPr="007469C8">
        <w:rPr>
          <w:rFonts w:ascii="Verdana" w:hAnsi="Verdana" w:cs="Helvetica"/>
        </w:rPr>
        <w:t xml:space="preserve">conforme as </w:t>
      </w:r>
      <w:r w:rsidRPr="007469C8">
        <w:rPr>
          <w:rFonts w:ascii="Verdana" w:hAnsi="Verdana" w:cs="Helvetica"/>
        </w:rPr>
        <w:lastRenderedPageBreak/>
        <w:t xml:space="preserve">condições estabelecidas no Anexo </w:t>
      </w:r>
      <w:r w:rsidR="00A977F8">
        <w:rPr>
          <w:rFonts w:ascii="Verdana" w:hAnsi="Verdana" w:cs="Helvetica"/>
        </w:rPr>
        <w:t xml:space="preserve">I </w:t>
      </w:r>
      <w:r w:rsidRPr="007469C8">
        <w:rPr>
          <w:rFonts w:ascii="Verdana" w:hAnsi="Verdana" w:cs="Helvetica"/>
        </w:rPr>
        <w:t>deste</w:t>
      </w:r>
      <w:r w:rsidR="00A977F8">
        <w:rPr>
          <w:rFonts w:ascii="Verdana" w:hAnsi="Verdana" w:cs="Helvetica"/>
        </w:rPr>
        <w:t xml:space="preserve"> </w:t>
      </w:r>
      <w:r w:rsidRPr="007469C8">
        <w:rPr>
          <w:rFonts w:ascii="Verdana" w:hAnsi="Verdana" w:cs="Helvetica"/>
        </w:rPr>
        <w:t>Edital</w:t>
      </w:r>
      <w:r w:rsidR="000E46A1">
        <w:rPr>
          <w:rFonts w:ascii="Verdana" w:hAnsi="Verdana" w:cs="Helvetica"/>
        </w:rPr>
        <w:t>, não podendo ser ultrapassado o exercício financeiro</w:t>
      </w:r>
      <w:r w:rsidRPr="007469C8">
        <w:rPr>
          <w:rFonts w:ascii="Verdana" w:hAnsi="Verdana" w:cs="Helvetica"/>
        </w:rPr>
        <w:t>.</w:t>
      </w:r>
    </w:p>
    <w:p w:rsidR="00A977F8" w:rsidRDefault="00A977F8"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2. A entrega do objeto desta licitação deverá ser feita no </w:t>
      </w:r>
      <w:r w:rsidR="00A977F8" w:rsidRPr="00D97E16">
        <w:rPr>
          <w:rFonts w:ascii="Verdana" w:hAnsi="Verdana"/>
          <w:color w:val="FF0000"/>
        </w:rPr>
        <w:t>&lt;INDICAR O LOCAL E ENDEREÇO COMPLETO&gt;</w:t>
      </w:r>
      <w:r w:rsidR="00A977F8" w:rsidRPr="00ED43FD">
        <w:rPr>
          <w:rFonts w:ascii="Verdana" w:hAnsi="Verdana"/>
        </w:rPr>
        <w:t>,</w:t>
      </w:r>
      <w:r w:rsidRPr="007469C8">
        <w:rPr>
          <w:rFonts w:ascii="Verdana" w:hAnsi="Verdana" w:cs="Helvetica-Oblique"/>
          <w:i/>
          <w:iCs/>
        </w:rPr>
        <w:t xml:space="preserve"> </w:t>
      </w:r>
      <w:r w:rsidRPr="007469C8">
        <w:rPr>
          <w:rFonts w:ascii="Verdana" w:hAnsi="Verdana" w:cs="Helvetica"/>
        </w:rPr>
        <w:t>correndo por conta da contratada todas as despesas de</w:t>
      </w:r>
      <w:r w:rsidR="00A977F8">
        <w:rPr>
          <w:rFonts w:ascii="Verdana" w:hAnsi="Verdana" w:cs="Helvetica"/>
        </w:rPr>
        <w:t xml:space="preserve"> </w:t>
      </w:r>
      <w:r w:rsidRPr="007469C8">
        <w:rPr>
          <w:rFonts w:ascii="Verdana" w:hAnsi="Verdana" w:cs="Helvetica"/>
        </w:rPr>
        <w:t>embalagem, seguros, transporte, tributos, encargos trabalhistas e</w:t>
      </w:r>
      <w:r w:rsidR="00A977F8">
        <w:rPr>
          <w:rFonts w:ascii="Verdana" w:hAnsi="Verdana" w:cs="Helvetica"/>
        </w:rPr>
        <w:t xml:space="preserve"> </w:t>
      </w:r>
      <w:r w:rsidRPr="007469C8">
        <w:rPr>
          <w:rFonts w:ascii="Verdana" w:hAnsi="Verdana" w:cs="Helvetica"/>
        </w:rPr>
        <w:t>previdenciários, decorrentes do fornecimento.</w:t>
      </w:r>
    </w:p>
    <w:p w:rsidR="00E312FD" w:rsidRDefault="00E312FD" w:rsidP="002C712F">
      <w:pPr>
        <w:autoSpaceDE w:val="0"/>
        <w:autoSpaceDN w:val="0"/>
        <w:adjustRightInd w:val="0"/>
        <w:spacing w:after="0" w:line="240" w:lineRule="auto"/>
        <w:jc w:val="both"/>
        <w:rPr>
          <w:rFonts w:ascii="Verdana" w:hAnsi="Verdana" w:cs="Helvetica-Bold"/>
          <w:b/>
          <w:bCs/>
          <w:color w:val="4F81BD" w:themeColor="accent1"/>
        </w:rPr>
      </w:pPr>
    </w:p>
    <w:p w:rsidR="00A977F8" w:rsidRDefault="00E312FD" w:rsidP="002C712F">
      <w:pPr>
        <w:autoSpaceDE w:val="0"/>
        <w:autoSpaceDN w:val="0"/>
        <w:adjustRightInd w:val="0"/>
        <w:spacing w:after="0" w:line="240" w:lineRule="auto"/>
        <w:jc w:val="both"/>
        <w:rPr>
          <w:rFonts w:ascii="Verdana" w:hAnsi="Verdana" w:cs="Helvetica-Bold"/>
          <w:b/>
          <w:bCs/>
          <w:color w:val="4F81BD" w:themeColor="accent1"/>
        </w:rPr>
      </w:pPr>
      <w:r w:rsidRPr="003E1022">
        <w:rPr>
          <w:rFonts w:ascii="Verdana" w:hAnsi="Verdana" w:cs="Helvetica-Bold"/>
          <w:b/>
          <w:bCs/>
          <w:color w:val="4F81BD" w:themeColor="accent1"/>
          <w:highlight w:val="lightGray"/>
        </w:rPr>
        <w:t>Obs.: Caso a entrega seja parcelada, deverá ser adotada a seguinte redação:</w:t>
      </w:r>
    </w:p>
    <w:p w:rsidR="00E312FD" w:rsidRDefault="00E312FD" w:rsidP="002C712F">
      <w:pPr>
        <w:autoSpaceDE w:val="0"/>
        <w:autoSpaceDN w:val="0"/>
        <w:adjustRightInd w:val="0"/>
        <w:spacing w:after="0" w:line="240" w:lineRule="auto"/>
        <w:jc w:val="both"/>
        <w:rPr>
          <w:rFonts w:ascii="Verdana" w:hAnsi="Verdana" w:cs="Helvetica-Bold"/>
          <w:b/>
          <w:bCs/>
          <w:color w:val="4F81BD" w:themeColor="accent1"/>
        </w:rPr>
      </w:pPr>
    </w:p>
    <w:p w:rsidR="00E312FD" w:rsidRPr="003E1022" w:rsidRDefault="00E312FD" w:rsidP="002C712F">
      <w:pPr>
        <w:autoSpaceDE w:val="0"/>
        <w:autoSpaceDN w:val="0"/>
        <w:adjustRightInd w:val="0"/>
        <w:spacing w:after="0" w:line="240" w:lineRule="auto"/>
        <w:jc w:val="both"/>
        <w:rPr>
          <w:rFonts w:ascii="Verdana" w:hAnsi="Verdana" w:cs="Helvetica-Bold"/>
          <w:bCs/>
          <w:color w:val="FF0000"/>
          <w:highlight w:val="lightGray"/>
        </w:rPr>
      </w:pPr>
      <w:r w:rsidRPr="003E1022">
        <w:rPr>
          <w:rFonts w:ascii="Verdana" w:hAnsi="Verdana" w:cs="Helvetica-Bold"/>
          <w:bCs/>
          <w:color w:val="FF0000"/>
          <w:highlight w:val="lightGray"/>
        </w:rPr>
        <w:t>1. Os bens serão fornecidos parceladamente, até que seja atingida a quantidade total adquirida, em atendimento às requisições periódicas escritas expedidas pelo &lt;INDICAR A UNIDADE&gt; e assinadas pelo &lt;INDICAR O CARGO DO SERVIDOR RESPONSÁVEL&gt;, sendo que as entregas deverão obedecer ao respectivo cronograma e deverão ser feitas no &lt;INDICAR O LOCAL E ENDEREÇO COMPLETO&gt;.</w:t>
      </w:r>
    </w:p>
    <w:p w:rsidR="00E312FD" w:rsidRPr="003E1022" w:rsidRDefault="00E312FD" w:rsidP="002C712F">
      <w:pPr>
        <w:autoSpaceDE w:val="0"/>
        <w:autoSpaceDN w:val="0"/>
        <w:adjustRightInd w:val="0"/>
        <w:spacing w:after="0" w:line="240" w:lineRule="auto"/>
        <w:jc w:val="both"/>
        <w:rPr>
          <w:rFonts w:ascii="Verdana" w:hAnsi="Verdana" w:cs="Helvetica-Bold"/>
          <w:bCs/>
          <w:color w:val="FF0000"/>
          <w:highlight w:val="lightGray"/>
        </w:rPr>
      </w:pPr>
    </w:p>
    <w:p w:rsidR="00E312FD" w:rsidRPr="003E1022" w:rsidRDefault="00E312FD" w:rsidP="002C712F">
      <w:pPr>
        <w:autoSpaceDE w:val="0"/>
        <w:autoSpaceDN w:val="0"/>
        <w:adjustRightInd w:val="0"/>
        <w:spacing w:after="0" w:line="240" w:lineRule="auto"/>
        <w:jc w:val="both"/>
        <w:rPr>
          <w:rFonts w:ascii="Verdana" w:hAnsi="Verdana" w:cs="Helvetica-Bold"/>
          <w:b/>
          <w:bCs/>
          <w:color w:val="FF0000"/>
          <w:highlight w:val="lightGray"/>
        </w:rPr>
      </w:pPr>
      <w:r w:rsidRPr="003E1022">
        <w:rPr>
          <w:rFonts w:ascii="Verdana" w:hAnsi="Verdana" w:cs="Helvetica-Bold"/>
          <w:bCs/>
          <w:color w:val="FF0000"/>
          <w:highlight w:val="lightGray"/>
        </w:rPr>
        <w:t xml:space="preserve">2. A primeira requisição, acompanhada do respectivo cronograma de entrega, será fornecida à Contratada na data da assinatura do contrato </w:t>
      </w:r>
      <w:r w:rsidRPr="003E1022">
        <w:rPr>
          <w:rFonts w:ascii="Verdana" w:hAnsi="Verdana" w:cs="Helvetica-Bold"/>
          <w:b/>
          <w:bCs/>
          <w:color w:val="FF0000"/>
          <w:highlight w:val="lightGray"/>
        </w:rPr>
        <w:t>(Obs.: caso o cronograma de entrega faça parte integrante do edital, suprimir “acompanhada do respectivo cronograma de entrega”).</w:t>
      </w:r>
    </w:p>
    <w:p w:rsidR="00E312FD" w:rsidRPr="003E1022" w:rsidRDefault="00E312FD" w:rsidP="002C712F">
      <w:pPr>
        <w:autoSpaceDE w:val="0"/>
        <w:autoSpaceDN w:val="0"/>
        <w:adjustRightInd w:val="0"/>
        <w:spacing w:after="0" w:line="240" w:lineRule="auto"/>
        <w:jc w:val="both"/>
        <w:rPr>
          <w:rFonts w:ascii="Verdana" w:hAnsi="Verdana" w:cs="Helvetica-Bold"/>
          <w:bCs/>
          <w:color w:val="FF0000"/>
          <w:highlight w:val="lightGray"/>
        </w:rPr>
      </w:pPr>
    </w:p>
    <w:p w:rsidR="00E312FD" w:rsidRPr="003E1022" w:rsidRDefault="00E312FD" w:rsidP="002C712F">
      <w:pPr>
        <w:autoSpaceDE w:val="0"/>
        <w:autoSpaceDN w:val="0"/>
        <w:adjustRightInd w:val="0"/>
        <w:spacing w:after="0" w:line="240" w:lineRule="auto"/>
        <w:jc w:val="both"/>
        <w:rPr>
          <w:rFonts w:ascii="Verdana" w:hAnsi="Verdana" w:cs="Helvetica"/>
          <w:color w:val="FF0000"/>
          <w:highlight w:val="lightGray"/>
        </w:rPr>
      </w:pPr>
      <w:r w:rsidRPr="003E1022">
        <w:rPr>
          <w:rFonts w:ascii="Verdana" w:hAnsi="Verdana" w:cs="Helvetica-Bold"/>
          <w:bCs/>
          <w:color w:val="FF0000"/>
          <w:highlight w:val="lightGray"/>
        </w:rPr>
        <w:t xml:space="preserve">2.1. O cronograma de entrega não fixará prazo inferior </w:t>
      </w:r>
      <w:proofErr w:type="gramStart"/>
      <w:r w:rsidRPr="003E1022">
        <w:rPr>
          <w:rFonts w:ascii="Verdana" w:hAnsi="Verdana" w:cs="Helvetica-Bold"/>
          <w:bCs/>
          <w:color w:val="FF0000"/>
          <w:highlight w:val="lightGray"/>
        </w:rPr>
        <w:t>a</w:t>
      </w:r>
      <w:proofErr w:type="gramEnd"/>
      <w:r w:rsidRPr="003E1022">
        <w:rPr>
          <w:rFonts w:ascii="Verdana" w:hAnsi="Verdana" w:cs="Helvetica-Bold"/>
          <w:bCs/>
          <w:color w:val="FF0000"/>
          <w:highlight w:val="lightGray"/>
        </w:rPr>
        <w:t xml:space="preserve"> &lt;INDICAR O </w:t>
      </w:r>
      <w:r w:rsidRPr="003E1022">
        <w:rPr>
          <w:rFonts w:ascii="Verdana" w:hAnsi="Verdana" w:cs="Helvetica"/>
          <w:color w:val="FF0000"/>
          <w:highlight w:val="lightGray"/>
        </w:rPr>
        <w:t>Nº DE DIAS EM NUMERAL E POR EXTENSO&gt; úteis para início do fornecimento.</w:t>
      </w:r>
    </w:p>
    <w:p w:rsidR="00E312FD" w:rsidRPr="003E1022" w:rsidRDefault="00E312FD" w:rsidP="002C712F">
      <w:pPr>
        <w:autoSpaceDE w:val="0"/>
        <w:autoSpaceDN w:val="0"/>
        <w:adjustRightInd w:val="0"/>
        <w:spacing w:after="0" w:line="240" w:lineRule="auto"/>
        <w:jc w:val="both"/>
        <w:rPr>
          <w:rFonts w:ascii="Verdana" w:hAnsi="Verdana" w:cs="Helvetica"/>
          <w:color w:val="FF0000"/>
          <w:highlight w:val="lightGray"/>
        </w:rPr>
      </w:pPr>
    </w:p>
    <w:p w:rsidR="00E312FD" w:rsidRPr="003E1022" w:rsidRDefault="00E312FD" w:rsidP="002C712F">
      <w:pPr>
        <w:autoSpaceDE w:val="0"/>
        <w:autoSpaceDN w:val="0"/>
        <w:adjustRightInd w:val="0"/>
        <w:spacing w:after="0" w:line="240" w:lineRule="auto"/>
        <w:jc w:val="both"/>
        <w:rPr>
          <w:rFonts w:ascii="Verdana" w:hAnsi="Verdana" w:cs="Helvetica"/>
          <w:color w:val="FF0000"/>
          <w:highlight w:val="lightGray"/>
        </w:rPr>
      </w:pPr>
      <w:r w:rsidRPr="003E1022">
        <w:rPr>
          <w:rFonts w:ascii="Verdana" w:hAnsi="Verdana" w:cs="Helvetica"/>
          <w:color w:val="FF0000"/>
          <w:highlight w:val="lightGray"/>
        </w:rPr>
        <w:t>3.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E312FD" w:rsidRPr="003E1022" w:rsidRDefault="00E312FD" w:rsidP="002C712F">
      <w:pPr>
        <w:autoSpaceDE w:val="0"/>
        <w:autoSpaceDN w:val="0"/>
        <w:adjustRightInd w:val="0"/>
        <w:spacing w:after="0" w:line="240" w:lineRule="auto"/>
        <w:jc w:val="both"/>
        <w:rPr>
          <w:rFonts w:ascii="Verdana" w:hAnsi="Verdana" w:cs="Helvetica"/>
          <w:color w:val="FF0000"/>
          <w:highlight w:val="lightGray"/>
        </w:rPr>
      </w:pPr>
    </w:p>
    <w:p w:rsidR="00E312FD" w:rsidRPr="003E1022" w:rsidRDefault="00E312FD" w:rsidP="002C712F">
      <w:pPr>
        <w:autoSpaceDE w:val="0"/>
        <w:autoSpaceDN w:val="0"/>
        <w:adjustRightInd w:val="0"/>
        <w:spacing w:after="0" w:line="240" w:lineRule="auto"/>
        <w:jc w:val="both"/>
        <w:rPr>
          <w:rFonts w:ascii="Verdana" w:hAnsi="Verdana" w:cs="Helvetica"/>
          <w:color w:val="FF0000"/>
          <w:highlight w:val="lightGray"/>
        </w:rPr>
      </w:pPr>
      <w:r w:rsidRPr="003E1022">
        <w:rPr>
          <w:rFonts w:ascii="Verdana" w:hAnsi="Verdana" w:cs="Helvetica"/>
          <w:color w:val="FF0000"/>
          <w:highlight w:val="lightGray"/>
        </w:rPr>
        <w:t>4. As requisições serão expedidas por quaisquer meios de comunicação que possibilitem a comprovação do respectivo recebimento por parte da Contratada, inclusive fac-símile e correio eletrônico.</w:t>
      </w:r>
    </w:p>
    <w:p w:rsidR="00E312FD" w:rsidRPr="003E1022" w:rsidRDefault="00E312FD" w:rsidP="002C712F">
      <w:pPr>
        <w:autoSpaceDE w:val="0"/>
        <w:autoSpaceDN w:val="0"/>
        <w:adjustRightInd w:val="0"/>
        <w:spacing w:after="0" w:line="240" w:lineRule="auto"/>
        <w:jc w:val="both"/>
        <w:rPr>
          <w:rFonts w:ascii="Verdana" w:hAnsi="Verdana" w:cs="Helvetica"/>
          <w:color w:val="FF0000"/>
          <w:highlight w:val="lightGray"/>
        </w:rPr>
      </w:pPr>
    </w:p>
    <w:p w:rsidR="00E312FD" w:rsidRPr="003E1022" w:rsidRDefault="00E312FD" w:rsidP="002C712F">
      <w:pPr>
        <w:autoSpaceDE w:val="0"/>
        <w:autoSpaceDN w:val="0"/>
        <w:adjustRightInd w:val="0"/>
        <w:spacing w:after="0" w:line="240" w:lineRule="auto"/>
        <w:jc w:val="both"/>
        <w:rPr>
          <w:rFonts w:ascii="Verdana" w:hAnsi="Verdana" w:cs="Helvetica"/>
          <w:color w:val="FF0000"/>
          <w:highlight w:val="lightGray"/>
        </w:rPr>
      </w:pPr>
      <w:r w:rsidRPr="003E1022">
        <w:rPr>
          <w:rFonts w:ascii="Verdana" w:hAnsi="Verdana" w:cs="Helvetica"/>
          <w:color w:val="FF0000"/>
          <w:highlight w:val="lightGray"/>
        </w:rPr>
        <w:t>5. Os bens deverão ser entregues nos prazos estabelecidos no cronograma</w:t>
      </w:r>
      <w:r w:rsidR="00BC590E" w:rsidRPr="003E1022">
        <w:rPr>
          <w:rFonts w:ascii="Verdana" w:hAnsi="Verdana" w:cs="Helvetica"/>
          <w:color w:val="FF0000"/>
          <w:highlight w:val="lightGray"/>
        </w:rPr>
        <w:t>, contados a partir do recebimento da respectiva requisição.</w:t>
      </w:r>
    </w:p>
    <w:p w:rsidR="00BC590E" w:rsidRPr="003E1022" w:rsidRDefault="00BC590E" w:rsidP="002C712F">
      <w:pPr>
        <w:autoSpaceDE w:val="0"/>
        <w:autoSpaceDN w:val="0"/>
        <w:adjustRightInd w:val="0"/>
        <w:spacing w:after="0" w:line="240" w:lineRule="auto"/>
        <w:jc w:val="both"/>
        <w:rPr>
          <w:rFonts w:ascii="Verdana" w:hAnsi="Verdana" w:cs="Helvetica"/>
          <w:color w:val="FF0000"/>
          <w:highlight w:val="lightGray"/>
        </w:rPr>
      </w:pPr>
    </w:p>
    <w:p w:rsidR="00BC590E" w:rsidRPr="003E1022" w:rsidRDefault="00BC590E" w:rsidP="002C712F">
      <w:pPr>
        <w:autoSpaceDE w:val="0"/>
        <w:autoSpaceDN w:val="0"/>
        <w:adjustRightInd w:val="0"/>
        <w:spacing w:after="0" w:line="240" w:lineRule="auto"/>
        <w:jc w:val="both"/>
        <w:rPr>
          <w:rFonts w:ascii="Verdana" w:hAnsi="Verdana" w:cs="Helvetica"/>
          <w:color w:val="FF0000"/>
          <w:highlight w:val="lightGray"/>
        </w:rPr>
      </w:pPr>
      <w:r w:rsidRPr="003E1022">
        <w:rPr>
          <w:rFonts w:ascii="Verdana" w:hAnsi="Verdana" w:cs="Helvetica"/>
          <w:color w:val="FF0000"/>
          <w:highlight w:val="lightGray"/>
        </w:rPr>
        <w:t>6. Sem prejuízo de haver redução ou ampliação da quantidade contratada, dentro dos limites legais, a critério da Contratante, estima-se em &lt;INDICAR O NÚMERO DE MESES EM NUMERAL E POR EXTENSO&gt; meses contados da data da assinatura do contrato, o prazo para entrega do total do objeto licitado</w:t>
      </w:r>
      <w:r w:rsidR="000E46A1">
        <w:rPr>
          <w:rFonts w:ascii="Verdana" w:hAnsi="Verdana" w:cs="Helvetica"/>
          <w:color w:val="FF0000"/>
          <w:highlight w:val="lightGray"/>
        </w:rPr>
        <w:t>, não podendo ultrapassar o exercício financeiro em curso.</w:t>
      </w:r>
    </w:p>
    <w:p w:rsidR="00BC590E" w:rsidRPr="003E1022" w:rsidRDefault="00BC590E" w:rsidP="002C712F">
      <w:pPr>
        <w:autoSpaceDE w:val="0"/>
        <w:autoSpaceDN w:val="0"/>
        <w:adjustRightInd w:val="0"/>
        <w:spacing w:after="0" w:line="240" w:lineRule="auto"/>
        <w:jc w:val="both"/>
        <w:rPr>
          <w:rFonts w:ascii="Verdana" w:hAnsi="Verdana" w:cs="Helvetica"/>
          <w:color w:val="FF0000"/>
          <w:highlight w:val="lightGray"/>
        </w:rPr>
      </w:pPr>
    </w:p>
    <w:p w:rsidR="00BC590E" w:rsidRPr="003E1022" w:rsidRDefault="00BC590E" w:rsidP="002C712F">
      <w:pPr>
        <w:autoSpaceDE w:val="0"/>
        <w:autoSpaceDN w:val="0"/>
        <w:adjustRightInd w:val="0"/>
        <w:spacing w:after="0" w:line="240" w:lineRule="auto"/>
        <w:jc w:val="both"/>
        <w:rPr>
          <w:rFonts w:ascii="Verdana" w:hAnsi="Verdana" w:cs="Helvetica-Bold"/>
          <w:bCs/>
          <w:color w:val="FF0000"/>
        </w:rPr>
      </w:pPr>
      <w:r w:rsidRPr="003E1022">
        <w:rPr>
          <w:rFonts w:ascii="Verdana" w:hAnsi="Verdana" w:cs="Helvetica"/>
          <w:color w:val="FF0000"/>
          <w:highlight w:val="lightGray"/>
        </w:rPr>
        <w:lastRenderedPageBreak/>
        <w:t>7. Correrão por conta da Contratada todas as despesas de embalagem, seguros, transporte, tributos, encargos trabalhistas e previdenciários, decorrentes da entrega e da própria aquisição dos produtos.</w:t>
      </w:r>
    </w:p>
    <w:p w:rsidR="00A977F8" w:rsidRDefault="00A977F8"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IX. DAS CONDIÇÕES DE RECEBIMENTO DO OBJETO</w:t>
      </w:r>
    </w:p>
    <w:p w:rsidR="00A977F8" w:rsidRDefault="00A977F8"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1. O objeto da presente licitação será recebido provisoriamente em até </w:t>
      </w:r>
      <w:r w:rsidR="00271D1B" w:rsidRPr="00A977F8">
        <w:rPr>
          <w:rFonts w:ascii="Verdana" w:hAnsi="Verdana" w:cs="Helvetica"/>
          <w:color w:val="FF0000"/>
        </w:rPr>
        <w:t>&lt;INDICAR O Nº DE DIAS EM NUMERAL E POR EXTENSO&gt;</w:t>
      </w:r>
      <w:r w:rsidRPr="007469C8">
        <w:rPr>
          <w:rFonts w:ascii="Verdana" w:hAnsi="Verdana" w:cs="Helvetica"/>
        </w:rPr>
        <w:t xml:space="preserve"> dias úteis, contados da data da entrega dos bens, no local e endereço</w:t>
      </w:r>
      <w:r w:rsidR="00271D1B">
        <w:rPr>
          <w:rFonts w:ascii="Verdana" w:hAnsi="Verdana" w:cs="Helvetica"/>
        </w:rPr>
        <w:t xml:space="preserve"> </w:t>
      </w:r>
      <w:r w:rsidRPr="007469C8">
        <w:rPr>
          <w:rFonts w:ascii="Verdana" w:hAnsi="Verdana" w:cs="Helvetica"/>
        </w:rPr>
        <w:t xml:space="preserve">indicados no subitem </w:t>
      </w:r>
      <w:proofErr w:type="gramStart"/>
      <w:r w:rsidR="00A86240">
        <w:rPr>
          <w:rFonts w:ascii="Verdana" w:hAnsi="Verdana" w:cs="Helvetica"/>
        </w:rPr>
        <w:t>2</w:t>
      </w:r>
      <w:proofErr w:type="gramEnd"/>
      <w:r w:rsidRPr="007469C8">
        <w:rPr>
          <w:rFonts w:ascii="Verdana" w:hAnsi="Verdana" w:cs="Helvetica"/>
        </w:rPr>
        <w:t xml:space="preserve"> do item VIII anterior, acompanhado da respectiva nota</w:t>
      </w:r>
      <w:r w:rsidR="00271D1B">
        <w:rPr>
          <w:rFonts w:ascii="Verdana" w:hAnsi="Verdana" w:cs="Helvetica"/>
        </w:rPr>
        <w:t xml:space="preserve"> </w:t>
      </w:r>
      <w:r w:rsidRPr="007469C8">
        <w:rPr>
          <w:rFonts w:ascii="Verdana" w:hAnsi="Verdana" w:cs="Helvetica"/>
        </w:rPr>
        <w:t>fiscal/fatura.</w:t>
      </w:r>
    </w:p>
    <w:p w:rsidR="00271D1B" w:rsidRDefault="00271D1B"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 Por ocasião da entrega, a Contratada deverá colher no comprovante</w:t>
      </w:r>
      <w:r w:rsidR="00271D1B">
        <w:rPr>
          <w:rFonts w:ascii="Verdana" w:hAnsi="Verdana" w:cs="Helvetica"/>
        </w:rPr>
        <w:t xml:space="preserve"> </w:t>
      </w:r>
      <w:r w:rsidRPr="007469C8">
        <w:rPr>
          <w:rFonts w:ascii="Verdana" w:hAnsi="Verdana" w:cs="Helvetica"/>
        </w:rPr>
        <w:t>respectivo a data, o nome, o cargo, a assinatura e o número do Registro Geral</w:t>
      </w:r>
      <w:r w:rsidR="00271D1B">
        <w:rPr>
          <w:rFonts w:ascii="Verdana" w:hAnsi="Verdana" w:cs="Helvetica"/>
        </w:rPr>
        <w:t xml:space="preserve"> </w:t>
      </w:r>
      <w:r w:rsidRPr="007469C8">
        <w:rPr>
          <w:rFonts w:ascii="Verdana" w:hAnsi="Verdana" w:cs="Helvetica"/>
        </w:rPr>
        <w:t>(RG), emitido pela Secretaria de Segurança Pública, do servidor do Contratante</w:t>
      </w:r>
      <w:r w:rsidR="00271D1B">
        <w:rPr>
          <w:rFonts w:ascii="Verdana" w:hAnsi="Verdana" w:cs="Helvetica"/>
        </w:rPr>
        <w:t xml:space="preserve"> </w:t>
      </w:r>
      <w:r w:rsidRPr="007469C8">
        <w:rPr>
          <w:rFonts w:ascii="Verdana" w:hAnsi="Verdana" w:cs="Helvetica"/>
        </w:rPr>
        <w:t>responsável pelo recebimento.</w:t>
      </w:r>
    </w:p>
    <w:p w:rsidR="00271D1B" w:rsidRDefault="00271D1B"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3. Constatadas irregularidades no objeto contratual, o Contratante poderá:</w:t>
      </w:r>
    </w:p>
    <w:p w:rsidR="00271D1B" w:rsidRDefault="00271D1B"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 se disser respeito à especificação, rejeitá-lo no todo ou em parte,</w:t>
      </w:r>
      <w:r w:rsidR="00271D1B">
        <w:rPr>
          <w:rFonts w:ascii="Verdana" w:hAnsi="Verdana" w:cs="Helvetica"/>
        </w:rPr>
        <w:t xml:space="preserve"> </w:t>
      </w:r>
      <w:r w:rsidRPr="007469C8">
        <w:rPr>
          <w:rFonts w:ascii="Verdana" w:hAnsi="Verdana" w:cs="Helvetica"/>
        </w:rPr>
        <w:t>determinando sua substituição ou rescindindo a contratação, sem prejuízo das</w:t>
      </w:r>
      <w:r w:rsidR="00271D1B">
        <w:rPr>
          <w:rFonts w:ascii="Verdana" w:hAnsi="Verdana" w:cs="Helvetica"/>
        </w:rPr>
        <w:t xml:space="preserve"> </w:t>
      </w:r>
      <w:r w:rsidRPr="007469C8">
        <w:rPr>
          <w:rFonts w:ascii="Verdana" w:hAnsi="Verdana" w:cs="Helvetica"/>
        </w:rPr>
        <w:t>penalidades cabíveis;</w:t>
      </w:r>
    </w:p>
    <w:p w:rsidR="007469C8" w:rsidRPr="007469C8" w:rsidRDefault="007469C8" w:rsidP="002C712F">
      <w:pPr>
        <w:autoSpaceDE w:val="0"/>
        <w:autoSpaceDN w:val="0"/>
        <w:adjustRightInd w:val="0"/>
        <w:spacing w:after="0" w:line="240" w:lineRule="auto"/>
        <w:jc w:val="both"/>
        <w:rPr>
          <w:rFonts w:ascii="Verdana" w:hAnsi="Verdana" w:cs="Helvetica"/>
        </w:rPr>
      </w:pPr>
      <w:proofErr w:type="gramStart"/>
      <w:r w:rsidRPr="007469C8">
        <w:rPr>
          <w:rFonts w:ascii="Verdana" w:hAnsi="Verdana" w:cs="Helvetica"/>
        </w:rPr>
        <w:t>a.</w:t>
      </w:r>
      <w:proofErr w:type="gramEnd"/>
      <w:r w:rsidRPr="007469C8">
        <w:rPr>
          <w:rFonts w:ascii="Verdana" w:hAnsi="Verdana" w:cs="Helvetica"/>
        </w:rPr>
        <w:t>1) na hipótese de substituição, a Contratada deverá fazê-la em conformidade</w:t>
      </w:r>
      <w:r w:rsidR="00271D1B">
        <w:rPr>
          <w:rFonts w:ascii="Verdana" w:hAnsi="Verdana" w:cs="Helvetica"/>
        </w:rPr>
        <w:t xml:space="preserve"> </w:t>
      </w:r>
      <w:r w:rsidRPr="007469C8">
        <w:rPr>
          <w:rFonts w:ascii="Verdana" w:hAnsi="Verdana" w:cs="Helvetica"/>
        </w:rPr>
        <w:t xml:space="preserve">com a indicação da Administração, no prazo máximo de </w:t>
      </w:r>
      <w:r w:rsidR="00271D1B" w:rsidRPr="00A977F8">
        <w:rPr>
          <w:rFonts w:ascii="Verdana" w:hAnsi="Verdana" w:cs="Helvetica"/>
          <w:color w:val="FF0000"/>
        </w:rPr>
        <w:t>&lt;INDICAR O Nº DE DIAS EM NUMERAL E POR EXTENSO&gt;</w:t>
      </w:r>
      <w:r w:rsidR="00271D1B">
        <w:rPr>
          <w:rFonts w:ascii="Verdana" w:hAnsi="Verdana" w:cs="Helvetica"/>
          <w:color w:val="FF0000"/>
        </w:rPr>
        <w:t xml:space="preserve"> </w:t>
      </w:r>
      <w:r w:rsidRPr="007469C8">
        <w:rPr>
          <w:rFonts w:ascii="Verdana" w:hAnsi="Verdana" w:cs="Helvetica"/>
        </w:rPr>
        <w:t>dias,</w:t>
      </w:r>
      <w:r w:rsidR="00271D1B">
        <w:rPr>
          <w:rFonts w:ascii="Verdana" w:hAnsi="Verdana" w:cs="Helvetica"/>
        </w:rPr>
        <w:t xml:space="preserve"> </w:t>
      </w:r>
      <w:r w:rsidRPr="007469C8">
        <w:rPr>
          <w:rFonts w:ascii="Verdana" w:hAnsi="Verdana" w:cs="Helvetica"/>
        </w:rPr>
        <w:t>contados da notificação por escrito, mantido o preço inicialmente contratado;</w:t>
      </w: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b) se disser respeito à diferença de quantidade ou de partes, determinar sua</w:t>
      </w:r>
      <w:r w:rsidR="00271D1B">
        <w:rPr>
          <w:rFonts w:ascii="Verdana" w:hAnsi="Verdana" w:cs="Helvetica"/>
        </w:rPr>
        <w:t xml:space="preserve"> </w:t>
      </w:r>
      <w:r w:rsidRPr="007469C8">
        <w:rPr>
          <w:rFonts w:ascii="Verdana" w:hAnsi="Verdana" w:cs="Helvetica"/>
        </w:rPr>
        <w:t>complementação ou rescindir a contratação, sem prejuízo das penalidades</w:t>
      </w:r>
      <w:r w:rsidR="00271D1B">
        <w:rPr>
          <w:rFonts w:ascii="Verdana" w:hAnsi="Verdana" w:cs="Helvetica"/>
        </w:rPr>
        <w:t xml:space="preserve"> </w:t>
      </w:r>
      <w:r w:rsidRPr="007469C8">
        <w:rPr>
          <w:rFonts w:ascii="Verdana" w:hAnsi="Verdana" w:cs="Helvetica"/>
        </w:rPr>
        <w:t>cabíveis;</w:t>
      </w:r>
    </w:p>
    <w:p w:rsidR="007469C8" w:rsidRPr="007469C8" w:rsidRDefault="007469C8" w:rsidP="002C712F">
      <w:pPr>
        <w:autoSpaceDE w:val="0"/>
        <w:autoSpaceDN w:val="0"/>
        <w:adjustRightInd w:val="0"/>
        <w:spacing w:after="0" w:line="240" w:lineRule="auto"/>
        <w:jc w:val="both"/>
        <w:rPr>
          <w:rFonts w:ascii="Verdana" w:hAnsi="Verdana" w:cs="Helvetica"/>
        </w:rPr>
      </w:pPr>
      <w:proofErr w:type="gramStart"/>
      <w:r w:rsidRPr="007469C8">
        <w:rPr>
          <w:rFonts w:ascii="Verdana" w:hAnsi="Verdana" w:cs="Helvetica"/>
        </w:rPr>
        <w:t>b.</w:t>
      </w:r>
      <w:proofErr w:type="gramEnd"/>
      <w:r w:rsidRPr="007469C8">
        <w:rPr>
          <w:rFonts w:ascii="Verdana" w:hAnsi="Verdana" w:cs="Helvetica"/>
        </w:rPr>
        <w:t>1) na hipótese de complementação, a Contratada deverá fazê-la em</w:t>
      </w:r>
      <w:r w:rsidR="00271D1B">
        <w:rPr>
          <w:rFonts w:ascii="Verdana" w:hAnsi="Verdana" w:cs="Helvetica"/>
        </w:rPr>
        <w:t xml:space="preserve"> </w:t>
      </w:r>
      <w:r w:rsidRPr="007469C8">
        <w:rPr>
          <w:rFonts w:ascii="Verdana" w:hAnsi="Verdana" w:cs="Helvetica"/>
        </w:rPr>
        <w:t xml:space="preserve">conformidade com a indicação do Contratante, no prazo máximo de </w:t>
      </w:r>
      <w:r w:rsidR="00271D1B" w:rsidRPr="00A977F8">
        <w:rPr>
          <w:rFonts w:ascii="Verdana" w:hAnsi="Verdana" w:cs="Helvetica"/>
          <w:color w:val="FF0000"/>
        </w:rPr>
        <w:t>&lt;INDICAR O Nº DE DIAS EM NUMERAL E POR EXTENSO&gt;</w:t>
      </w:r>
      <w:r w:rsidRPr="007469C8">
        <w:rPr>
          <w:rFonts w:ascii="Verdana" w:hAnsi="Verdana" w:cs="Helvetica"/>
        </w:rPr>
        <w:t xml:space="preserve"> dias, contados da notificação por escrito, mantido o preço inicialmente</w:t>
      </w:r>
      <w:r w:rsidR="00271D1B">
        <w:rPr>
          <w:rFonts w:ascii="Verdana" w:hAnsi="Verdana" w:cs="Helvetica"/>
        </w:rPr>
        <w:t xml:space="preserve"> </w:t>
      </w:r>
      <w:r w:rsidRPr="007469C8">
        <w:rPr>
          <w:rFonts w:ascii="Verdana" w:hAnsi="Verdana" w:cs="Helvetica"/>
        </w:rPr>
        <w:t>contratado.</w:t>
      </w:r>
    </w:p>
    <w:p w:rsidR="00F43168" w:rsidRDefault="00F43168"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4. O recebimento do objeto dar-se-á definitivamente no prazo de </w:t>
      </w:r>
      <w:r w:rsidR="00271D1B" w:rsidRPr="00A977F8">
        <w:rPr>
          <w:rFonts w:ascii="Verdana" w:hAnsi="Verdana" w:cs="Helvetica"/>
          <w:color w:val="FF0000"/>
        </w:rPr>
        <w:t>&lt;INDICAR O Nº DE DIAS EM NUMERAL E POR EXTENSO&gt;</w:t>
      </w:r>
      <w:r w:rsidR="00271D1B">
        <w:rPr>
          <w:rFonts w:ascii="Verdana" w:hAnsi="Verdana" w:cs="Helvetica"/>
          <w:color w:val="FF0000"/>
        </w:rPr>
        <w:t xml:space="preserve"> </w:t>
      </w:r>
      <w:r w:rsidRPr="007469C8">
        <w:rPr>
          <w:rFonts w:ascii="Verdana" w:hAnsi="Verdana" w:cs="Helvetica"/>
        </w:rPr>
        <w:t>dias úteis após o recebimento provisório, uma vez verificado o atendimento</w:t>
      </w:r>
      <w:r w:rsidR="00271D1B">
        <w:rPr>
          <w:rFonts w:ascii="Verdana" w:hAnsi="Verdana" w:cs="Helvetica"/>
        </w:rPr>
        <w:t xml:space="preserve"> </w:t>
      </w:r>
      <w:r w:rsidRPr="007469C8">
        <w:rPr>
          <w:rFonts w:ascii="Verdana" w:hAnsi="Verdana" w:cs="Helvetica"/>
        </w:rPr>
        <w:t>integral da quantidade e das especificações contratadas, mediante Termo de</w:t>
      </w:r>
      <w:r w:rsidR="00271D1B">
        <w:rPr>
          <w:rFonts w:ascii="Verdana" w:hAnsi="Verdana" w:cs="Helvetica"/>
        </w:rPr>
        <w:t xml:space="preserve"> </w:t>
      </w:r>
      <w:r w:rsidRPr="007469C8">
        <w:rPr>
          <w:rFonts w:ascii="Verdana" w:hAnsi="Verdana" w:cs="Helvetica"/>
        </w:rPr>
        <w:t>Recebimento Definitivo ou Recibo, firmado pelo servidor responsável.</w:t>
      </w:r>
    </w:p>
    <w:p w:rsidR="005B65C0" w:rsidRDefault="005B65C0" w:rsidP="002C712F">
      <w:pPr>
        <w:autoSpaceDE w:val="0"/>
        <w:autoSpaceDN w:val="0"/>
        <w:adjustRightInd w:val="0"/>
        <w:spacing w:after="0" w:line="240" w:lineRule="auto"/>
        <w:jc w:val="both"/>
        <w:rPr>
          <w:rFonts w:ascii="Verdana" w:hAnsi="Verdana" w:cs="Helvetica-Oblique"/>
          <w:i/>
          <w:iCs/>
        </w:rPr>
      </w:pPr>
    </w:p>
    <w:p w:rsidR="005B65C0" w:rsidRDefault="005B65C0" w:rsidP="002C712F">
      <w:pPr>
        <w:autoSpaceDE w:val="0"/>
        <w:autoSpaceDN w:val="0"/>
        <w:adjustRightInd w:val="0"/>
        <w:spacing w:after="0" w:line="240" w:lineRule="auto"/>
        <w:jc w:val="both"/>
        <w:rPr>
          <w:rFonts w:ascii="Verdana" w:hAnsi="Verdana" w:cs="Helvetica-Oblique"/>
          <w:i/>
          <w:i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X. DA FORMA DE PAGAMENTO</w:t>
      </w:r>
    </w:p>
    <w:p w:rsidR="005B65C0" w:rsidRDefault="005B65C0"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 O pagamento será efetuado em 30 (trinta) dias, contados da apresentação da nota fiscal/fatura no</w:t>
      </w:r>
      <w:r w:rsidR="00CE07ED">
        <w:rPr>
          <w:rFonts w:ascii="Verdana" w:hAnsi="Verdana" w:cs="Helvetica"/>
        </w:rPr>
        <w:t xml:space="preserve"> </w:t>
      </w:r>
      <w:r w:rsidRPr="007469C8">
        <w:rPr>
          <w:rFonts w:ascii="Verdana" w:hAnsi="Verdana" w:cs="Helvetica"/>
        </w:rPr>
        <w:t xml:space="preserve">protocolo da </w:t>
      </w:r>
      <w:r w:rsidR="00D61313" w:rsidRPr="00D61313">
        <w:rPr>
          <w:rFonts w:ascii="Verdana" w:hAnsi="Verdana" w:cs="Helvetica"/>
          <w:color w:val="FF0000"/>
        </w:rPr>
        <w:t xml:space="preserve">&lt;INDICAR A UNIDADE LICITANTE E O </w:t>
      </w:r>
      <w:r w:rsidR="00D61313" w:rsidRPr="00D61313">
        <w:rPr>
          <w:rFonts w:ascii="Verdana" w:hAnsi="Verdana" w:cs="Helvetica"/>
          <w:color w:val="FF0000"/>
        </w:rPr>
        <w:lastRenderedPageBreak/>
        <w:t>ENDEREÇO COMPLETO&gt;</w:t>
      </w:r>
      <w:r w:rsidRPr="007469C8">
        <w:rPr>
          <w:rFonts w:ascii="Verdana" w:hAnsi="Verdana" w:cs="Helvetica-Oblique"/>
          <w:i/>
          <w:iCs/>
        </w:rPr>
        <w:t xml:space="preserve">, </w:t>
      </w:r>
      <w:r w:rsidRPr="007469C8">
        <w:rPr>
          <w:rFonts w:ascii="Verdana" w:hAnsi="Verdana" w:cs="Helvetica"/>
        </w:rPr>
        <w:t>à vista do respectivo Termo de Recebimento Definitivo do objeto ou</w:t>
      </w:r>
      <w:r w:rsidR="00D61313">
        <w:rPr>
          <w:rFonts w:ascii="Verdana" w:hAnsi="Verdana" w:cs="Helvetica"/>
        </w:rPr>
        <w:t xml:space="preserve"> </w:t>
      </w:r>
      <w:r w:rsidRPr="007469C8">
        <w:rPr>
          <w:rFonts w:ascii="Verdana" w:hAnsi="Verdana" w:cs="Helvetica"/>
        </w:rPr>
        <w:t xml:space="preserve">Recibo, na forma prevista no subitem </w:t>
      </w:r>
      <w:proofErr w:type="gramStart"/>
      <w:r w:rsidRPr="007469C8">
        <w:rPr>
          <w:rFonts w:ascii="Verdana" w:hAnsi="Verdana" w:cs="Helvetica"/>
        </w:rPr>
        <w:t>4</w:t>
      </w:r>
      <w:proofErr w:type="gramEnd"/>
      <w:r w:rsidRPr="007469C8">
        <w:rPr>
          <w:rFonts w:ascii="Verdana" w:hAnsi="Verdana" w:cs="Helvetica"/>
        </w:rPr>
        <w:t xml:space="preserve"> do item IX.</w:t>
      </w:r>
    </w:p>
    <w:p w:rsidR="00D61313" w:rsidRDefault="00D6131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 As notas fiscais/faturas que apresentarem incorreções serão devolvidas à</w:t>
      </w:r>
      <w:r w:rsidR="00D61313">
        <w:rPr>
          <w:rFonts w:ascii="Verdana" w:hAnsi="Verdana" w:cs="Helvetica"/>
        </w:rPr>
        <w:t xml:space="preserve"> </w:t>
      </w:r>
      <w:r w:rsidRPr="007469C8">
        <w:rPr>
          <w:rFonts w:ascii="Verdana" w:hAnsi="Verdana" w:cs="Helvetica"/>
        </w:rPr>
        <w:t xml:space="preserve">Contratada e seu vencimento ocorrerá em </w:t>
      </w:r>
      <w:r w:rsidR="00D61313" w:rsidRPr="00A977F8">
        <w:rPr>
          <w:rFonts w:ascii="Verdana" w:hAnsi="Verdana" w:cs="Helvetica"/>
          <w:color w:val="FF0000"/>
        </w:rPr>
        <w:t>&lt;INDICAR O Nº DE DIAS EM NUMERAL E POR EXTENSO&gt;</w:t>
      </w:r>
      <w:r w:rsidR="00D61313">
        <w:rPr>
          <w:rFonts w:ascii="Verdana" w:hAnsi="Verdana" w:cs="Helvetica"/>
          <w:color w:val="FF0000"/>
        </w:rPr>
        <w:t xml:space="preserve"> </w:t>
      </w:r>
      <w:r w:rsidRPr="007469C8">
        <w:rPr>
          <w:rFonts w:ascii="Verdana" w:hAnsi="Verdana" w:cs="Helvetica"/>
        </w:rPr>
        <w:t>dias após a data de sua</w:t>
      </w:r>
      <w:r w:rsidR="00D61313">
        <w:rPr>
          <w:rFonts w:ascii="Verdana" w:hAnsi="Verdana" w:cs="Helvetica"/>
        </w:rPr>
        <w:t xml:space="preserve"> </w:t>
      </w:r>
      <w:r w:rsidRPr="007469C8">
        <w:rPr>
          <w:rFonts w:ascii="Verdana" w:hAnsi="Verdana" w:cs="Helvetica"/>
        </w:rPr>
        <w:t>apresentação válida.</w:t>
      </w:r>
    </w:p>
    <w:p w:rsidR="00D61313" w:rsidRDefault="00D6131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3. Constitui condição para a realização do pagamento a inexistência de</w:t>
      </w:r>
      <w:r w:rsidR="00D61313">
        <w:rPr>
          <w:rFonts w:ascii="Verdana" w:hAnsi="Verdana" w:cs="Helvetica"/>
        </w:rPr>
        <w:t xml:space="preserve"> </w:t>
      </w:r>
      <w:r w:rsidRPr="007469C8">
        <w:rPr>
          <w:rFonts w:ascii="Verdana" w:hAnsi="Verdana" w:cs="Helvetica"/>
        </w:rPr>
        <w:t>registros em nome da Contratada no “Cadastro Informativo dos Créditos não</w:t>
      </w:r>
      <w:r w:rsidR="00D61313">
        <w:rPr>
          <w:rFonts w:ascii="Verdana" w:hAnsi="Verdana" w:cs="Helvetica"/>
        </w:rPr>
        <w:t xml:space="preserve"> </w:t>
      </w:r>
      <w:r w:rsidRPr="007469C8">
        <w:rPr>
          <w:rFonts w:ascii="Verdana" w:hAnsi="Verdana" w:cs="Helvetica"/>
        </w:rPr>
        <w:t>Quitados de Órgãos e Entidades Estaduais do Estado de São Paulo – CADIN</w:t>
      </w:r>
      <w:r w:rsidR="00D61313">
        <w:rPr>
          <w:rFonts w:ascii="Verdana" w:hAnsi="Verdana" w:cs="Helvetica"/>
        </w:rPr>
        <w:t xml:space="preserve"> </w:t>
      </w:r>
      <w:r w:rsidRPr="007469C8">
        <w:rPr>
          <w:rFonts w:ascii="Verdana" w:hAnsi="Verdana" w:cs="Helvetica"/>
        </w:rPr>
        <w:t>ESTADUAL”, o qual deverá ser consultado por ocasião da realização do</w:t>
      </w:r>
      <w:r w:rsidR="00D61313">
        <w:rPr>
          <w:rFonts w:ascii="Verdana" w:hAnsi="Verdana" w:cs="Helvetica"/>
        </w:rPr>
        <w:t xml:space="preserve"> </w:t>
      </w:r>
      <w:r w:rsidRPr="007469C8">
        <w:rPr>
          <w:rFonts w:ascii="Verdana" w:hAnsi="Verdana" w:cs="Helvetica"/>
        </w:rPr>
        <w:t>pagamento.</w:t>
      </w:r>
    </w:p>
    <w:p w:rsidR="00D61313" w:rsidRDefault="00D6131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 O pagamento será feito mediante crédito aberto em conta corrente em</w:t>
      </w:r>
      <w:proofErr w:type="gramStart"/>
      <w:r w:rsidRPr="007469C8">
        <w:rPr>
          <w:rFonts w:ascii="Verdana" w:hAnsi="Verdana" w:cs="Helvetica"/>
        </w:rPr>
        <w:t xml:space="preserve"> </w:t>
      </w:r>
      <w:r w:rsidR="00D61313">
        <w:rPr>
          <w:rFonts w:ascii="Verdana" w:hAnsi="Verdana" w:cs="Helvetica"/>
        </w:rPr>
        <w:t xml:space="preserve"> </w:t>
      </w:r>
      <w:proofErr w:type="gramEnd"/>
      <w:r w:rsidRPr="007469C8">
        <w:rPr>
          <w:rFonts w:ascii="Verdana" w:hAnsi="Verdana" w:cs="Helvetica"/>
        </w:rPr>
        <w:t>nome</w:t>
      </w:r>
      <w:r w:rsidR="00D61313">
        <w:rPr>
          <w:rFonts w:ascii="Verdana" w:hAnsi="Verdana" w:cs="Helvetica"/>
        </w:rPr>
        <w:t xml:space="preserve"> </w:t>
      </w:r>
      <w:r w:rsidRPr="007469C8">
        <w:rPr>
          <w:rFonts w:ascii="Verdana" w:hAnsi="Verdana" w:cs="Helvetica"/>
        </w:rPr>
        <w:t xml:space="preserve">da Contratada no Banco </w:t>
      </w:r>
      <w:r w:rsidR="00A86240">
        <w:rPr>
          <w:rFonts w:ascii="Verdana" w:hAnsi="Verdana" w:cs="Helvetica"/>
        </w:rPr>
        <w:t>do Brasil</w:t>
      </w:r>
      <w:r w:rsidRPr="007469C8">
        <w:rPr>
          <w:rFonts w:ascii="Verdana" w:hAnsi="Verdana" w:cs="Helvetica"/>
        </w:rPr>
        <w:t xml:space="preserve"> S/A.</w:t>
      </w:r>
    </w:p>
    <w:p w:rsidR="00D61313" w:rsidRDefault="00D6131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5. Havendo atraso nos pagamentos, sobre a quantia devida incidirá correção</w:t>
      </w:r>
      <w:r w:rsidR="00D61313">
        <w:rPr>
          <w:rFonts w:ascii="Verdana" w:hAnsi="Verdana" w:cs="Helvetica"/>
        </w:rPr>
        <w:t xml:space="preserve"> </w:t>
      </w:r>
      <w:r w:rsidRPr="007469C8">
        <w:rPr>
          <w:rFonts w:ascii="Verdana" w:hAnsi="Verdana" w:cs="Helvetica"/>
        </w:rPr>
        <w:t>monetária nos termos do artigo 74 da Lei estadual nº 6.544/1989, bem como</w:t>
      </w:r>
      <w:r w:rsidR="00D61313">
        <w:rPr>
          <w:rFonts w:ascii="Verdana" w:hAnsi="Verdana" w:cs="Helvetica"/>
        </w:rPr>
        <w:t xml:space="preserve"> </w:t>
      </w:r>
      <w:r w:rsidRPr="007469C8">
        <w:rPr>
          <w:rFonts w:ascii="Verdana" w:hAnsi="Verdana" w:cs="Helvetica"/>
        </w:rPr>
        <w:t xml:space="preserve">juros moratórios, à razão de 0,5 % (meio por cento) ao mês, </w:t>
      </w:r>
      <w:r w:rsidRPr="007469C8">
        <w:rPr>
          <w:rFonts w:ascii="Verdana" w:hAnsi="Verdana" w:cs="Helvetica-Oblique"/>
          <w:i/>
          <w:iCs/>
        </w:rPr>
        <w:t>calculados "</w:t>
      </w:r>
      <w:proofErr w:type="gramStart"/>
      <w:r w:rsidRPr="007469C8">
        <w:rPr>
          <w:rFonts w:ascii="Verdana" w:hAnsi="Verdana" w:cs="Helvetica-Oblique"/>
          <w:i/>
          <w:iCs/>
        </w:rPr>
        <w:t>pro</w:t>
      </w:r>
      <w:r w:rsidR="00D61313">
        <w:rPr>
          <w:rFonts w:ascii="Verdana" w:hAnsi="Verdana" w:cs="Helvetica-Oblique"/>
          <w:i/>
          <w:iCs/>
        </w:rPr>
        <w:t xml:space="preserve"> </w:t>
      </w:r>
      <w:r w:rsidRPr="007469C8">
        <w:rPr>
          <w:rFonts w:ascii="Verdana" w:hAnsi="Verdana" w:cs="Helvetica-Oblique"/>
          <w:i/>
          <w:iCs/>
        </w:rPr>
        <w:t>rata</w:t>
      </w:r>
      <w:proofErr w:type="gramEnd"/>
      <w:r w:rsidRPr="007469C8">
        <w:rPr>
          <w:rFonts w:ascii="Verdana" w:hAnsi="Verdana" w:cs="Helvetica-Oblique"/>
          <w:i/>
          <w:iCs/>
        </w:rPr>
        <w:t xml:space="preserve"> tempore" </w:t>
      </w:r>
      <w:r w:rsidRPr="007469C8">
        <w:rPr>
          <w:rFonts w:ascii="Verdana" w:hAnsi="Verdana" w:cs="Helvetica"/>
        </w:rPr>
        <w:t>em relação ao atraso verificado.</w:t>
      </w:r>
    </w:p>
    <w:p w:rsidR="00D61313" w:rsidRDefault="00D61313" w:rsidP="002C712F">
      <w:pPr>
        <w:autoSpaceDE w:val="0"/>
        <w:autoSpaceDN w:val="0"/>
        <w:adjustRightInd w:val="0"/>
        <w:spacing w:after="0" w:line="240" w:lineRule="auto"/>
        <w:jc w:val="both"/>
        <w:rPr>
          <w:rFonts w:ascii="Verdana" w:hAnsi="Verdana" w:cs="Helvetica-Bold"/>
          <w:b/>
          <w:bCs/>
        </w:rPr>
      </w:pPr>
    </w:p>
    <w:p w:rsidR="00D61313" w:rsidRDefault="00D61313"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XI. DA CONTRATAÇÃO</w:t>
      </w:r>
    </w:p>
    <w:p w:rsidR="00D61313" w:rsidRDefault="00D61313" w:rsidP="002C712F">
      <w:pPr>
        <w:autoSpaceDE w:val="0"/>
        <w:autoSpaceDN w:val="0"/>
        <w:adjustRightInd w:val="0"/>
        <w:spacing w:after="0" w:line="240" w:lineRule="auto"/>
        <w:jc w:val="both"/>
        <w:rPr>
          <w:rFonts w:ascii="Verdana" w:hAnsi="Verdana" w:cs="Helvetica"/>
        </w:rPr>
      </w:pPr>
    </w:p>
    <w:p w:rsidR="00D61313"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 A contratação decorrente desta licitação será formalizada mediante</w:t>
      </w:r>
      <w:r w:rsidR="00431CC1">
        <w:rPr>
          <w:rFonts w:ascii="Verdana" w:hAnsi="Verdana" w:cs="Helvetica"/>
        </w:rPr>
        <w:t xml:space="preserve"> assinatura do termo de contrato, cuja minuta integra este edital como Anexo VI.</w:t>
      </w:r>
    </w:p>
    <w:p w:rsidR="00431CC1" w:rsidRDefault="00431CC1" w:rsidP="002C712F">
      <w:pPr>
        <w:autoSpaceDE w:val="0"/>
        <w:autoSpaceDN w:val="0"/>
        <w:adjustRightInd w:val="0"/>
        <w:spacing w:after="0" w:line="240" w:lineRule="auto"/>
        <w:jc w:val="both"/>
        <w:rPr>
          <w:rFonts w:ascii="Verdana" w:hAnsi="Verdana" w:cs="Helvetica"/>
        </w:rPr>
      </w:pPr>
    </w:p>
    <w:p w:rsidR="005F0D58" w:rsidRPr="005F0D58" w:rsidRDefault="005F0D58" w:rsidP="005F0D58">
      <w:pPr>
        <w:pStyle w:val="Default"/>
        <w:jc w:val="both"/>
        <w:rPr>
          <w:rFonts w:ascii="Verdana" w:hAnsi="Verdana"/>
          <w:sz w:val="22"/>
          <w:szCs w:val="22"/>
        </w:rPr>
      </w:pPr>
      <w:r w:rsidRPr="005F0D58">
        <w:rPr>
          <w:rFonts w:ascii="Verdana" w:hAnsi="Verdana"/>
          <w:sz w:val="22"/>
          <w:szCs w:val="22"/>
        </w:rPr>
        <w:t xml:space="preserve">1.1. Se, por ocasião da formalização do contrato, as certidões de regularidade de débito da adjudicatária perante o Sistema de Seguridade Social (INSS), o Fundo de Garantia por Tempo de Serviço (FGTS), a Fazenda Nacional (Certidão Conjunta Negativa de Débitos ou Positiva com Efeitos de Negativa, relativa a tributos federais e dívida ativa da União) e a Certidão Negativa de Débitos Trabalhistas (CNDT) ou Positiva com Efeitos de Negativa,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D61313" w:rsidRPr="005F0D58" w:rsidRDefault="00D6131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5F0D58">
        <w:rPr>
          <w:rFonts w:ascii="Verdana" w:hAnsi="Verdana" w:cs="Helvetica"/>
        </w:rPr>
        <w:t>1.2. Se nã</w:t>
      </w:r>
      <w:r w:rsidRPr="007469C8">
        <w:rPr>
          <w:rFonts w:ascii="Verdana" w:hAnsi="Verdana" w:cs="Helvetica"/>
        </w:rPr>
        <w:t>o for possível atualizá-las por meio eletrônico hábil de informações, a</w:t>
      </w:r>
      <w:r w:rsidR="00D61313">
        <w:rPr>
          <w:rFonts w:ascii="Verdana" w:hAnsi="Verdana" w:cs="Helvetica"/>
        </w:rPr>
        <w:t xml:space="preserve"> </w:t>
      </w:r>
      <w:r w:rsidRPr="007469C8">
        <w:rPr>
          <w:rFonts w:ascii="Verdana" w:hAnsi="Verdana" w:cs="Helvetica"/>
        </w:rPr>
        <w:t xml:space="preserve">Adjudicatária será notificada para, no prazo de </w:t>
      </w:r>
      <w:r w:rsidR="00D61313" w:rsidRPr="00A977F8">
        <w:rPr>
          <w:rFonts w:ascii="Verdana" w:hAnsi="Verdana" w:cs="Helvetica"/>
          <w:color w:val="FF0000"/>
        </w:rPr>
        <w:t>&lt;INDICAR O Nº DE DIAS EM</w:t>
      </w:r>
      <w:r w:rsidR="00D61313">
        <w:rPr>
          <w:rFonts w:ascii="Verdana" w:hAnsi="Verdana" w:cs="Helvetica"/>
          <w:color w:val="FF0000"/>
        </w:rPr>
        <w:t xml:space="preserve"> </w:t>
      </w:r>
      <w:r w:rsidR="00D61313" w:rsidRPr="00A977F8">
        <w:rPr>
          <w:rFonts w:ascii="Verdana" w:hAnsi="Verdana" w:cs="Helvetica"/>
          <w:color w:val="FF0000"/>
        </w:rPr>
        <w:t>NUMERAL E POR EXTENSO&gt;</w:t>
      </w:r>
      <w:r w:rsidR="00D61313">
        <w:rPr>
          <w:rFonts w:ascii="Verdana" w:hAnsi="Verdana" w:cs="Helvetica"/>
          <w:color w:val="FF0000"/>
        </w:rPr>
        <w:t xml:space="preserve"> </w:t>
      </w:r>
      <w:r w:rsidRPr="007469C8">
        <w:rPr>
          <w:rFonts w:ascii="Verdana" w:hAnsi="Verdana" w:cs="Helvetica"/>
        </w:rPr>
        <w:t>dias úteis,</w:t>
      </w:r>
      <w:r w:rsidR="00D61313">
        <w:rPr>
          <w:rFonts w:ascii="Verdana" w:hAnsi="Verdana" w:cs="Helvetica"/>
        </w:rPr>
        <w:t xml:space="preserve"> </w:t>
      </w:r>
      <w:r w:rsidRPr="007469C8">
        <w:rPr>
          <w:rFonts w:ascii="Verdana" w:hAnsi="Verdana" w:cs="Helvetica"/>
        </w:rPr>
        <w:t>comprovar a sua situação de regularidade de que trata o subitem 1.1 deste item</w:t>
      </w:r>
      <w:r w:rsidR="00D61313">
        <w:rPr>
          <w:rFonts w:ascii="Verdana" w:hAnsi="Verdana" w:cs="Helvetica"/>
        </w:rPr>
        <w:t xml:space="preserve"> </w:t>
      </w:r>
      <w:r w:rsidRPr="007469C8">
        <w:rPr>
          <w:rFonts w:ascii="Verdana" w:hAnsi="Verdana" w:cs="Helvetica"/>
        </w:rPr>
        <w:t xml:space="preserve">XI, mediante a </w:t>
      </w:r>
      <w:r w:rsidRPr="007469C8">
        <w:rPr>
          <w:rFonts w:ascii="Verdana" w:hAnsi="Verdana" w:cs="Helvetica"/>
        </w:rPr>
        <w:lastRenderedPageBreak/>
        <w:t>apresentação das certidões respectivas com prazos de validade</w:t>
      </w:r>
      <w:r w:rsidR="00D61313">
        <w:rPr>
          <w:rFonts w:ascii="Verdana" w:hAnsi="Verdana" w:cs="Helvetica"/>
        </w:rPr>
        <w:t xml:space="preserve"> </w:t>
      </w:r>
      <w:r w:rsidRPr="007469C8">
        <w:rPr>
          <w:rFonts w:ascii="Verdana" w:hAnsi="Verdana" w:cs="Helvetica"/>
        </w:rPr>
        <w:t>em vigência,</w:t>
      </w:r>
      <w:r w:rsidR="00D61313">
        <w:rPr>
          <w:rFonts w:ascii="Verdana" w:hAnsi="Verdana" w:cs="Helvetica"/>
        </w:rPr>
        <w:t xml:space="preserve"> </w:t>
      </w:r>
      <w:proofErr w:type="gramStart"/>
      <w:r w:rsidRPr="007469C8">
        <w:rPr>
          <w:rFonts w:ascii="Verdana" w:hAnsi="Verdana" w:cs="Helvetica"/>
        </w:rPr>
        <w:t>sob pena</w:t>
      </w:r>
      <w:proofErr w:type="gramEnd"/>
      <w:r w:rsidRPr="007469C8">
        <w:rPr>
          <w:rFonts w:ascii="Verdana" w:hAnsi="Verdana" w:cs="Helvetica"/>
        </w:rPr>
        <w:t xml:space="preserve"> de a contratação não se realizar.</w:t>
      </w:r>
    </w:p>
    <w:p w:rsidR="00D61313" w:rsidRDefault="00D6131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1.3. Constitui condição para a celebração da contratação a inexistência de</w:t>
      </w:r>
      <w:r w:rsidR="00D61313">
        <w:rPr>
          <w:rFonts w:ascii="Verdana" w:hAnsi="Verdana" w:cs="Helvetica"/>
        </w:rPr>
        <w:t xml:space="preserve"> </w:t>
      </w:r>
      <w:r w:rsidRPr="007469C8">
        <w:rPr>
          <w:rFonts w:ascii="Verdana" w:hAnsi="Verdana" w:cs="Helvetica"/>
        </w:rPr>
        <w:t>registros em nome da adjudicatária no “Cadastro Informativo dos Créditos não</w:t>
      </w:r>
      <w:r w:rsidR="00D61313">
        <w:rPr>
          <w:rFonts w:ascii="Verdana" w:hAnsi="Verdana" w:cs="Helvetica"/>
        </w:rPr>
        <w:t xml:space="preserve"> </w:t>
      </w:r>
      <w:r w:rsidRPr="007469C8">
        <w:rPr>
          <w:rFonts w:ascii="Verdana" w:hAnsi="Verdana" w:cs="Helvetica"/>
        </w:rPr>
        <w:t>Quitados de Órgãos e Entidades Estaduais do Estado de São Paulo – CADIN</w:t>
      </w:r>
      <w:r w:rsidR="00D61313">
        <w:rPr>
          <w:rFonts w:ascii="Verdana" w:hAnsi="Verdana" w:cs="Helvetica"/>
        </w:rPr>
        <w:t xml:space="preserve"> </w:t>
      </w:r>
      <w:r w:rsidRPr="007469C8">
        <w:rPr>
          <w:rFonts w:ascii="Verdana" w:hAnsi="Verdana" w:cs="Helvetica"/>
        </w:rPr>
        <w:t>ESTADUAL”</w:t>
      </w:r>
      <w:r w:rsidR="004110EE">
        <w:rPr>
          <w:rFonts w:ascii="Verdana" w:hAnsi="Verdana" w:cs="Helvetica"/>
        </w:rPr>
        <w:t xml:space="preserve"> e a inexistência de registro no site de sanções administrativas</w:t>
      </w:r>
      <w:r w:rsidRPr="007469C8">
        <w:rPr>
          <w:rFonts w:ascii="Verdana" w:hAnsi="Verdana" w:cs="Helvetica"/>
        </w:rPr>
        <w:t>, o</w:t>
      </w:r>
      <w:r w:rsidR="004110EE">
        <w:rPr>
          <w:rFonts w:ascii="Verdana" w:hAnsi="Verdana" w:cs="Helvetica"/>
        </w:rPr>
        <w:t xml:space="preserve">s quais </w:t>
      </w:r>
      <w:r w:rsidRPr="007469C8">
        <w:rPr>
          <w:rFonts w:ascii="Verdana" w:hAnsi="Verdana" w:cs="Helvetica"/>
        </w:rPr>
        <w:t>dever</w:t>
      </w:r>
      <w:r w:rsidR="004110EE">
        <w:rPr>
          <w:rFonts w:ascii="Verdana" w:hAnsi="Verdana" w:cs="Helvetica"/>
        </w:rPr>
        <w:t>ão</w:t>
      </w:r>
      <w:r w:rsidRPr="007469C8">
        <w:rPr>
          <w:rFonts w:ascii="Verdana" w:hAnsi="Verdana" w:cs="Helvetica"/>
        </w:rPr>
        <w:t xml:space="preserve"> ser consultado</w:t>
      </w:r>
      <w:r w:rsidR="004110EE">
        <w:rPr>
          <w:rFonts w:ascii="Verdana" w:hAnsi="Verdana" w:cs="Helvetica"/>
        </w:rPr>
        <w:t>s</w:t>
      </w:r>
      <w:r w:rsidRPr="007469C8">
        <w:rPr>
          <w:rFonts w:ascii="Verdana" w:hAnsi="Verdana" w:cs="Helvetica"/>
        </w:rPr>
        <w:t xml:space="preserve"> por ocasião da respectiva</w:t>
      </w:r>
      <w:r w:rsidR="00D61313">
        <w:rPr>
          <w:rFonts w:ascii="Verdana" w:hAnsi="Verdana" w:cs="Helvetica"/>
        </w:rPr>
        <w:t xml:space="preserve"> </w:t>
      </w:r>
      <w:r w:rsidRPr="007469C8">
        <w:rPr>
          <w:rFonts w:ascii="Verdana" w:hAnsi="Verdana" w:cs="Helvetica"/>
        </w:rPr>
        <w:t>celebração.</w:t>
      </w:r>
    </w:p>
    <w:p w:rsidR="00D61313" w:rsidRDefault="00D61313" w:rsidP="002C712F">
      <w:pPr>
        <w:autoSpaceDE w:val="0"/>
        <w:autoSpaceDN w:val="0"/>
        <w:adjustRightInd w:val="0"/>
        <w:spacing w:after="0" w:line="240" w:lineRule="auto"/>
        <w:jc w:val="both"/>
        <w:rPr>
          <w:rFonts w:ascii="Verdana" w:hAnsi="Verdana" w:cs="Helvetica"/>
        </w:rPr>
      </w:pPr>
    </w:p>
    <w:p w:rsidR="004110EE" w:rsidRDefault="004110EE" w:rsidP="002C712F">
      <w:pPr>
        <w:autoSpaceDE w:val="0"/>
        <w:autoSpaceDN w:val="0"/>
        <w:adjustRightInd w:val="0"/>
        <w:spacing w:after="0" w:line="240" w:lineRule="auto"/>
        <w:jc w:val="both"/>
        <w:rPr>
          <w:rFonts w:ascii="Verdana" w:hAnsi="Verdana" w:cs="Helvetica"/>
        </w:rPr>
      </w:pPr>
      <w:r>
        <w:rPr>
          <w:rFonts w:ascii="Verdana" w:hAnsi="Verdana" w:cs="Helvetica"/>
        </w:rPr>
        <w:t>1.4. Sendo a vencedora do certame cooperativa, deverá, na data da assinatura do contrato:</w:t>
      </w:r>
    </w:p>
    <w:p w:rsidR="004110EE" w:rsidRDefault="004110EE" w:rsidP="002C712F">
      <w:pPr>
        <w:autoSpaceDE w:val="0"/>
        <w:autoSpaceDN w:val="0"/>
        <w:adjustRightInd w:val="0"/>
        <w:spacing w:after="0" w:line="240" w:lineRule="auto"/>
        <w:jc w:val="both"/>
        <w:rPr>
          <w:rFonts w:ascii="Verdana" w:hAnsi="Verdana" w:cs="Helvetica"/>
        </w:rPr>
      </w:pPr>
    </w:p>
    <w:p w:rsidR="004110EE" w:rsidRDefault="004110EE" w:rsidP="002C712F">
      <w:pPr>
        <w:autoSpaceDE w:val="0"/>
        <w:autoSpaceDN w:val="0"/>
        <w:adjustRightInd w:val="0"/>
        <w:spacing w:after="0" w:line="240" w:lineRule="auto"/>
        <w:jc w:val="both"/>
        <w:rPr>
          <w:rFonts w:ascii="Verdana" w:hAnsi="Verdana" w:cs="Helvetica"/>
        </w:rPr>
      </w:pPr>
      <w:r>
        <w:rPr>
          <w:rFonts w:ascii="Verdana" w:hAnsi="Verdana" w:cs="Helvetica"/>
        </w:rPr>
        <w:t>a) demonstrar o registro da sociedade cooperativa perante a entidade estadual da Organização das Cooperativas Brasileiras, nos termos do artigo 107 da Lei federal nº 5.764, de 14 de julho de 1971;</w:t>
      </w:r>
    </w:p>
    <w:p w:rsidR="004110EE" w:rsidRDefault="004110EE" w:rsidP="002C712F">
      <w:pPr>
        <w:autoSpaceDE w:val="0"/>
        <w:autoSpaceDN w:val="0"/>
        <w:adjustRightInd w:val="0"/>
        <w:spacing w:after="0" w:line="240" w:lineRule="auto"/>
        <w:jc w:val="both"/>
        <w:rPr>
          <w:rFonts w:ascii="Verdana" w:hAnsi="Verdana" w:cs="Helvetica"/>
        </w:rPr>
      </w:pPr>
    </w:p>
    <w:p w:rsidR="004110EE" w:rsidRDefault="004110EE" w:rsidP="002C712F">
      <w:pPr>
        <w:autoSpaceDE w:val="0"/>
        <w:autoSpaceDN w:val="0"/>
        <w:adjustRightInd w:val="0"/>
        <w:spacing w:after="0" w:line="240" w:lineRule="auto"/>
        <w:jc w:val="both"/>
        <w:rPr>
          <w:rFonts w:ascii="Verdana" w:hAnsi="Verdana" w:cs="Helvetica"/>
        </w:rPr>
      </w:pPr>
      <w:r>
        <w:rPr>
          <w:rFonts w:ascii="Verdana" w:hAnsi="Verdana" w:cs="Helvetica"/>
        </w:rPr>
        <w:t>b) indicar o gestor encarregado de representá-la com exclusividade perante a Contratante;</w:t>
      </w:r>
    </w:p>
    <w:p w:rsidR="004110EE" w:rsidRDefault="004110EE" w:rsidP="002C712F">
      <w:pPr>
        <w:autoSpaceDE w:val="0"/>
        <w:autoSpaceDN w:val="0"/>
        <w:adjustRightInd w:val="0"/>
        <w:spacing w:after="0" w:line="240" w:lineRule="auto"/>
        <w:jc w:val="both"/>
        <w:rPr>
          <w:rFonts w:ascii="Verdana" w:hAnsi="Verdana" w:cs="Helvetica"/>
        </w:rPr>
      </w:pPr>
    </w:p>
    <w:p w:rsidR="004110EE" w:rsidRDefault="004110EE" w:rsidP="002C712F">
      <w:pPr>
        <w:autoSpaceDE w:val="0"/>
        <w:autoSpaceDN w:val="0"/>
        <w:adjustRightInd w:val="0"/>
        <w:spacing w:after="0" w:line="240" w:lineRule="auto"/>
        <w:jc w:val="both"/>
        <w:rPr>
          <w:rFonts w:ascii="Verdana" w:hAnsi="Verdana" w:cs="Helvetica"/>
        </w:rPr>
      </w:pPr>
      <w:r>
        <w:rPr>
          <w:rFonts w:ascii="Verdana" w:hAnsi="Verdana" w:cs="Helvetica"/>
        </w:rPr>
        <w:t xml:space="preserve">c) declarar que manterá durante toda a vigência do contrato a condição de que trata o artigo 1º, § 1º, do Decreto estadual nº 55.938/2010, alterado pelo Decreto estadual nº 57.159/2011, </w:t>
      </w:r>
      <w:proofErr w:type="gramStart"/>
      <w:r>
        <w:rPr>
          <w:rFonts w:ascii="Verdana" w:hAnsi="Verdana" w:cs="Helvetica"/>
        </w:rPr>
        <w:t>sob pena</w:t>
      </w:r>
      <w:proofErr w:type="gramEnd"/>
      <w:r>
        <w:rPr>
          <w:rFonts w:ascii="Verdana" w:hAnsi="Verdana" w:cs="Helvetica"/>
        </w:rPr>
        <w:t xml:space="preserve"> de rescisão imediata.</w:t>
      </w:r>
    </w:p>
    <w:p w:rsidR="004110EE" w:rsidRDefault="004110EE" w:rsidP="002C712F">
      <w:pPr>
        <w:autoSpaceDE w:val="0"/>
        <w:autoSpaceDN w:val="0"/>
        <w:adjustRightInd w:val="0"/>
        <w:spacing w:after="0" w:line="240" w:lineRule="auto"/>
        <w:jc w:val="both"/>
        <w:rPr>
          <w:rFonts w:ascii="Verdana" w:hAnsi="Verdana" w:cs="Helvetica"/>
        </w:rPr>
      </w:pPr>
    </w:p>
    <w:p w:rsidR="005F0D58" w:rsidRPr="00ED43FD" w:rsidRDefault="005F0D58" w:rsidP="005F0D58">
      <w:pPr>
        <w:pStyle w:val="Default"/>
        <w:jc w:val="both"/>
        <w:rPr>
          <w:rFonts w:ascii="Verdana" w:hAnsi="Verdana"/>
          <w:sz w:val="22"/>
          <w:szCs w:val="22"/>
        </w:rPr>
      </w:pPr>
      <w:r w:rsidRPr="005F0D58">
        <w:rPr>
          <w:rFonts w:ascii="Verdana" w:hAnsi="Verdana"/>
          <w:sz w:val="22"/>
          <w:szCs w:val="22"/>
        </w:rPr>
        <w:t xml:space="preserve">2. A adjudicatária deverá, no prazo de </w:t>
      </w:r>
      <w:proofErr w:type="spellStart"/>
      <w:r w:rsidRPr="005F0D58">
        <w:rPr>
          <w:rFonts w:ascii="Verdana" w:hAnsi="Verdana"/>
          <w:color w:val="FF0000"/>
          <w:sz w:val="22"/>
          <w:szCs w:val="22"/>
        </w:rPr>
        <w:t>xx</w:t>
      </w:r>
      <w:proofErr w:type="spellEnd"/>
      <w:r w:rsidRPr="005F0D58">
        <w:rPr>
          <w:rFonts w:ascii="Verdana" w:hAnsi="Verdana"/>
          <w:color w:val="FF0000"/>
          <w:sz w:val="22"/>
          <w:szCs w:val="22"/>
        </w:rPr>
        <w:t xml:space="preserve"> </w:t>
      </w:r>
      <w:r w:rsidRPr="005F0D58">
        <w:rPr>
          <w:rFonts w:ascii="Verdana" w:hAnsi="Verdana"/>
          <w:sz w:val="22"/>
          <w:szCs w:val="22"/>
        </w:rPr>
        <w:t>(</w:t>
      </w:r>
      <w:proofErr w:type="spellStart"/>
      <w:r w:rsidRPr="005F0D58">
        <w:rPr>
          <w:rFonts w:ascii="Verdana" w:hAnsi="Verdana"/>
          <w:color w:val="FF0000"/>
          <w:sz w:val="22"/>
          <w:szCs w:val="22"/>
        </w:rPr>
        <w:t>xxxxxx</w:t>
      </w:r>
      <w:proofErr w:type="spellEnd"/>
      <w:r w:rsidRPr="005F0D58">
        <w:rPr>
          <w:rFonts w:ascii="Verdana" w:hAnsi="Verdana"/>
          <w:sz w:val="22"/>
          <w:szCs w:val="22"/>
        </w:rPr>
        <w:t xml:space="preserve">) dias corridos contado da data da convocação, comparecer à </w:t>
      </w:r>
      <w:r w:rsidRPr="005F0D58">
        <w:rPr>
          <w:rFonts w:ascii="Verdana" w:hAnsi="Verdana"/>
          <w:color w:val="FF0000"/>
          <w:sz w:val="22"/>
          <w:szCs w:val="22"/>
        </w:rPr>
        <w:t>&lt;UNIDADE E ENDEREÇO&gt;</w:t>
      </w:r>
      <w:r w:rsidRPr="005F0D58">
        <w:rPr>
          <w:rFonts w:ascii="Verdana" w:hAnsi="Verdana"/>
          <w:sz w:val="22"/>
          <w:szCs w:val="22"/>
        </w:rPr>
        <w:t xml:space="preserve"> para assinar o termo de contrato, ou, alternativamente, devolver, devidamente assinado e com firma reconhecida por tabelião de notas, no mesmo prazo, após seu recebimento, através do e-mail enviado pela Contratante ou pelos Correios.</w:t>
      </w:r>
    </w:p>
    <w:p w:rsidR="00D61313" w:rsidRDefault="00D6131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3. Quando a Adjudicatária deixar de comprovar a regularidade fiscal, nos</w:t>
      </w:r>
      <w:r w:rsidR="00D61313">
        <w:rPr>
          <w:rFonts w:ascii="Verdana" w:hAnsi="Verdana" w:cs="Helvetica"/>
        </w:rPr>
        <w:t xml:space="preserve"> </w:t>
      </w:r>
      <w:r w:rsidRPr="007469C8">
        <w:rPr>
          <w:rFonts w:ascii="Verdana" w:hAnsi="Verdana" w:cs="Helvetica"/>
        </w:rPr>
        <w:t>moldes dos subitens 10 e 11, ou na hipótese de invalidação do ato de</w:t>
      </w:r>
      <w:r w:rsidR="00D61313">
        <w:rPr>
          <w:rFonts w:ascii="Verdana" w:hAnsi="Verdana" w:cs="Helvetica"/>
        </w:rPr>
        <w:t xml:space="preserve"> </w:t>
      </w:r>
      <w:r w:rsidRPr="007469C8">
        <w:rPr>
          <w:rFonts w:ascii="Verdana" w:hAnsi="Verdana" w:cs="Helvetica"/>
        </w:rPr>
        <w:t>habilitação com base no disposto na alínea “e”, do subitem “9”, todos do item V</w:t>
      </w:r>
      <w:r w:rsidR="00D61313">
        <w:rPr>
          <w:rFonts w:ascii="Verdana" w:hAnsi="Verdana" w:cs="Helvetica"/>
        </w:rPr>
        <w:t xml:space="preserve"> </w:t>
      </w:r>
      <w:r w:rsidRPr="007469C8">
        <w:rPr>
          <w:rFonts w:ascii="Verdana" w:hAnsi="Verdana" w:cs="Helvetica"/>
        </w:rPr>
        <w:t>ou, ainda, quando convocada dentro do prazo de validade de sua proposta, não</w:t>
      </w:r>
      <w:r w:rsidR="00D61313">
        <w:rPr>
          <w:rFonts w:ascii="Verdana" w:hAnsi="Verdana" w:cs="Helvetica"/>
        </w:rPr>
        <w:t xml:space="preserve"> </w:t>
      </w:r>
      <w:r w:rsidRPr="007469C8">
        <w:rPr>
          <w:rFonts w:ascii="Verdana" w:hAnsi="Verdana" w:cs="Helvetica"/>
        </w:rPr>
        <w:t>apresentar a situação regular de que tratam os subitens 1.1</w:t>
      </w:r>
      <w:r w:rsidR="00165C4E">
        <w:rPr>
          <w:rFonts w:ascii="Verdana" w:hAnsi="Verdana" w:cs="Helvetica"/>
        </w:rPr>
        <w:t>,</w:t>
      </w:r>
      <w:r w:rsidRPr="007469C8">
        <w:rPr>
          <w:rFonts w:ascii="Verdana" w:hAnsi="Verdana" w:cs="Helvetica"/>
        </w:rPr>
        <w:t xml:space="preserve"> 1.3</w:t>
      </w:r>
      <w:r w:rsidR="00165C4E">
        <w:rPr>
          <w:rFonts w:ascii="Verdana" w:hAnsi="Verdana" w:cs="Helvetica"/>
        </w:rPr>
        <w:t xml:space="preserve"> e 1.4</w:t>
      </w:r>
      <w:r w:rsidRPr="007469C8">
        <w:rPr>
          <w:rFonts w:ascii="Verdana" w:hAnsi="Verdana" w:cs="Helvetica"/>
        </w:rPr>
        <w:t>, ambos deste</w:t>
      </w:r>
      <w:r w:rsidR="00D61313">
        <w:rPr>
          <w:rFonts w:ascii="Verdana" w:hAnsi="Verdana" w:cs="Helvetica"/>
        </w:rPr>
        <w:t xml:space="preserve"> </w:t>
      </w:r>
      <w:r w:rsidRPr="007469C8">
        <w:rPr>
          <w:rFonts w:ascii="Verdana" w:hAnsi="Verdana" w:cs="Helvetica"/>
        </w:rPr>
        <w:t xml:space="preserve">item XI, ou se recusar a assinar o contrato, </w:t>
      </w:r>
      <w:proofErr w:type="gramStart"/>
      <w:r w:rsidRPr="007469C8">
        <w:rPr>
          <w:rFonts w:ascii="Verdana" w:hAnsi="Verdana" w:cs="Helvetica"/>
        </w:rPr>
        <w:t>serão</w:t>
      </w:r>
      <w:proofErr w:type="gramEnd"/>
      <w:r w:rsidRPr="007469C8">
        <w:rPr>
          <w:rFonts w:ascii="Verdana" w:hAnsi="Verdana" w:cs="Helvetica"/>
        </w:rPr>
        <w:t xml:space="preserve"> convocadas as demais</w:t>
      </w:r>
      <w:r w:rsidR="00D61313">
        <w:rPr>
          <w:rFonts w:ascii="Verdana" w:hAnsi="Verdana" w:cs="Helvetica"/>
        </w:rPr>
        <w:t xml:space="preserve"> </w:t>
      </w:r>
      <w:r w:rsidRPr="007469C8">
        <w:rPr>
          <w:rFonts w:ascii="Verdana" w:hAnsi="Verdana" w:cs="Helvetica"/>
        </w:rPr>
        <w:t>licitantes classificadas, para participar de nova sessão pública do pregão, com</w:t>
      </w:r>
      <w:r w:rsidR="00D61313">
        <w:rPr>
          <w:rFonts w:ascii="Verdana" w:hAnsi="Verdana" w:cs="Helvetica"/>
        </w:rPr>
        <w:t xml:space="preserve"> </w:t>
      </w:r>
      <w:r w:rsidRPr="007469C8">
        <w:rPr>
          <w:rFonts w:ascii="Verdana" w:hAnsi="Verdana" w:cs="Helvetica"/>
        </w:rPr>
        <w:t>vistas à celebração da contratação.</w:t>
      </w:r>
    </w:p>
    <w:p w:rsidR="00D61313" w:rsidRDefault="00C73D57" w:rsidP="00C73D57">
      <w:pPr>
        <w:tabs>
          <w:tab w:val="left" w:pos="2655"/>
        </w:tabs>
        <w:autoSpaceDE w:val="0"/>
        <w:autoSpaceDN w:val="0"/>
        <w:adjustRightInd w:val="0"/>
        <w:spacing w:after="0" w:line="240" w:lineRule="auto"/>
        <w:jc w:val="both"/>
        <w:rPr>
          <w:rFonts w:ascii="Verdana" w:hAnsi="Verdana" w:cs="Helvetica"/>
        </w:rPr>
      </w:pPr>
      <w:r>
        <w:rPr>
          <w:rFonts w:ascii="Verdana" w:hAnsi="Verdana" w:cs="Helvetica"/>
        </w:rPr>
        <w:tab/>
      </w:r>
    </w:p>
    <w:p w:rsidR="0051089C"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3.1. Essa nova sessão será realizada em prazo, não inferior a </w:t>
      </w:r>
      <w:proofErr w:type="gramStart"/>
      <w:r w:rsidR="0051089C">
        <w:rPr>
          <w:rFonts w:ascii="Verdana" w:hAnsi="Verdana" w:cs="Helvetica"/>
        </w:rPr>
        <w:t>8</w:t>
      </w:r>
      <w:proofErr w:type="gramEnd"/>
      <w:r w:rsidR="0051089C">
        <w:rPr>
          <w:rFonts w:ascii="Verdana" w:hAnsi="Verdana" w:cs="Helvetica"/>
        </w:rPr>
        <w:t xml:space="preserve"> (oito</w:t>
      </w:r>
      <w:r w:rsidRPr="007469C8">
        <w:rPr>
          <w:rFonts w:ascii="Verdana" w:hAnsi="Verdana" w:cs="Helvetica"/>
        </w:rPr>
        <w:t>) dias</w:t>
      </w:r>
      <w:r w:rsidR="0051089C">
        <w:rPr>
          <w:rFonts w:ascii="Verdana" w:hAnsi="Verdana" w:cs="Helvetica"/>
        </w:rPr>
        <w:t xml:space="preserve"> </w:t>
      </w:r>
      <w:r w:rsidRPr="007469C8">
        <w:rPr>
          <w:rFonts w:ascii="Verdana" w:hAnsi="Verdana" w:cs="Helvetica"/>
        </w:rPr>
        <w:t>úteis, contado da divulgação do aviso.</w:t>
      </w:r>
    </w:p>
    <w:p w:rsidR="0051089C" w:rsidRDefault="0051089C"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3.2. A divulgação do aviso ocorrerá por publicação no Diário Oficial do Estado</w:t>
      </w:r>
      <w:r w:rsidR="0051089C">
        <w:rPr>
          <w:rFonts w:ascii="Verdana" w:hAnsi="Verdana" w:cs="Helvetica"/>
        </w:rPr>
        <w:t xml:space="preserve"> </w:t>
      </w:r>
      <w:r w:rsidRPr="007469C8">
        <w:rPr>
          <w:rFonts w:ascii="Verdana" w:hAnsi="Verdana" w:cs="Helvetica"/>
        </w:rPr>
        <w:t xml:space="preserve">de São Paulo DOE e divulgação nos endereços eletrônicos </w:t>
      </w:r>
      <w:hyperlink r:id="rId20" w:history="1">
        <w:r w:rsidR="0051089C" w:rsidRPr="006D410F">
          <w:rPr>
            <w:rStyle w:val="Hyperlink"/>
            <w:rFonts w:ascii="Verdana" w:hAnsi="Verdana" w:cs="Helvetica"/>
          </w:rPr>
          <w:t>www.bec.sp.gov.br</w:t>
        </w:r>
      </w:hyperlink>
      <w:r w:rsidR="0051089C">
        <w:rPr>
          <w:rFonts w:ascii="Verdana" w:hAnsi="Verdana" w:cs="Helvetica"/>
        </w:rPr>
        <w:t xml:space="preserve"> </w:t>
      </w:r>
      <w:r w:rsidRPr="007469C8">
        <w:rPr>
          <w:rFonts w:ascii="Verdana" w:hAnsi="Verdana" w:cs="Helvetica"/>
        </w:rPr>
        <w:lastRenderedPageBreak/>
        <w:t xml:space="preserve">ou </w:t>
      </w:r>
      <w:hyperlink r:id="rId21" w:history="1">
        <w:r w:rsidR="0051089C" w:rsidRPr="006D410F">
          <w:rPr>
            <w:rStyle w:val="Hyperlink"/>
            <w:rFonts w:ascii="Verdana" w:hAnsi="Verdana" w:cs="Helvetica"/>
          </w:rPr>
          <w:t>www.bec.fazenda.sp.gov.br</w:t>
        </w:r>
      </w:hyperlink>
      <w:r w:rsidR="0051089C">
        <w:rPr>
          <w:rFonts w:ascii="Verdana" w:hAnsi="Verdana" w:cs="Helvetica"/>
        </w:rPr>
        <w:t xml:space="preserve"> </w:t>
      </w:r>
      <w:r w:rsidRPr="007469C8">
        <w:rPr>
          <w:rFonts w:ascii="Verdana" w:hAnsi="Verdana" w:cs="Helvetica"/>
        </w:rPr>
        <w:t xml:space="preserve">e </w:t>
      </w:r>
      <w:hyperlink r:id="rId22" w:history="1">
        <w:r w:rsidR="0051089C" w:rsidRPr="006D410F">
          <w:rPr>
            <w:rStyle w:val="Hyperlink"/>
            <w:rFonts w:ascii="Verdana" w:hAnsi="Verdana" w:cs="Helvetica"/>
          </w:rPr>
          <w:t>www.imesp.com.br</w:t>
        </w:r>
      </w:hyperlink>
      <w:r w:rsidRPr="007469C8">
        <w:rPr>
          <w:rFonts w:ascii="Verdana" w:hAnsi="Verdana" w:cs="Helvetica"/>
        </w:rPr>
        <w:t>, opção “</w:t>
      </w:r>
      <w:proofErr w:type="spellStart"/>
      <w:r w:rsidRPr="007469C8">
        <w:rPr>
          <w:rFonts w:ascii="Verdana" w:hAnsi="Verdana" w:cs="Helvetica"/>
        </w:rPr>
        <w:t>enegociospublicos</w:t>
      </w:r>
      <w:proofErr w:type="spellEnd"/>
      <w:r w:rsidRPr="007469C8">
        <w:rPr>
          <w:rFonts w:ascii="Verdana" w:hAnsi="Verdana" w:cs="Helvetica"/>
        </w:rPr>
        <w:t>”.</w:t>
      </w:r>
    </w:p>
    <w:p w:rsidR="007469C8" w:rsidRPr="007469C8" w:rsidRDefault="007469C8" w:rsidP="002C712F">
      <w:pPr>
        <w:autoSpaceDE w:val="0"/>
        <w:autoSpaceDN w:val="0"/>
        <w:adjustRightInd w:val="0"/>
        <w:spacing w:after="0" w:line="240" w:lineRule="auto"/>
        <w:jc w:val="both"/>
        <w:rPr>
          <w:rFonts w:ascii="Verdana" w:hAnsi="Verdana" w:cs="TTE162D450t00"/>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3.3. Na sessão, respeitada a ordem de classificação, observar-se-ão as</w:t>
      </w:r>
      <w:r w:rsidR="0051089C">
        <w:rPr>
          <w:rFonts w:ascii="Verdana" w:hAnsi="Verdana" w:cs="Helvetica"/>
        </w:rPr>
        <w:t xml:space="preserve"> </w:t>
      </w:r>
      <w:r w:rsidRPr="007469C8">
        <w:rPr>
          <w:rFonts w:ascii="Verdana" w:hAnsi="Verdana" w:cs="Helvetica"/>
        </w:rPr>
        <w:t>disposições dos subitens 7 a 10 do item V e subitens 1, 2, 3, 4 e 6 do item VI,</w:t>
      </w:r>
      <w:r w:rsidR="0051089C">
        <w:rPr>
          <w:rFonts w:ascii="Verdana" w:hAnsi="Verdana" w:cs="Helvetica"/>
        </w:rPr>
        <w:t xml:space="preserve"> </w:t>
      </w:r>
      <w:r w:rsidRPr="007469C8">
        <w:rPr>
          <w:rFonts w:ascii="Verdana" w:hAnsi="Verdana" w:cs="Helvetica"/>
        </w:rPr>
        <w:t>todos deste Edital.</w:t>
      </w:r>
    </w:p>
    <w:p w:rsidR="0051089C" w:rsidRDefault="0051089C" w:rsidP="002C712F">
      <w:pPr>
        <w:autoSpaceDE w:val="0"/>
        <w:autoSpaceDN w:val="0"/>
        <w:adjustRightInd w:val="0"/>
        <w:spacing w:after="0" w:line="240" w:lineRule="auto"/>
        <w:jc w:val="both"/>
        <w:rPr>
          <w:rFonts w:ascii="Verdana" w:hAnsi="Verdana" w:cs="Helvetica"/>
        </w:rPr>
      </w:pPr>
    </w:p>
    <w:p w:rsidR="00431CC1"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4. </w:t>
      </w:r>
      <w:r w:rsidR="0051089C">
        <w:rPr>
          <w:rFonts w:ascii="Verdana" w:hAnsi="Verdana" w:cs="Helvetica"/>
        </w:rPr>
        <w:t xml:space="preserve">A contratação </w:t>
      </w:r>
      <w:r w:rsidRPr="007469C8">
        <w:rPr>
          <w:rFonts w:ascii="Verdana" w:hAnsi="Verdana" w:cs="Helvetica"/>
        </w:rPr>
        <w:t xml:space="preserve">será celebrada com duração de </w:t>
      </w:r>
      <w:r w:rsidR="0051089C" w:rsidRPr="00A977F8">
        <w:rPr>
          <w:rFonts w:ascii="Verdana" w:hAnsi="Verdana" w:cs="Helvetica"/>
          <w:color w:val="FF0000"/>
        </w:rPr>
        <w:t xml:space="preserve">&lt;INDICAR O Nº DE DIAS </w:t>
      </w:r>
      <w:r w:rsidR="0051089C">
        <w:rPr>
          <w:rFonts w:ascii="Verdana" w:hAnsi="Verdana" w:cs="Helvetica"/>
          <w:color w:val="FF0000"/>
        </w:rPr>
        <w:t xml:space="preserve">ou MESES </w:t>
      </w:r>
      <w:r w:rsidR="0051089C" w:rsidRPr="00A977F8">
        <w:rPr>
          <w:rFonts w:ascii="Verdana" w:hAnsi="Verdana" w:cs="Helvetica"/>
          <w:color w:val="FF0000"/>
        </w:rPr>
        <w:t>EM</w:t>
      </w:r>
      <w:r w:rsidR="0051089C">
        <w:rPr>
          <w:rFonts w:ascii="Verdana" w:hAnsi="Verdana" w:cs="Helvetica"/>
          <w:color w:val="FF0000"/>
        </w:rPr>
        <w:t xml:space="preserve"> </w:t>
      </w:r>
      <w:r w:rsidR="0051089C" w:rsidRPr="00A977F8">
        <w:rPr>
          <w:rFonts w:ascii="Verdana" w:hAnsi="Verdana" w:cs="Helvetica"/>
          <w:color w:val="FF0000"/>
        </w:rPr>
        <w:t>NUMERAL E POR EXTENSO&gt;</w:t>
      </w:r>
      <w:r w:rsidRPr="007469C8">
        <w:rPr>
          <w:rFonts w:ascii="Verdana" w:hAnsi="Verdana" w:cs="Helvetica"/>
        </w:rPr>
        <w:t xml:space="preserve"> </w:t>
      </w:r>
      <w:r w:rsidR="0051089C" w:rsidRPr="00D6556B">
        <w:rPr>
          <w:rFonts w:ascii="Verdana" w:hAnsi="Verdana" w:cs="Helvetica"/>
          <w:color w:val="FF0000"/>
          <w:highlight w:val="lightGray"/>
        </w:rPr>
        <w:t xml:space="preserve">dias OU </w:t>
      </w:r>
      <w:r w:rsidRPr="00D6556B">
        <w:rPr>
          <w:rFonts w:ascii="Verdana" w:hAnsi="Verdana" w:cs="Helvetica"/>
          <w:color w:val="FF0000"/>
          <w:highlight w:val="lightGray"/>
        </w:rPr>
        <w:t>meses</w:t>
      </w:r>
      <w:r w:rsidRPr="007469C8">
        <w:rPr>
          <w:rFonts w:ascii="Verdana" w:hAnsi="Verdana" w:cs="Helvetica"/>
        </w:rPr>
        <w:t>, contados da</w:t>
      </w:r>
      <w:r w:rsidR="0051089C">
        <w:rPr>
          <w:rFonts w:ascii="Verdana" w:hAnsi="Verdana" w:cs="Helvetica"/>
        </w:rPr>
        <w:t xml:space="preserve"> </w:t>
      </w:r>
      <w:r w:rsidRPr="007469C8">
        <w:rPr>
          <w:rFonts w:ascii="Verdana" w:hAnsi="Verdana" w:cs="Helvetica"/>
        </w:rPr>
        <w:t>data de</w:t>
      </w:r>
      <w:r w:rsidR="00431CC1">
        <w:rPr>
          <w:rFonts w:ascii="Verdana" w:hAnsi="Verdana" w:cs="Helvetica"/>
        </w:rPr>
        <w:t xml:space="preserve"> assinatura do termo de contrato.</w:t>
      </w:r>
    </w:p>
    <w:p w:rsidR="0051089C" w:rsidRPr="00D6556B" w:rsidRDefault="00431CC1" w:rsidP="002C712F">
      <w:pPr>
        <w:autoSpaceDE w:val="0"/>
        <w:autoSpaceDN w:val="0"/>
        <w:adjustRightInd w:val="0"/>
        <w:spacing w:after="0" w:line="240" w:lineRule="auto"/>
        <w:jc w:val="both"/>
        <w:rPr>
          <w:rFonts w:ascii="Verdana" w:hAnsi="Verdana" w:cs="Helvetica"/>
          <w:color w:val="FF0000"/>
        </w:rPr>
      </w:pPr>
      <w:r w:rsidRPr="00D6556B">
        <w:rPr>
          <w:rFonts w:ascii="Verdana" w:hAnsi="Verdana" w:cs="Helvetica"/>
          <w:color w:val="FF0000"/>
        </w:rPr>
        <w:t xml:space="preserve"> </w:t>
      </w:r>
    </w:p>
    <w:p w:rsidR="0051089C" w:rsidRPr="007469C8" w:rsidRDefault="0051089C"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XII. DAS SANÇÕES PARA O CASO DE INADIMPLEMENTO</w:t>
      </w:r>
    </w:p>
    <w:p w:rsidR="0051089C" w:rsidRDefault="0051089C"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 Ficará impedida de licitar e contratar com a Administração direta e indireta do</w:t>
      </w:r>
      <w:r w:rsidR="0051089C">
        <w:rPr>
          <w:rFonts w:ascii="Verdana" w:hAnsi="Verdana" w:cs="Helvetica"/>
        </w:rPr>
        <w:t xml:space="preserve"> </w:t>
      </w:r>
      <w:r w:rsidRPr="007469C8">
        <w:rPr>
          <w:rFonts w:ascii="Verdana" w:hAnsi="Verdana" w:cs="Helvetica"/>
        </w:rPr>
        <w:t xml:space="preserve">Estado de São Paulo, pelo prazo de até </w:t>
      </w:r>
      <w:proofErr w:type="gramStart"/>
      <w:r w:rsidRPr="007469C8">
        <w:rPr>
          <w:rFonts w:ascii="Verdana" w:hAnsi="Verdana" w:cs="Helvetica"/>
        </w:rPr>
        <w:t>5</w:t>
      </w:r>
      <w:proofErr w:type="gramEnd"/>
      <w:r w:rsidRPr="007469C8">
        <w:rPr>
          <w:rFonts w:ascii="Verdana" w:hAnsi="Verdana" w:cs="Helvetica"/>
        </w:rPr>
        <w:t xml:space="preserve"> (cinco) anos, a pessoa física ou</w:t>
      </w:r>
      <w:r w:rsidR="0051089C">
        <w:rPr>
          <w:rFonts w:ascii="Verdana" w:hAnsi="Verdana" w:cs="Helvetica"/>
        </w:rPr>
        <w:t xml:space="preserve"> </w:t>
      </w:r>
      <w:r w:rsidRPr="007469C8">
        <w:rPr>
          <w:rFonts w:ascii="Verdana" w:hAnsi="Verdana" w:cs="Helvetica"/>
        </w:rPr>
        <w:t>jurídica que praticar quaisquer atos previstos no artigo 7º da Lei federal nº</w:t>
      </w:r>
      <w:r w:rsidR="0051089C">
        <w:rPr>
          <w:rFonts w:ascii="Verdana" w:hAnsi="Verdana" w:cs="Helvetica"/>
        </w:rPr>
        <w:t xml:space="preserve"> </w:t>
      </w:r>
      <w:r w:rsidRPr="007469C8">
        <w:rPr>
          <w:rFonts w:ascii="Verdana" w:hAnsi="Verdana" w:cs="Helvetica"/>
        </w:rPr>
        <w:t xml:space="preserve">10.520, de 17 de julho de 2002, </w:t>
      </w:r>
      <w:proofErr w:type="spellStart"/>
      <w:r w:rsidRPr="007469C8">
        <w:rPr>
          <w:rFonts w:ascii="Verdana" w:hAnsi="Verdana" w:cs="Helvetica"/>
        </w:rPr>
        <w:t>c.c</w:t>
      </w:r>
      <w:proofErr w:type="spellEnd"/>
      <w:r w:rsidRPr="007469C8">
        <w:rPr>
          <w:rFonts w:ascii="Verdana" w:hAnsi="Verdana" w:cs="Helvetica"/>
        </w:rPr>
        <w:t>. o artigo 15 da Resolução CEGP10 de 19</w:t>
      </w:r>
      <w:r w:rsidR="0051089C">
        <w:rPr>
          <w:rFonts w:ascii="Verdana" w:hAnsi="Verdana" w:cs="Helvetica"/>
        </w:rPr>
        <w:t xml:space="preserve"> </w:t>
      </w:r>
      <w:r w:rsidRPr="007469C8">
        <w:rPr>
          <w:rFonts w:ascii="Verdana" w:hAnsi="Verdana" w:cs="Helvetica"/>
        </w:rPr>
        <w:t>de novembro de 2002.</w:t>
      </w:r>
    </w:p>
    <w:p w:rsidR="0051089C" w:rsidRDefault="0051089C"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2. A sanção de que trata o subitem anterior poderá ser </w:t>
      </w:r>
      <w:proofErr w:type="gramStart"/>
      <w:r w:rsidRPr="007469C8">
        <w:rPr>
          <w:rFonts w:ascii="Verdana" w:hAnsi="Verdana" w:cs="Helvetica"/>
        </w:rPr>
        <w:t>aplicada juntamente com</w:t>
      </w:r>
      <w:r w:rsidR="0051089C">
        <w:rPr>
          <w:rFonts w:ascii="Verdana" w:hAnsi="Verdana" w:cs="Helvetica"/>
        </w:rPr>
        <w:t xml:space="preserve"> </w:t>
      </w:r>
      <w:r w:rsidRPr="007469C8">
        <w:rPr>
          <w:rFonts w:ascii="Verdana" w:hAnsi="Verdana" w:cs="Helvetica"/>
        </w:rPr>
        <w:t xml:space="preserve">as multas previstas na Resolução </w:t>
      </w:r>
      <w:r w:rsidR="003E1022">
        <w:rPr>
          <w:rFonts w:ascii="Verdana" w:hAnsi="Verdana" w:cs="Helvetica"/>
        </w:rPr>
        <w:t xml:space="preserve">SMA </w:t>
      </w:r>
      <w:r w:rsidRPr="007469C8">
        <w:rPr>
          <w:rFonts w:ascii="Verdana" w:hAnsi="Verdana" w:cs="Helvetica"/>
        </w:rPr>
        <w:t>nº</w:t>
      </w:r>
      <w:proofErr w:type="gramEnd"/>
      <w:r w:rsidRPr="007469C8">
        <w:rPr>
          <w:rFonts w:ascii="Verdana" w:hAnsi="Verdana" w:cs="Helvetica"/>
        </w:rPr>
        <w:t xml:space="preserve"> </w:t>
      </w:r>
      <w:r w:rsidR="00644249">
        <w:rPr>
          <w:rFonts w:ascii="Verdana" w:hAnsi="Verdana" w:cs="Helvetica"/>
        </w:rPr>
        <w:t>57/2013</w:t>
      </w:r>
      <w:r w:rsidR="003E1022">
        <w:rPr>
          <w:rFonts w:ascii="Verdana" w:hAnsi="Verdana" w:cs="Helvetica"/>
        </w:rPr>
        <w:t xml:space="preserve"> (Anexo II)</w:t>
      </w:r>
      <w:r w:rsidRPr="007469C8">
        <w:rPr>
          <w:rFonts w:ascii="Verdana" w:hAnsi="Verdana" w:cs="Helvetica"/>
        </w:rPr>
        <w:t>, garantido o</w:t>
      </w:r>
      <w:r w:rsidR="0051089C">
        <w:rPr>
          <w:rFonts w:ascii="Verdana" w:hAnsi="Verdana" w:cs="Helvetica"/>
        </w:rPr>
        <w:t xml:space="preserve"> </w:t>
      </w:r>
      <w:r w:rsidRPr="007469C8">
        <w:rPr>
          <w:rFonts w:ascii="Verdana" w:hAnsi="Verdana" w:cs="Helvetica"/>
        </w:rPr>
        <w:t>exercício de prévia e ampla defesa, e deverá ser registrada no CAUFESP e no</w:t>
      </w:r>
      <w:r w:rsidR="0051089C">
        <w:rPr>
          <w:rFonts w:ascii="Verdana" w:hAnsi="Verdana" w:cs="Helvetica"/>
        </w:rPr>
        <w:t xml:space="preserve"> </w:t>
      </w:r>
      <w:r w:rsidRPr="007469C8">
        <w:rPr>
          <w:rFonts w:ascii="Verdana" w:hAnsi="Verdana" w:cs="Helvetica"/>
        </w:rPr>
        <w:t xml:space="preserve">endereço eletrônico </w:t>
      </w:r>
      <w:hyperlink r:id="rId23" w:history="1">
        <w:r w:rsidR="0051089C" w:rsidRPr="006D410F">
          <w:rPr>
            <w:rStyle w:val="Hyperlink"/>
            <w:rFonts w:ascii="Verdana" w:hAnsi="Verdana" w:cs="Helvetica"/>
          </w:rPr>
          <w:t>www.sancoes.sp.gov.br</w:t>
        </w:r>
      </w:hyperlink>
      <w:r w:rsidR="0051089C">
        <w:rPr>
          <w:rFonts w:ascii="Verdana" w:hAnsi="Verdana" w:cs="Helvetica"/>
        </w:rPr>
        <w:t>.</w:t>
      </w:r>
    </w:p>
    <w:p w:rsidR="0051089C" w:rsidRDefault="0051089C" w:rsidP="002C712F">
      <w:pPr>
        <w:autoSpaceDE w:val="0"/>
        <w:autoSpaceDN w:val="0"/>
        <w:adjustRightInd w:val="0"/>
        <w:spacing w:after="0" w:line="240" w:lineRule="auto"/>
        <w:jc w:val="both"/>
        <w:rPr>
          <w:rFonts w:ascii="Verdana" w:hAnsi="Verdana" w:cs="Helvetica-Bold"/>
          <w:b/>
          <w:bCs/>
        </w:rPr>
      </w:pPr>
    </w:p>
    <w:p w:rsidR="0051089C" w:rsidRDefault="0051089C"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XIII. DA GARANTIA CONTRATUAL</w:t>
      </w:r>
    </w:p>
    <w:p w:rsidR="0051089C" w:rsidRDefault="0051089C"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 Não será exigida a prestação de garantia para a contratação resultante desta</w:t>
      </w:r>
      <w:r w:rsidR="0051089C">
        <w:rPr>
          <w:rFonts w:ascii="Verdana" w:hAnsi="Verdana" w:cs="Helvetica"/>
        </w:rPr>
        <w:t xml:space="preserve"> </w:t>
      </w:r>
      <w:r w:rsidRPr="007469C8">
        <w:rPr>
          <w:rFonts w:ascii="Verdana" w:hAnsi="Verdana" w:cs="Helvetica"/>
        </w:rPr>
        <w:t>licitação.</w:t>
      </w:r>
    </w:p>
    <w:p w:rsidR="00D40F88" w:rsidRDefault="00D40F88" w:rsidP="002C712F">
      <w:pPr>
        <w:autoSpaceDE w:val="0"/>
        <w:autoSpaceDN w:val="0"/>
        <w:adjustRightInd w:val="0"/>
        <w:spacing w:after="0" w:line="240" w:lineRule="auto"/>
        <w:jc w:val="both"/>
        <w:rPr>
          <w:rFonts w:ascii="Verdana" w:hAnsi="Verdana" w:cs="Helvetica-Oblique"/>
          <w:iCs/>
          <w:color w:val="FF0000"/>
        </w:rPr>
      </w:pPr>
    </w:p>
    <w:p w:rsidR="00F908F7" w:rsidRPr="00F908F7" w:rsidRDefault="00F908F7" w:rsidP="002C712F">
      <w:pPr>
        <w:autoSpaceDE w:val="0"/>
        <w:autoSpaceDN w:val="0"/>
        <w:adjustRightInd w:val="0"/>
        <w:spacing w:after="0" w:line="240" w:lineRule="auto"/>
        <w:jc w:val="both"/>
        <w:rPr>
          <w:rFonts w:ascii="Verdana" w:hAnsi="Verdana" w:cs="Helvetica-Oblique"/>
          <w:b/>
          <w:iCs/>
          <w:color w:val="FF0000"/>
          <w:highlight w:val="lightGray"/>
        </w:rPr>
      </w:pPr>
      <w:r w:rsidRPr="00F908F7">
        <w:rPr>
          <w:rFonts w:ascii="Verdana" w:hAnsi="Verdana" w:cs="Helvetica-Oblique"/>
          <w:b/>
          <w:iCs/>
          <w:color w:val="FF0000"/>
          <w:highlight w:val="lightGray"/>
        </w:rPr>
        <w:t>Obs.: Se for exigida garantia contratual, observado o disposto no art. 56 da Lei federal nº 8.666/1993, a redação dos itens poderá ser a seguinte:</w:t>
      </w:r>
    </w:p>
    <w:p w:rsidR="00F908F7" w:rsidRPr="00F908F7" w:rsidRDefault="00F908F7" w:rsidP="002C712F">
      <w:pPr>
        <w:autoSpaceDE w:val="0"/>
        <w:autoSpaceDN w:val="0"/>
        <w:adjustRightInd w:val="0"/>
        <w:spacing w:after="0" w:line="240" w:lineRule="auto"/>
        <w:jc w:val="both"/>
        <w:rPr>
          <w:rFonts w:ascii="Verdana" w:hAnsi="Verdana" w:cs="Helvetica-Oblique"/>
          <w:b/>
          <w:iCs/>
          <w:color w:val="FF0000"/>
          <w:highlight w:val="lightGray"/>
        </w:rPr>
      </w:pPr>
    </w:p>
    <w:p w:rsidR="00F908F7" w:rsidRPr="00F908F7" w:rsidRDefault="00F908F7" w:rsidP="002C712F">
      <w:pPr>
        <w:autoSpaceDE w:val="0"/>
        <w:autoSpaceDN w:val="0"/>
        <w:adjustRightInd w:val="0"/>
        <w:spacing w:after="0" w:line="240" w:lineRule="auto"/>
        <w:jc w:val="both"/>
        <w:rPr>
          <w:rFonts w:ascii="Verdana" w:hAnsi="Verdana" w:cs="Helvetica-Oblique"/>
          <w:iCs/>
          <w:color w:val="FF0000"/>
          <w:highlight w:val="lightGray"/>
        </w:rPr>
      </w:pPr>
      <w:r w:rsidRPr="00F908F7">
        <w:rPr>
          <w:rFonts w:ascii="Verdana" w:hAnsi="Verdana" w:cs="Helvetica-Oblique"/>
          <w:iCs/>
          <w:color w:val="FF0000"/>
          <w:highlight w:val="lightGray"/>
        </w:rPr>
        <w:t>1. Após a adjudicação do objeto do certame e até a data da contratação, a licitante vencedora deverá prestar garantia correspondente a &lt;INDICAR O PERCENTUAL EM NUMERAL E POR EXTENSO&gt; sobre o valor da contratação, em conformidade com o disposto no art. 56 da Lei federal nº 8.666/1993.</w:t>
      </w:r>
    </w:p>
    <w:p w:rsidR="00F908F7" w:rsidRPr="001F0F10" w:rsidRDefault="00F908F7" w:rsidP="002C712F">
      <w:pPr>
        <w:autoSpaceDE w:val="0"/>
        <w:autoSpaceDN w:val="0"/>
        <w:adjustRightInd w:val="0"/>
        <w:spacing w:after="0" w:line="240" w:lineRule="auto"/>
        <w:jc w:val="both"/>
        <w:rPr>
          <w:rFonts w:ascii="Verdana" w:hAnsi="Verdana" w:cs="Helvetica-Oblique"/>
          <w:iCs/>
          <w:color w:val="FF0000"/>
          <w:highlight w:val="lightGray"/>
        </w:rPr>
      </w:pPr>
    </w:p>
    <w:p w:rsidR="00F908F7" w:rsidRPr="001F0F10" w:rsidRDefault="00F908F7" w:rsidP="002C712F">
      <w:pPr>
        <w:autoSpaceDE w:val="0"/>
        <w:autoSpaceDN w:val="0"/>
        <w:adjustRightInd w:val="0"/>
        <w:spacing w:after="0" w:line="240" w:lineRule="auto"/>
        <w:jc w:val="both"/>
        <w:rPr>
          <w:rFonts w:ascii="Verdana" w:hAnsi="Verdana" w:cs="Helvetica-Oblique"/>
          <w:iCs/>
          <w:color w:val="FF0000"/>
          <w:highlight w:val="lightGray"/>
        </w:rPr>
      </w:pPr>
      <w:r w:rsidRPr="001F0F10">
        <w:rPr>
          <w:rFonts w:ascii="Verdana" w:hAnsi="Verdana" w:cs="Helvetica-Oblique"/>
          <w:iCs/>
          <w:color w:val="FF0000"/>
          <w:highlight w:val="lightGray"/>
        </w:rPr>
        <w:t>1.1. Se a adjudicatária optar pela modalidade seguro-garantia, das condições especiais da respectiva apólice deverá constar disposição expressa, estipulando a responsabilidade da Seguradora pelo pagamento dos valores relativos a multas de quaisquer espécies, aplicadas à tomadora dos seguros.</w:t>
      </w:r>
    </w:p>
    <w:p w:rsidR="00F908F7" w:rsidRPr="001F0F10" w:rsidRDefault="00F908F7" w:rsidP="002C712F">
      <w:pPr>
        <w:autoSpaceDE w:val="0"/>
        <w:autoSpaceDN w:val="0"/>
        <w:adjustRightInd w:val="0"/>
        <w:spacing w:after="0" w:line="240" w:lineRule="auto"/>
        <w:jc w:val="both"/>
        <w:rPr>
          <w:rFonts w:ascii="Verdana" w:hAnsi="Verdana" w:cs="Helvetica-Oblique"/>
          <w:iCs/>
          <w:color w:val="FF0000"/>
          <w:highlight w:val="lightGray"/>
        </w:rPr>
      </w:pPr>
    </w:p>
    <w:p w:rsidR="00F908F7" w:rsidRPr="001F0F10" w:rsidRDefault="00F908F7" w:rsidP="002C712F">
      <w:pPr>
        <w:autoSpaceDE w:val="0"/>
        <w:autoSpaceDN w:val="0"/>
        <w:adjustRightInd w:val="0"/>
        <w:spacing w:after="0" w:line="240" w:lineRule="auto"/>
        <w:jc w:val="both"/>
        <w:rPr>
          <w:rFonts w:ascii="Verdana" w:hAnsi="Verdana" w:cs="Helvetica-Oblique"/>
          <w:iCs/>
          <w:color w:val="FF0000"/>
          <w:highlight w:val="lightGray"/>
        </w:rPr>
      </w:pPr>
      <w:r w:rsidRPr="001F0F10">
        <w:rPr>
          <w:rFonts w:ascii="Verdana" w:hAnsi="Verdana" w:cs="Helvetica-Oblique"/>
          <w:iCs/>
          <w:color w:val="FF0000"/>
          <w:highlight w:val="lightGray"/>
        </w:rPr>
        <w:t>1.2. A garantia prestada será restituída (e/ou liberada) após o cumprimento integral de todas as obrigações contratuais (</w:t>
      </w:r>
      <w:r w:rsidRPr="001F0F10">
        <w:rPr>
          <w:rFonts w:ascii="Verdana" w:hAnsi="Verdana" w:cs="Helvetica-Oblique"/>
          <w:b/>
          <w:iCs/>
          <w:color w:val="FF0000"/>
          <w:highlight w:val="lightGray"/>
        </w:rPr>
        <w:t xml:space="preserve">Obs.: quando existir garantia técnica, incluir após </w:t>
      </w:r>
      <w:proofErr w:type="gramStart"/>
      <w:r w:rsidRPr="001F0F10">
        <w:rPr>
          <w:rFonts w:ascii="Verdana" w:hAnsi="Verdana" w:cs="Helvetica-Oblique"/>
          <w:b/>
          <w:iCs/>
          <w:color w:val="FF0000"/>
          <w:highlight w:val="lightGray"/>
        </w:rPr>
        <w:t>a palavra “contratuais”</w:t>
      </w:r>
      <w:proofErr w:type="gramEnd"/>
      <w:r w:rsidRPr="001F0F10">
        <w:rPr>
          <w:rFonts w:ascii="Verdana" w:hAnsi="Verdana" w:cs="Helvetica-Oblique"/>
          <w:b/>
          <w:iCs/>
          <w:color w:val="FF0000"/>
          <w:highlight w:val="lightGray"/>
        </w:rPr>
        <w:t xml:space="preserve"> a expressão “inclusive aquelas pertinentes à garantia técnica oferecida”</w:t>
      </w:r>
      <w:r w:rsidRPr="001F0F10">
        <w:rPr>
          <w:rFonts w:ascii="Verdana" w:hAnsi="Verdana" w:cs="Helvetica-Oblique"/>
          <w:iCs/>
          <w:color w:val="FF0000"/>
          <w:highlight w:val="lightGray"/>
        </w:rPr>
        <w:t>) e, quando em dinheiro, será atualizada monetariamente, conforme dispõe o § 4º, do art. 56 da Lei federal nº 8.666/1993.</w:t>
      </w:r>
    </w:p>
    <w:p w:rsidR="00F908F7" w:rsidRPr="001F0F10" w:rsidRDefault="00F908F7" w:rsidP="002C712F">
      <w:pPr>
        <w:autoSpaceDE w:val="0"/>
        <w:autoSpaceDN w:val="0"/>
        <w:adjustRightInd w:val="0"/>
        <w:spacing w:after="0" w:line="240" w:lineRule="auto"/>
        <w:jc w:val="both"/>
        <w:rPr>
          <w:rFonts w:ascii="Verdana" w:hAnsi="Verdana" w:cs="Helvetica-Oblique"/>
          <w:iCs/>
          <w:color w:val="FF0000"/>
          <w:highlight w:val="lightGray"/>
        </w:rPr>
      </w:pPr>
    </w:p>
    <w:p w:rsidR="00F908F7" w:rsidRPr="00F908F7" w:rsidRDefault="00F908F7" w:rsidP="002C712F">
      <w:pPr>
        <w:autoSpaceDE w:val="0"/>
        <w:autoSpaceDN w:val="0"/>
        <w:adjustRightInd w:val="0"/>
        <w:spacing w:after="0" w:line="240" w:lineRule="auto"/>
        <w:jc w:val="both"/>
        <w:rPr>
          <w:rFonts w:ascii="Verdana" w:hAnsi="Verdana" w:cs="Helvetica-Oblique"/>
          <w:iCs/>
          <w:color w:val="FF0000"/>
        </w:rPr>
      </w:pPr>
      <w:r w:rsidRPr="001F0F10">
        <w:rPr>
          <w:rFonts w:ascii="Verdana" w:hAnsi="Verdana" w:cs="Helvetica-Oblique"/>
          <w:iCs/>
          <w:color w:val="FF0000"/>
          <w:highlight w:val="lightGray"/>
        </w:rPr>
        <w:t xml:space="preserve">1.3. A não prestação de garantia equivale à recusa injustificada para a contratação, caracterizando descumprimento total da obrigação assumida, ficando a adjudicatária sujeita às penalidades legalmente estabelecidas, inclusive multa, observado o disposto na Resolução SMA nº </w:t>
      </w:r>
      <w:r w:rsidR="00644249">
        <w:rPr>
          <w:rFonts w:ascii="Verdana" w:hAnsi="Verdana" w:cs="Helvetica-Oblique"/>
          <w:iCs/>
          <w:color w:val="FF0000"/>
          <w:highlight w:val="lightGray"/>
        </w:rPr>
        <w:t>57/2013</w:t>
      </w:r>
      <w:r w:rsidR="001F0F10" w:rsidRPr="001F0F10">
        <w:rPr>
          <w:rFonts w:ascii="Verdana" w:hAnsi="Verdana" w:cs="Helvetica-Oblique"/>
          <w:iCs/>
          <w:color w:val="FF0000"/>
          <w:highlight w:val="lightGray"/>
        </w:rPr>
        <w:t>.</w:t>
      </w:r>
    </w:p>
    <w:p w:rsidR="00D40F88" w:rsidRDefault="00D40F88" w:rsidP="002C712F">
      <w:pPr>
        <w:autoSpaceDE w:val="0"/>
        <w:autoSpaceDN w:val="0"/>
        <w:adjustRightInd w:val="0"/>
        <w:spacing w:after="0" w:line="240" w:lineRule="auto"/>
        <w:jc w:val="both"/>
        <w:rPr>
          <w:rFonts w:ascii="Verdana" w:hAnsi="Verdana" w:cs="Helvetica-Oblique"/>
          <w:i/>
          <w:iCs/>
        </w:rPr>
      </w:pPr>
    </w:p>
    <w:p w:rsidR="004D1322" w:rsidRDefault="004D1322" w:rsidP="002C712F">
      <w:pPr>
        <w:autoSpaceDE w:val="0"/>
        <w:autoSpaceDN w:val="0"/>
        <w:adjustRightInd w:val="0"/>
        <w:spacing w:after="0" w:line="240" w:lineRule="auto"/>
        <w:jc w:val="both"/>
        <w:rPr>
          <w:rFonts w:ascii="Verdana" w:hAnsi="Verdana" w:cs="Helvetica-Oblique"/>
          <w:i/>
          <w:iCs/>
        </w:rPr>
      </w:pPr>
      <w:bookmarkStart w:id="0" w:name="_GoBack"/>
      <w:bookmarkEnd w:id="0"/>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XIV. DAS DISPOSIÇÕES FINAIS</w:t>
      </w:r>
    </w:p>
    <w:p w:rsidR="00D40F88" w:rsidRDefault="00D40F88"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 As normas disciplinadoras desta licitação serão interpretadas em favor da</w:t>
      </w:r>
      <w:r w:rsidR="00D40F88">
        <w:rPr>
          <w:rFonts w:ascii="Verdana" w:hAnsi="Verdana" w:cs="Helvetica"/>
        </w:rPr>
        <w:t xml:space="preserve"> </w:t>
      </w:r>
      <w:r w:rsidRPr="007469C8">
        <w:rPr>
          <w:rFonts w:ascii="Verdana" w:hAnsi="Verdana" w:cs="Helvetica"/>
        </w:rPr>
        <w:t>ampliação da disputa, respeitada a igualdade de oportunidade entre as</w:t>
      </w:r>
      <w:r w:rsidR="00D40F88">
        <w:rPr>
          <w:rFonts w:ascii="Verdana" w:hAnsi="Verdana" w:cs="Helvetica"/>
        </w:rPr>
        <w:t xml:space="preserve"> </w:t>
      </w:r>
      <w:r w:rsidRPr="007469C8">
        <w:rPr>
          <w:rFonts w:ascii="Verdana" w:hAnsi="Verdana" w:cs="Helvetica"/>
        </w:rPr>
        <w:t>licitantes, desde que não comprometam o interesse público, a finalidade e a</w:t>
      </w:r>
      <w:r w:rsidR="00D40F88">
        <w:rPr>
          <w:rFonts w:ascii="Verdana" w:hAnsi="Verdana" w:cs="Helvetica"/>
        </w:rPr>
        <w:t xml:space="preserve"> </w:t>
      </w:r>
      <w:r w:rsidRPr="007469C8">
        <w:rPr>
          <w:rFonts w:ascii="Verdana" w:hAnsi="Verdana" w:cs="Helvetica"/>
        </w:rPr>
        <w:t>segurança da contratação.</w:t>
      </w:r>
    </w:p>
    <w:p w:rsidR="00D40F88" w:rsidRDefault="00D40F88"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 Das sessões públicas de processamento do Pregão serão lavradas atas</w:t>
      </w:r>
      <w:r w:rsidR="00D40F88">
        <w:rPr>
          <w:rFonts w:ascii="Verdana" w:hAnsi="Verdana" w:cs="Helvetica"/>
        </w:rPr>
        <w:t xml:space="preserve"> </w:t>
      </w:r>
      <w:r w:rsidRPr="007469C8">
        <w:rPr>
          <w:rFonts w:ascii="Verdana" w:hAnsi="Verdana" w:cs="Helvetica"/>
        </w:rPr>
        <w:t>circunstanciadas, observado o disposto no artigo 14, inciso XII, do regulamento</w:t>
      </w:r>
      <w:r w:rsidR="00D40F88">
        <w:rPr>
          <w:rFonts w:ascii="Verdana" w:hAnsi="Verdana" w:cs="Helvetica"/>
        </w:rPr>
        <w:t xml:space="preserve"> </w:t>
      </w:r>
      <w:r w:rsidRPr="007469C8">
        <w:rPr>
          <w:rFonts w:ascii="Verdana" w:hAnsi="Verdana" w:cs="Helvetica"/>
        </w:rPr>
        <w:t>anexo à Resolução CC-27/2006, a serem assinadas pelo Pregoeiro e pela</w:t>
      </w:r>
      <w:r w:rsidR="00D40F88">
        <w:rPr>
          <w:rFonts w:ascii="Verdana" w:hAnsi="Verdana" w:cs="Helvetica"/>
        </w:rPr>
        <w:t xml:space="preserve"> </w:t>
      </w:r>
      <w:r w:rsidRPr="007469C8">
        <w:rPr>
          <w:rFonts w:ascii="Verdana" w:hAnsi="Verdana" w:cs="Helvetica"/>
        </w:rPr>
        <w:t>equipe de apoio.</w:t>
      </w:r>
    </w:p>
    <w:p w:rsidR="00D40F88" w:rsidRDefault="00D40F88"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3. O sistema manterá sigilo quanto à identidade das licitantes, para o Pregoeiro</w:t>
      </w:r>
      <w:r w:rsidR="00D40F88">
        <w:rPr>
          <w:rFonts w:ascii="Verdana" w:hAnsi="Verdana" w:cs="Helvetica"/>
        </w:rPr>
        <w:t xml:space="preserve"> </w:t>
      </w:r>
      <w:r w:rsidRPr="007469C8">
        <w:rPr>
          <w:rFonts w:ascii="Verdana" w:hAnsi="Verdana" w:cs="Helvetica"/>
        </w:rPr>
        <w:t>até a etapa de negociação com o autor da melhor oferta e para os demais até a</w:t>
      </w:r>
      <w:r w:rsidR="00D40F88">
        <w:rPr>
          <w:rFonts w:ascii="Verdana" w:hAnsi="Verdana" w:cs="Helvetica"/>
        </w:rPr>
        <w:t xml:space="preserve"> </w:t>
      </w:r>
      <w:r w:rsidRPr="007469C8">
        <w:rPr>
          <w:rFonts w:ascii="Verdana" w:hAnsi="Verdana" w:cs="Helvetica"/>
        </w:rPr>
        <w:t>etapa de habilitação.</w:t>
      </w:r>
    </w:p>
    <w:p w:rsidR="00D40F88" w:rsidRDefault="00D40F88"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 O resultado deste Pregão e os demais atos pertinentes a esta licitação,</w:t>
      </w:r>
      <w:r w:rsidR="00D40F88">
        <w:rPr>
          <w:rFonts w:ascii="Verdana" w:hAnsi="Verdana" w:cs="Helvetica"/>
        </w:rPr>
        <w:t xml:space="preserve"> </w:t>
      </w:r>
      <w:r w:rsidRPr="007469C8">
        <w:rPr>
          <w:rFonts w:ascii="Verdana" w:hAnsi="Verdana" w:cs="Helvetica"/>
        </w:rPr>
        <w:t>sujeitos à publicação, serão divulgados no Diário Oficial do Estado e nos sítios</w:t>
      </w:r>
      <w:r w:rsidR="00D40F88">
        <w:rPr>
          <w:rFonts w:ascii="Verdana" w:hAnsi="Verdana" w:cs="Helvetica"/>
        </w:rPr>
        <w:t xml:space="preserve"> </w:t>
      </w:r>
      <w:r w:rsidRPr="007469C8">
        <w:rPr>
          <w:rFonts w:ascii="Verdana" w:hAnsi="Verdana" w:cs="Helvetica"/>
        </w:rPr>
        <w:t xml:space="preserve">eletrônicos </w:t>
      </w:r>
      <w:hyperlink r:id="rId24" w:history="1">
        <w:r w:rsidR="00D40F88" w:rsidRPr="006D410F">
          <w:rPr>
            <w:rStyle w:val="Hyperlink"/>
            <w:rFonts w:ascii="Verdana" w:hAnsi="Verdana" w:cs="Helvetica"/>
          </w:rPr>
          <w:t>www.imesp.com.br</w:t>
        </w:r>
      </w:hyperlink>
      <w:r w:rsidRPr="007469C8">
        <w:rPr>
          <w:rFonts w:ascii="Verdana" w:hAnsi="Verdana" w:cs="Helvetica"/>
        </w:rPr>
        <w:t>, opção “</w:t>
      </w:r>
      <w:proofErr w:type="spellStart"/>
      <w:r w:rsidRPr="007469C8">
        <w:rPr>
          <w:rFonts w:ascii="Verdana" w:hAnsi="Verdana" w:cs="Helvetica"/>
        </w:rPr>
        <w:t>enegociospublicos</w:t>
      </w:r>
      <w:proofErr w:type="spellEnd"/>
      <w:r w:rsidRPr="007469C8">
        <w:rPr>
          <w:rFonts w:ascii="Verdana" w:hAnsi="Verdana" w:cs="Helvetica"/>
        </w:rPr>
        <w:t xml:space="preserve">” e </w:t>
      </w:r>
      <w:hyperlink r:id="rId25" w:history="1">
        <w:r w:rsidR="00D40F88" w:rsidRPr="006D410F">
          <w:rPr>
            <w:rStyle w:val="Hyperlink"/>
            <w:rFonts w:ascii="Verdana" w:hAnsi="Verdana" w:cs="Helvetica"/>
          </w:rPr>
          <w:t>www.bec.sp.gov.br</w:t>
        </w:r>
      </w:hyperlink>
      <w:r w:rsidR="00D40F88">
        <w:rPr>
          <w:rFonts w:ascii="Verdana" w:hAnsi="Verdana" w:cs="Helvetica"/>
        </w:rPr>
        <w:t xml:space="preserve"> </w:t>
      </w:r>
      <w:r w:rsidRPr="007469C8">
        <w:rPr>
          <w:rFonts w:ascii="Verdana" w:hAnsi="Verdana" w:cs="Helvetica"/>
        </w:rPr>
        <w:t xml:space="preserve">ou </w:t>
      </w:r>
      <w:hyperlink r:id="rId26" w:history="1">
        <w:r w:rsidR="00D40F88" w:rsidRPr="006D410F">
          <w:rPr>
            <w:rStyle w:val="Hyperlink"/>
            <w:rFonts w:ascii="Verdana" w:hAnsi="Verdana" w:cs="Helvetica"/>
          </w:rPr>
          <w:t>www.bec.fazenda.sp.gov.br</w:t>
        </w:r>
      </w:hyperlink>
      <w:r w:rsidRPr="007469C8">
        <w:rPr>
          <w:rFonts w:ascii="Verdana" w:hAnsi="Verdana" w:cs="Helvetica"/>
        </w:rPr>
        <w:t>, opção “</w:t>
      </w:r>
      <w:proofErr w:type="spellStart"/>
      <w:r w:rsidRPr="007469C8">
        <w:rPr>
          <w:rFonts w:ascii="Verdana" w:hAnsi="Verdana" w:cs="Helvetica"/>
        </w:rPr>
        <w:t>pregaoeletronico</w:t>
      </w:r>
      <w:proofErr w:type="spellEnd"/>
      <w:r w:rsidRPr="007469C8">
        <w:rPr>
          <w:rFonts w:ascii="Verdana" w:hAnsi="Verdana" w:cs="Helvetica"/>
        </w:rPr>
        <w:t>”.</w:t>
      </w:r>
    </w:p>
    <w:p w:rsidR="00D40F88" w:rsidRDefault="00D40F88"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5. Até </w:t>
      </w:r>
      <w:proofErr w:type="gramStart"/>
      <w:r w:rsidRPr="007469C8">
        <w:rPr>
          <w:rFonts w:ascii="Verdana" w:hAnsi="Verdana" w:cs="Helvetica"/>
        </w:rPr>
        <w:t>2</w:t>
      </w:r>
      <w:proofErr w:type="gramEnd"/>
      <w:r w:rsidRPr="007469C8">
        <w:rPr>
          <w:rFonts w:ascii="Verdana" w:hAnsi="Verdana" w:cs="Helvetica"/>
        </w:rPr>
        <w:t xml:space="preserve"> (dois) dias úteis anteriores à data fixada para abertura da sessão</w:t>
      </w:r>
      <w:r w:rsidR="00D40F88">
        <w:rPr>
          <w:rFonts w:ascii="Verdana" w:hAnsi="Verdana" w:cs="Helvetica"/>
        </w:rPr>
        <w:t xml:space="preserve"> </w:t>
      </w:r>
      <w:r w:rsidRPr="007469C8">
        <w:rPr>
          <w:rFonts w:ascii="Verdana" w:hAnsi="Verdana" w:cs="Helvetica"/>
        </w:rPr>
        <w:t>pública, qualquer pessoa poderá, por meio do sistema eletrônico, solicitar</w:t>
      </w:r>
      <w:r w:rsidR="00D40F88">
        <w:rPr>
          <w:rFonts w:ascii="Verdana" w:hAnsi="Verdana" w:cs="Helvetica"/>
        </w:rPr>
        <w:t xml:space="preserve"> </w:t>
      </w:r>
      <w:r w:rsidRPr="007469C8">
        <w:rPr>
          <w:rFonts w:ascii="Verdana" w:hAnsi="Verdana" w:cs="Helvetica"/>
        </w:rPr>
        <w:t>esclarecimentos, informações ou impugnar o ato convocatório do Pregão</w:t>
      </w:r>
      <w:r w:rsidR="00D40F88">
        <w:rPr>
          <w:rFonts w:ascii="Verdana" w:hAnsi="Verdana" w:cs="Helvetica"/>
        </w:rPr>
        <w:t xml:space="preserve"> </w:t>
      </w:r>
      <w:r w:rsidRPr="007469C8">
        <w:rPr>
          <w:rFonts w:ascii="Verdana" w:hAnsi="Verdana" w:cs="Helvetica"/>
        </w:rPr>
        <w:t>Eletrônico.</w:t>
      </w:r>
    </w:p>
    <w:p w:rsidR="00D40F88" w:rsidRDefault="00D40F88" w:rsidP="002C712F">
      <w:pPr>
        <w:autoSpaceDE w:val="0"/>
        <w:autoSpaceDN w:val="0"/>
        <w:adjustRightInd w:val="0"/>
        <w:spacing w:after="0" w:line="240" w:lineRule="auto"/>
        <w:jc w:val="both"/>
        <w:rPr>
          <w:rFonts w:ascii="Verdana" w:hAnsi="Verdana" w:cs="Helvetica"/>
        </w:rPr>
      </w:pPr>
    </w:p>
    <w:p w:rsidR="00D40F8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5.1. A impugnação, assim como os pedidos de esclarecimentos e informações,</w:t>
      </w:r>
      <w:r w:rsidR="00D40F88">
        <w:rPr>
          <w:rFonts w:ascii="Verdana" w:hAnsi="Verdana" w:cs="Helvetica"/>
        </w:rPr>
        <w:t xml:space="preserve"> </w:t>
      </w:r>
      <w:r w:rsidRPr="007469C8">
        <w:rPr>
          <w:rFonts w:ascii="Verdana" w:hAnsi="Verdana" w:cs="Helvetica"/>
        </w:rPr>
        <w:t>será formulada em campo próprio do sistema, encontrado na opção EDITAL</w:t>
      </w:r>
      <w:r w:rsidR="00D40F88">
        <w:rPr>
          <w:rFonts w:ascii="Verdana" w:hAnsi="Verdana" w:cs="Helvetica"/>
        </w:rPr>
        <w:t>.</w:t>
      </w:r>
    </w:p>
    <w:p w:rsidR="00D40F88" w:rsidRDefault="00D40F88" w:rsidP="002C712F">
      <w:pPr>
        <w:autoSpaceDE w:val="0"/>
        <w:autoSpaceDN w:val="0"/>
        <w:adjustRightInd w:val="0"/>
        <w:spacing w:after="0" w:line="240" w:lineRule="auto"/>
        <w:jc w:val="both"/>
        <w:rPr>
          <w:rFonts w:ascii="Verdana" w:hAnsi="Verdana" w:cs="Helvetica"/>
        </w:rPr>
      </w:pPr>
    </w:p>
    <w:p w:rsidR="00D40F8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lastRenderedPageBreak/>
        <w:t>5.2. As impugnações serão respondidas pelo subscritor do Edital e os</w:t>
      </w:r>
      <w:r w:rsidR="00D40F88">
        <w:rPr>
          <w:rFonts w:ascii="Verdana" w:hAnsi="Verdana" w:cs="Helvetica"/>
        </w:rPr>
        <w:t xml:space="preserve"> </w:t>
      </w:r>
      <w:r w:rsidRPr="007469C8">
        <w:rPr>
          <w:rFonts w:ascii="Verdana" w:hAnsi="Verdana" w:cs="Helvetica"/>
        </w:rPr>
        <w:t xml:space="preserve">esclarecimentos e informações prestados pelo pregoeiro, no prazo de até </w:t>
      </w:r>
      <w:proofErr w:type="gramStart"/>
      <w:r w:rsidRPr="007469C8">
        <w:rPr>
          <w:rFonts w:ascii="Verdana" w:hAnsi="Verdana" w:cs="Helvetica"/>
        </w:rPr>
        <w:t>1</w:t>
      </w:r>
      <w:proofErr w:type="gramEnd"/>
      <w:r w:rsidR="00D40F88">
        <w:rPr>
          <w:rFonts w:ascii="Verdana" w:hAnsi="Verdana" w:cs="Helvetica"/>
        </w:rPr>
        <w:t xml:space="preserve"> </w:t>
      </w:r>
      <w:r w:rsidRPr="007469C8">
        <w:rPr>
          <w:rFonts w:ascii="Verdana" w:hAnsi="Verdana" w:cs="Helvetica"/>
        </w:rPr>
        <w:t>(um) dia útil, anterior à data fixada para abertura da sessão pública.</w:t>
      </w:r>
    </w:p>
    <w:p w:rsidR="00D40F88" w:rsidRDefault="00D40F88"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5.3. Acolhida a impugnação contra o ato convocatório, será designada nova</w:t>
      </w:r>
      <w:r w:rsidR="00D40F88">
        <w:rPr>
          <w:rFonts w:ascii="Verdana" w:hAnsi="Verdana" w:cs="Helvetica"/>
        </w:rPr>
        <w:t xml:space="preserve"> </w:t>
      </w:r>
      <w:r w:rsidRPr="007469C8">
        <w:rPr>
          <w:rFonts w:ascii="Verdana" w:hAnsi="Verdana" w:cs="Helvetica"/>
        </w:rPr>
        <w:t>data para realização da sessão pública.</w:t>
      </w:r>
    </w:p>
    <w:p w:rsidR="00D40F88" w:rsidRDefault="00D40F88" w:rsidP="002C712F">
      <w:pPr>
        <w:autoSpaceDE w:val="0"/>
        <w:autoSpaceDN w:val="0"/>
        <w:adjustRightInd w:val="0"/>
        <w:spacing w:after="0" w:line="240" w:lineRule="auto"/>
        <w:jc w:val="both"/>
        <w:rPr>
          <w:rFonts w:ascii="Verdana" w:hAnsi="Verdana" w:cs="Helvetica"/>
        </w:rPr>
      </w:pPr>
    </w:p>
    <w:p w:rsidR="007469C8" w:rsidRPr="007469C8" w:rsidRDefault="007469C8" w:rsidP="00D6556B">
      <w:pPr>
        <w:autoSpaceDE w:val="0"/>
        <w:autoSpaceDN w:val="0"/>
        <w:adjustRightInd w:val="0"/>
        <w:spacing w:after="0" w:line="240" w:lineRule="auto"/>
        <w:jc w:val="both"/>
        <w:rPr>
          <w:rFonts w:ascii="Verdana" w:hAnsi="Verdana" w:cs="Helvetica"/>
        </w:rPr>
      </w:pPr>
      <w:r w:rsidRPr="007469C8">
        <w:rPr>
          <w:rFonts w:ascii="Verdana" w:hAnsi="Verdana" w:cs="Helvetica"/>
        </w:rPr>
        <w:t>6. Os casos omissos do presente Pregão serão solucionados pelo Pregoeiro, e</w:t>
      </w:r>
      <w:r w:rsidR="00D40F88">
        <w:rPr>
          <w:rFonts w:ascii="Verdana" w:hAnsi="Verdana" w:cs="Helvetica"/>
        </w:rPr>
        <w:t xml:space="preserve"> </w:t>
      </w:r>
      <w:r w:rsidRPr="007469C8">
        <w:rPr>
          <w:rFonts w:ascii="Verdana" w:hAnsi="Verdana" w:cs="Helvetica"/>
        </w:rPr>
        <w:t>as questões relativas ao sistema, pelo Departamento de Controle de</w:t>
      </w:r>
      <w:r w:rsidR="00D40F88">
        <w:rPr>
          <w:rFonts w:ascii="Verdana" w:hAnsi="Verdana" w:cs="Helvetica"/>
        </w:rPr>
        <w:t xml:space="preserve"> </w:t>
      </w:r>
      <w:r w:rsidRPr="007469C8">
        <w:rPr>
          <w:rFonts w:ascii="Verdana" w:hAnsi="Verdana" w:cs="Helvetica"/>
        </w:rPr>
        <w:t>Contratações Eletrônicas – DCC.</w:t>
      </w:r>
    </w:p>
    <w:p w:rsidR="00AE1F14" w:rsidRDefault="00AE1F14" w:rsidP="00D6556B">
      <w:pPr>
        <w:spacing w:after="0" w:line="240" w:lineRule="auto"/>
        <w:jc w:val="both"/>
      </w:pPr>
    </w:p>
    <w:p w:rsidR="007F611B" w:rsidRDefault="007F611B" w:rsidP="00D6556B">
      <w:pPr>
        <w:pStyle w:val="Default"/>
        <w:jc w:val="both"/>
        <w:rPr>
          <w:rFonts w:ascii="Verdana" w:hAnsi="Verdana"/>
          <w:sz w:val="22"/>
          <w:szCs w:val="22"/>
        </w:rPr>
      </w:pPr>
      <w:r w:rsidRPr="00ED43FD">
        <w:rPr>
          <w:rFonts w:ascii="Verdana" w:hAnsi="Verdana"/>
          <w:sz w:val="22"/>
          <w:szCs w:val="22"/>
        </w:rPr>
        <w:t>7. Integram o presente Edital:</w:t>
      </w:r>
    </w:p>
    <w:p w:rsidR="007F611B" w:rsidRPr="002E00E8" w:rsidRDefault="007F611B" w:rsidP="00D6556B">
      <w:pPr>
        <w:pStyle w:val="Default"/>
        <w:jc w:val="both"/>
        <w:rPr>
          <w:rFonts w:ascii="Verdana" w:hAnsi="Verdana"/>
          <w:color w:val="auto"/>
          <w:sz w:val="22"/>
          <w:szCs w:val="22"/>
        </w:rPr>
      </w:pPr>
    </w:p>
    <w:p w:rsidR="007F611B" w:rsidRPr="002E00E8" w:rsidRDefault="007F611B" w:rsidP="00D6556B">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w:t>
      </w:r>
      <w:r>
        <w:rPr>
          <w:rFonts w:ascii="Verdana" w:hAnsi="Verdana"/>
          <w:iCs/>
          <w:color w:val="auto"/>
          <w:sz w:val="22"/>
          <w:szCs w:val="22"/>
        </w:rPr>
        <w:tab/>
      </w:r>
      <w:r w:rsidR="00481C50">
        <w:rPr>
          <w:rFonts w:ascii="Verdana" w:hAnsi="Verdana"/>
          <w:iCs/>
          <w:color w:val="auto"/>
          <w:sz w:val="22"/>
          <w:szCs w:val="22"/>
        </w:rPr>
        <w:t>Termo de Referência;</w:t>
      </w:r>
    </w:p>
    <w:p w:rsidR="007F611B" w:rsidRPr="002E00E8" w:rsidRDefault="007F611B" w:rsidP="00D6556B">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II</w:t>
      </w:r>
      <w:r w:rsidRPr="002E00E8">
        <w:rPr>
          <w:rFonts w:ascii="Verdana" w:hAnsi="Verdana"/>
          <w:iCs/>
          <w:color w:val="auto"/>
          <w:sz w:val="22"/>
          <w:szCs w:val="22"/>
        </w:rPr>
        <w:tab/>
      </w:r>
      <w:r w:rsidR="00D6556B">
        <w:rPr>
          <w:rFonts w:ascii="Verdana" w:hAnsi="Verdana"/>
          <w:iCs/>
          <w:color w:val="auto"/>
          <w:sz w:val="22"/>
          <w:szCs w:val="22"/>
        </w:rPr>
        <w:t xml:space="preserve">Resolução SMA nº </w:t>
      </w:r>
      <w:r w:rsidR="00644249">
        <w:rPr>
          <w:rFonts w:ascii="Verdana" w:hAnsi="Verdana"/>
          <w:iCs/>
          <w:color w:val="auto"/>
          <w:sz w:val="22"/>
          <w:szCs w:val="22"/>
        </w:rPr>
        <w:t>57/2013</w:t>
      </w:r>
      <w:r w:rsidR="00481C50">
        <w:rPr>
          <w:rFonts w:ascii="Verdana" w:hAnsi="Verdana"/>
          <w:iCs/>
          <w:color w:val="auto"/>
          <w:sz w:val="22"/>
          <w:szCs w:val="22"/>
        </w:rPr>
        <w:t>;</w:t>
      </w:r>
    </w:p>
    <w:p w:rsidR="007F611B" w:rsidRPr="002E00E8" w:rsidRDefault="007F611B" w:rsidP="00D6556B">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III</w:t>
      </w:r>
      <w:r w:rsidRPr="002E00E8">
        <w:rPr>
          <w:rFonts w:ascii="Verdana" w:hAnsi="Verdana"/>
          <w:iCs/>
          <w:color w:val="auto"/>
          <w:sz w:val="22"/>
          <w:szCs w:val="22"/>
        </w:rPr>
        <w:tab/>
        <w:t>Modelo de Declaração;</w:t>
      </w:r>
    </w:p>
    <w:p w:rsidR="007F611B" w:rsidRPr="008300ED" w:rsidRDefault="007F611B" w:rsidP="00D6556B">
      <w:pPr>
        <w:pStyle w:val="Default"/>
        <w:numPr>
          <w:ilvl w:val="0"/>
          <w:numId w:val="2"/>
        </w:numPr>
        <w:tabs>
          <w:tab w:val="left" w:pos="284"/>
          <w:tab w:val="left" w:pos="1701"/>
        </w:tabs>
        <w:autoSpaceDE/>
        <w:autoSpaceDN/>
        <w:adjustRightInd/>
        <w:ind w:left="0" w:firstLine="0"/>
        <w:jc w:val="both"/>
        <w:rPr>
          <w:rFonts w:ascii="Verdana" w:hAnsi="Verdana"/>
          <w:iCs/>
          <w:color w:val="FF0000"/>
          <w:sz w:val="22"/>
          <w:szCs w:val="22"/>
          <w:highlight w:val="lightGray"/>
        </w:rPr>
      </w:pPr>
      <w:r w:rsidRPr="008300ED">
        <w:rPr>
          <w:rFonts w:ascii="Verdana" w:hAnsi="Verdana"/>
          <w:iCs/>
          <w:color w:val="FF0000"/>
          <w:sz w:val="22"/>
          <w:szCs w:val="22"/>
          <w:highlight w:val="lightGray"/>
        </w:rPr>
        <w:t>Anexo IV</w:t>
      </w:r>
      <w:r w:rsidRPr="008300ED">
        <w:rPr>
          <w:rFonts w:ascii="Verdana" w:hAnsi="Verdana"/>
          <w:iCs/>
          <w:color w:val="FF0000"/>
          <w:sz w:val="22"/>
          <w:szCs w:val="22"/>
          <w:highlight w:val="lightGray"/>
        </w:rPr>
        <w:tab/>
      </w:r>
      <w:r w:rsidR="00D6556B" w:rsidRPr="008300ED">
        <w:rPr>
          <w:rFonts w:ascii="Verdana" w:hAnsi="Verdana"/>
          <w:iCs/>
          <w:color w:val="FF0000"/>
          <w:sz w:val="22"/>
          <w:szCs w:val="22"/>
          <w:highlight w:val="lightGray"/>
        </w:rPr>
        <w:t>Planilha de Proposta de Preços</w:t>
      </w:r>
      <w:r w:rsidRPr="008300ED">
        <w:rPr>
          <w:rFonts w:ascii="Verdana" w:hAnsi="Verdana"/>
          <w:iCs/>
          <w:color w:val="FF0000"/>
          <w:sz w:val="22"/>
          <w:szCs w:val="22"/>
          <w:highlight w:val="lightGray"/>
        </w:rPr>
        <w:t>;</w:t>
      </w:r>
      <w:r w:rsidR="003563A2">
        <w:rPr>
          <w:rFonts w:ascii="Verdana" w:hAnsi="Verdana"/>
          <w:iCs/>
          <w:color w:val="FF0000"/>
          <w:sz w:val="22"/>
          <w:szCs w:val="22"/>
          <w:highlight w:val="lightGray"/>
        </w:rPr>
        <w:t xml:space="preserve"> (podendo ser excluído</w:t>
      </w:r>
      <w:proofErr w:type="gramStart"/>
      <w:r w:rsidR="003563A2">
        <w:rPr>
          <w:rFonts w:ascii="Verdana" w:hAnsi="Verdana"/>
          <w:iCs/>
          <w:color w:val="FF0000"/>
          <w:sz w:val="22"/>
          <w:szCs w:val="22"/>
          <w:highlight w:val="lightGray"/>
        </w:rPr>
        <w:t>)</w:t>
      </w:r>
      <w:proofErr w:type="gramEnd"/>
    </w:p>
    <w:p w:rsidR="007F611B" w:rsidRPr="00431CC1" w:rsidRDefault="007F611B" w:rsidP="00D6556B">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431CC1">
        <w:rPr>
          <w:rFonts w:ascii="Verdana" w:hAnsi="Verdana"/>
          <w:iCs/>
          <w:color w:val="auto"/>
          <w:sz w:val="22"/>
          <w:szCs w:val="22"/>
        </w:rPr>
        <w:t>Anexo V</w:t>
      </w:r>
      <w:r w:rsidRPr="00431CC1">
        <w:rPr>
          <w:rFonts w:ascii="Verdana" w:hAnsi="Verdana"/>
          <w:iCs/>
          <w:color w:val="auto"/>
          <w:sz w:val="22"/>
          <w:szCs w:val="22"/>
        </w:rPr>
        <w:tab/>
      </w:r>
      <w:r w:rsidR="00D6556B" w:rsidRPr="00431CC1">
        <w:rPr>
          <w:rFonts w:ascii="Verdana" w:hAnsi="Verdana"/>
          <w:iCs/>
          <w:color w:val="auto"/>
          <w:sz w:val="22"/>
          <w:szCs w:val="22"/>
        </w:rPr>
        <w:t>Termo de Ciência e Notificação</w:t>
      </w:r>
      <w:r w:rsidRPr="00431CC1">
        <w:rPr>
          <w:rFonts w:ascii="Verdana" w:hAnsi="Verdana"/>
          <w:iCs/>
          <w:color w:val="auto"/>
          <w:sz w:val="22"/>
          <w:szCs w:val="22"/>
        </w:rPr>
        <w:t>;</w:t>
      </w:r>
    </w:p>
    <w:p w:rsidR="007F611B" w:rsidRPr="00431CC1" w:rsidRDefault="00481C50" w:rsidP="00D6556B">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proofErr w:type="gramStart"/>
      <w:r w:rsidRPr="00431CC1">
        <w:rPr>
          <w:rFonts w:ascii="Verdana" w:hAnsi="Verdana"/>
          <w:iCs/>
          <w:color w:val="auto"/>
          <w:sz w:val="22"/>
          <w:szCs w:val="22"/>
        </w:rPr>
        <w:t>Anexo VI</w:t>
      </w:r>
      <w:proofErr w:type="gramEnd"/>
      <w:r w:rsidRPr="00431CC1">
        <w:rPr>
          <w:rFonts w:ascii="Verdana" w:hAnsi="Verdana"/>
          <w:iCs/>
          <w:color w:val="auto"/>
          <w:sz w:val="22"/>
          <w:szCs w:val="22"/>
        </w:rPr>
        <w:tab/>
        <w:t>Minuta de Contrato;</w:t>
      </w:r>
    </w:p>
    <w:p w:rsidR="00D6556B" w:rsidRDefault="00D6556B" w:rsidP="00D6556B">
      <w:pPr>
        <w:spacing w:after="0" w:line="240" w:lineRule="auto"/>
        <w:jc w:val="both"/>
        <w:rPr>
          <w:rFonts w:ascii="Verdana" w:hAnsi="Verdana"/>
        </w:rPr>
      </w:pPr>
    </w:p>
    <w:p w:rsidR="00434377" w:rsidRDefault="00434377" w:rsidP="00D6556B">
      <w:pPr>
        <w:spacing w:after="0" w:line="240" w:lineRule="auto"/>
        <w:jc w:val="both"/>
        <w:rPr>
          <w:rFonts w:ascii="Verdana" w:hAnsi="Verdana"/>
        </w:rPr>
      </w:pPr>
    </w:p>
    <w:p w:rsidR="007F611B" w:rsidRDefault="007F611B" w:rsidP="00D6556B">
      <w:pPr>
        <w:spacing w:after="0" w:line="240" w:lineRule="auto"/>
        <w:jc w:val="both"/>
        <w:rPr>
          <w:rFonts w:ascii="Verdana" w:hAnsi="Verdana"/>
        </w:rPr>
      </w:pPr>
      <w:r w:rsidRPr="00ED43FD">
        <w:rPr>
          <w:rFonts w:ascii="Verdana" w:hAnsi="Verdana"/>
        </w:rPr>
        <w:t>8. Para dirimir quaisquer questões decorrentes da licitação, não resolvidas na esfera administrativa, será competente o foro da Comarca da Capital do Estado de São Paulo.</w:t>
      </w:r>
    </w:p>
    <w:p w:rsidR="007F611B" w:rsidRPr="002E00E8" w:rsidRDefault="007F611B" w:rsidP="007F611B">
      <w:pPr>
        <w:pStyle w:val="Default"/>
        <w:jc w:val="right"/>
        <w:rPr>
          <w:rFonts w:ascii="Verdana" w:hAnsi="Verdana"/>
          <w:color w:val="auto"/>
          <w:sz w:val="22"/>
          <w:szCs w:val="22"/>
        </w:rPr>
      </w:pPr>
    </w:p>
    <w:p w:rsidR="007F611B" w:rsidRPr="002E00E8" w:rsidRDefault="007F611B" w:rsidP="007F611B">
      <w:pPr>
        <w:pStyle w:val="Default"/>
        <w:jc w:val="right"/>
        <w:rPr>
          <w:rFonts w:ascii="Verdana" w:hAnsi="Verdana"/>
          <w:color w:val="auto"/>
          <w:sz w:val="22"/>
          <w:szCs w:val="22"/>
        </w:rPr>
      </w:pPr>
      <w:r w:rsidRPr="002E00E8">
        <w:rPr>
          <w:rFonts w:ascii="Verdana" w:hAnsi="Verdana"/>
          <w:color w:val="auto"/>
          <w:sz w:val="22"/>
          <w:szCs w:val="22"/>
        </w:rPr>
        <w:t xml:space="preserve">São Paulo, </w:t>
      </w:r>
      <w:r w:rsidRPr="000A1757">
        <w:rPr>
          <w:rFonts w:ascii="Verdana" w:hAnsi="Verdana"/>
          <w:color w:val="FF0000"/>
          <w:sz w:val="22"/>
          <w:szCs w:val="22"/>
        </w:rPr>
        <w:t xml:space="preserve">XX </w:t>
      </w:r>
      <w:r w:rsidRPr="000A1757">
        <w:rPr>
          <w:rFonts w:ascii="Verdana" w:hAnsi="Verdana"/>
          <w:color w:val="auto"/>
          <w:sz w:val="22"/>
          <w:szCs w:val="22"/>
        </w:rPr>
        <w:t xml:space="preserve">de </w:t>
      </w:r>
      <w:r w:rsidRPr="000A1757">
        <w:rPr>
          <w:rFonts w:ascii="Verdana" w:hAnsi="Verdana"/>
          <w:color w:val="FF0000"/>
          <w:sz w:val="22"/>
          <w:szCs w:val="22"/>
        </w:rPr>
        <w:t xml:space="preserve">XXXXXX </w:t>
      </w:r>
      <w:r w:rsidRPr="000A1757">
        <w:rPr>
          <w:rFonts w:ascii="Verdana" w:hAnsi="Verdana"/>
          <w:color w:val="auto"/>
          <w:sz w:val="22"/>
          <w:szCs w:val="22"/>
        </w:rPr>
        <w:t xml:space="preserve">de </w:t>
      </w:r>
      <w:proofErr w:type="gramStart"/>
      <w:r w:rsidRPr="000A1757">
        <w:rPr>
          <w:rFonts w:ascii="Verdana" w:hAnsi="Verdana"/>
          <w:color w:val="auto"/>
          <w:sz w:val="22"/>
          <w:szCs w:val="22"/>
        </w:rPr>
        <w:t>20</w:t>
      </w:r>
      <w:r w:rsidRPr="000A1757">
        <w:rPr>
          <w:rFonts w:ascii="Verdana" w:hAnsi="Verdana"/>
          <w:color w:val="FF0000"/>
          <w:sz w:val="22"/>
          <w:szCs w:val="22"/>
        </w:rPr>
        <w:t>XX</w:t>
      </w:r>
      <w:proofErr w:type="gramEnd"/>
    </w:p>
    <w:p w:rsidR="007F611B" w:rsidRPr="002E00E8" w:rsidRDefault="007F611B" w:rsidP="007F611B">
      <w:pPr>
        <w:pStyle w:val="Default"/>
        <w:jc w:val="center"/>
        <w:rPr>
          <w:rFonts w:ascii="Verdana" w:hAnsi="Verdana"/>
          <w:color w:val="auto"/>
          <w:sz w:val="22"/>
          <w:szCs w:val="22"/>
        </w:rPr>
      </w:pPr>
    </w:p>
    <w:p w:rsidR="007F611B" w:rsidRPr="002E00E8" w:rsidRDefault="007F611B" w:rsidP="007F611B">
      <w:pPr>
        <w:pStyle w:val="Default"/>
        <w:jc w:val="center"/>
        <w:rPr>
          <w:rFonts w:ascii="Verdana" w:hAnsi="Verdana"/>
          <w:color w:val="auto"/>
          <w:sz w:val="22"/>
          <w:szCs w:val="22"/>
        </w:rPr>
      </w:pPr>
    </w:p>
    <w:p w:rsidR="007F611B" w:rsidRPr="002E00E8" w:rsidRDefault="007F611B" w:rsidP="007F611B">
      <w:pPr>
        <w:pStyle w:val="Default"/>
        <w:jc w:val="center"/>
        <w:rPr>
          <w:rFonts w:ascii="Verdana" w:hAnsi="Verdana"/>
          <w:color w:val="auto"/>
          <w:sz w:val="22"/>
          <w:szCs w:val="22"/>
        </w:rPr>
      </w:pPr>
    </w:p>
    <w:p w:rsidR="007F611B" w:rsidRPr="000A1757" w:rsidRDefault="007F611B" w:rsidP="007F611B">
      <w:pPr>
        <w:pStyle w:val="Default"/>
        <w:jc w:val="center"/>
        <w:rPr>
          <w:rFonts w:ascii="Verdana" w:hAnsi="Verdana"/>
          <w:b/>
          <w:color w:val="FF0000"/>
          <w:sz w:val="22"/>
          <w:szCs w:val="22"/>
        </w:rPr>
      </w:pPr>
      <w:r w:rsidRPr="000A1757">
        <w:rPr>
          <w:rFonts w:ascii="Verdana" w:hAnsi="Verdana"/>
          <w:b/>
          <w:color w:val="FF0000"/>
          <w:sz w:val="22"/>
          <w:szCs w:val="22"/>
        </w:rPr>
        <w:t>XXXXXXXXXXXXXXXX</w:t>
      </w:r>
    </w:p>
    <w:p w:rsidR="007F611B" w:rsidRDefault="007F611B" w:rsidP="007F611B">
      <w:pPr>
        <w:pStyle w:val="Default"/>
        <w:jc w:val="center"/>
        <w:rPr>
          <w:rFonts w:ascii="Verdana" w:hAnsi="Verdana"/>
          <w:color w:val="auto"/>
          <w:sz w:val="22"/>
          <w:szCs w:val="22"/>
        </w:rPr>
      </w:pPr>
      <w:r w:rsidRPr="002E00E8">
        <w:rPr>
          <w:rFonts w:ascii="Verdana" w:hAnsi="Verdana"/>
          <w:color w:val="auto"/>
          <w:sz w:val="22"/>
          <w:szCs w:val="22"/>
        </w:rPr>
        <w:t>Subscritor do Edital</w:t>
      </w:r>
    </w:p>
    <w:p w:rsidR="004D1322" w:rsidRDefault="004D1322" w:rsidP="007F611B">
      <w:pPr>
        <w:pStyle w:val="Default"/>
        <w:jc w:val="center"/>
        <w:rPr>
          <w:rFonts w:ascii="Verdana" w:hAnsi="Verdana"/>
          <w:color w:val="auto"/>
          <w:sz w:val="22"/>
          <w:szCs w:val="22"/>
        </w:rPr>
      </w:pPr>
    </w:p>
    <w:p w:rsidR="004D1322" w:rsidRDefault="004D1322" w:rsidP="007F611B">
      <w:pPr>
        <w:pStyle w:val="Default"/>
        <w:jc w:val="center"/>
        <w:rPr>
          <w:rFonts w:ascii="Verdana" w:hAnsi="Verdana"/>
          <w:color w:val="auto"/>
          <w:sz w:val="22"/>
          <w:szCs w:val="22"/>
        </w:rPr>
      </w:pPr>
    </w:p>
    <w:p w:rsidR="004D1322" w:rsidRPr="000A1757" w:rsidRDefault="004D1322" w:rsidP="004D1322">
      <w:pPr>
        <w:pStyle w:val="Default"/>
        <w:jc w:val="center"/>
        <w:rPr>
          <w:rFonts w:ascii="Verdana" w:hAnsi="Verdana"/>
          <w:b/>
          <w:color w:val="FF0000"/>
          <w:sz w:val="22"/>
          <w:szCs w:val="22"/>
        </w:rPr>
      </w:pPr>
      <w:r w:rsidRPr="000A1757">
        <w:rPr>
          <w:rFonts w:ascii="Verdana" w:hAnsi="Verdana"/>
          <w:b/>
          <w:color w:val="FF0000"/>
          <w:sz w:val="22"/>
          <w:szCs w:val="22"/>
        </w:rPr>
        <w:t>XXXXXXXXXXXXXXXX</w:t>
      </w:r>
    </w:p>
    <w:p w:rsidR="004D1322" w:rsidRPr="002E00E8" w:rsidRDefault="004D1322" w:rsidP="004D1322">
      <w:pPr>
        <w:pStyle w:val="Default"/>
        <w:jc w:val="center"/>
        <w:rPr>
          <w:rFonts w:ascii="Verdana" w:hAnsi="Verdana"/>
          <w:color w:val="auto"/>
          <w:sz w:val="22"/>
          <w:szCs w:val="22"/>
        </w:rPr>
      </w:pPr>
      <w:r>
        <w:rPr>
          <w:rFonts w:ascii="Verdana" w:hAnsi="Verdana"/>
          <w:color w:val="auto"/>
          <w:sz w:val="22"/>
          <w:szCs w:val="22"/>
        </w:rPr>
        <w:t>Autoridade Competente</w:t>
      </w:r>
    </w:p>
    <w:p w:rsidR="004D1322" w:rsidRPr="002E00E8" w:rsidRDefault="004D1322" w:rsidP="007F611B">
      <w:pPr>
        <w:pStyle w:val="Default"/>
        <w:jc w:val="center"/>
        <w:rPr>
          <w:rFonts w:ascii="Verdana" w:hAnsi="Verdana"/>
          <w:color w:val="auto"/>
          <w:sz w:val="22"/>
          <w:szCs w:val="22"/>
        </w:rPr>
      </w:pPr>
    </w:p>
    <w:p w:rsidR="007F611B" w:rsidRPr="002E00E8" w:rsidRDefault="007F611B" w:rsidP="002F0BBE">
      <w:pPr>
        <w:suppressAutoHyphens/>
        <w:spacing w:after="0" w:line="240" w:lineRule="auto"/>
        <w:rPr>
          <w:rFonts w:ascii="Verdana" w:hAnsi="Verdana"/>
        </w:rPr>
      </w:pPr>
      <w:r w:rsidRPr="002E00E8">
        <w:rPr>
          <w:rFonts w:ascii="Verdana" w:hAnsi="Verdana"/>
        </w:rPr>
        <w:br w:type="page"/>
      </w:r>
      <w:bookmarkStart w:id="1" w:name="OLE_LINK5"/>
      <w:bookmarkStart w:id="2" w:name="OLE_LINK6"/>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7F611B" w:rsidRPr="002E00E8" w:rsidRDefault="007F611B" w:rsidP="002F0BBE">
      <w:pPr>
        <w:spacing w:after="0" w:line="240" w:lineRule="auto"/>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7F611B" w:rsidRPr="002E00E8" w:rsidRDefault="007F611B" w:rsidP="002F0BBE">
      <w:pPr>
        <w:spacing w:after="0" w:line="240" w:lineRule="auto"/>
        <w:ind w:left="2127" w:hanging="2127"/>
        <w:jc w:val="both"/>
        <w:rPr>
          <w:rFonts w:ascii="Verdana" w:hAnsi="Verdana"/>
        </w:rPr>
      </w:pPr>
      <w:r w:rsidRPr="002E00E8">
        <w:rPr>
          <w:rFonts w:ascii="Verdana" w:hAnsi="Verdana"/>
          <w:b/>
        </w:rPr>
        <w:t>Assunto:</w:t>
      </w:r>
      <w:r w:rsidRPr="002E00E8">
        <w:rPr>
          <w:rFonts w:ascii="Verdana" w:hAnsi="Verdana"/>
        </w:rPr>
        <w:tab/>
        <w:t xml:space="preserve">Processo de </w:t>
      </w:r>
      <w:r w:rsidR="003563A2">
        <w:rPr>
          <w:rFonts w:ascii="Verdana" w:hAnsi="Verdana"/>
        </w:rPr>
        <w:t xml:space="preserve">aquisição de </w:t>
      </w:r>
      <w:r w:rsidR="003563A2" w:rsidRPr="003563A2">
        <w:rPr>
          <w:rFonts w:ascii="Verdana" w:hAnsi="Verdana"/>
          <w:color w:val="FF0000"/>
          <w:highlight w:val="lightGray"/>
        </w:rPr>
        <w:t>material de consumo OU bens permanentes</w:t>
      </w:r>
      <w:r w:rsidRPr="002E00E8">
        <w:rPr>
          <w:rFonts w:ascii="Verdana" w:hAnsi="Verdana"/>
        </w:rPr>
        <w:t xml:space="preserve"> – </w:t>
      </w:r>
      <w:r w:rsidR="003563A2">
        <w:rPr>
          <w:rFonts w:ascii="Verdana" w:hAnsi="Verdana"/>
        </w:rPr>
        <w:t xml:space="preserve">aquisição de </w:t>
      </w:r>
      <w:r w:rsidR="003563A2" w:rsidRPr="003563A2">
        <w:rPr>
          <w:rFonts w:ascii="Verdana" w:hAnsi="Verdana"/>
          <w:color w:val="FF0000"/>
        </w:rPr>
        <w:t>&lt;INDICAR O OBJETO&gt;</w:t>
      </w:r>
      <w:r w:rsidRPr="002E00E8">
        <w:rPr>
          <w:rFonts w:ascii="Verdana" w:hAnsi="Verdana"/>
        </w:rPr>
        <w:t xml:space="preserve"> </w:t>
      </w:r>
      <w:r w:rsidR="003563A2">
        <w:rPr>
          <w:rFonts w:ascii="Verdana" w:hAnsi="Verdana"/>
        </w:rPr>
        <w:t xml:space="preserve">para </w:t>
      </w:r>
      <w:r w:rsidRPr="002E00E8">
        <w:rPr>
          <w:rFonts w:ascii="Verdana" w:hAnsi="Verdana"/>
        </w:rPr>
        <w:t xml:space="preserve">o </w:t>
      </w:r>
      <w:r w:rsidRPr="000A1757">
        <w:rPr>
          <w:rFonts w:ascii="Verdana" w:hAnsi="Verdana"/>
          <w:color w:val="FF0000"/>
        </w:rPr>
        <w:t>&lt;INDICAR O LOCAL&gt;</w:t>
      </w:r>
    </w:p>
    <w:p w:rsidR="007F611B" w:rsidRPr="002E00E8" w:rsidRDefault="007F611B" w:rsidP="002F0BBE">
      <w:pPr>
        <w:spacing w:after="0" w:line="240" w:lineRule="auto"/>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7F611B" w:rsidRPr="002E00E8" w:rsidRDefault="007F611B" w:rsidP="002F0BBE">
      <w:pPr>
        <w:pStyle w:val="Default"/>
        <w:rPr>
          <w:rFonts w:ascii="Verdana" w:hAnsi="Verdana"/>
          <w:color w:val="auto"/>
          <w:sz w:val="22"/>
          <w:szCs w:val="22"/>
        </w:rPr>
      </w:pPr>
    </w:p>
    <w:bookmarkEnd w:id="1"/>
    <w:bookmarkEnd w:id="2"/>
    <w:p w:rsidR="007F611B" w:rsidRPr="002E00E8" w:rsidRDefault="007F611B" w:rsidP="002F0BBE">
      <w:pPr>
        <w:pStyle w:val="Default"/>
        <w:jc w:val="center"/>
        <w:rPr>
          <w:rFonts w:ascii="Verdana" w:hAnsi="Verdana"/>
          <w:b/>
          <w:sz w:val="22"/>
          <w:szCs w:val="22"/>
          <w:u w:val="single"/>
        </w:rPr>
      </w:pPr>
      <w:r w:rsidRPr="002E00E8">
        <w:rPr>
          <w:rFonts w:ascii="Verdana" w:hAnsi="Verdana"/>
          <w:b/>
          <w:sz w:val="22"/>
          <w:szCs w:val="22"/>
          <w:u w:val="single"/>
        </w:rPr>
        <w:t>ANEXO I</w:t>
      </w:r>
    </w:p>
    <w:p w:rsidR="007F611B" w:rsidRPr="002E00E8" w:rsidRDefault="007F611B" w:rsidP="002F0BBE">
      <w:pPr>
        <w:pStyle w:val="Ttulo"/>
        <w:rPr>
          <w:rFonts w:ascii="Verdana" w:hAnsi="Verdana" w:cs="Arial"/>
          <w:sz w:val="22"/>
          <w:szCs w:val="22"/>
        </w:rPr>
      </w:pPr>
      <w:r w:rsidRPr="002E00E8">
        <w:rPr>
          <w:rFonts w:ascii="Verdana" w:hAnsi="Verdana" w:cs="Arial"/>
          <w:sz w:val="22"/>
          <w:szCs w:val="22"/>
        </w:rPr>
        <w:t xml:space="preserve">                                                                                                                                                                                                                                                                                               TERMO DE REFERÊNCIA </w:t>
      </w:r>
    </w:p>
    <w:p w:rsidR="007F611B" w:rsidRDefault="007F611B" w:rsidP="002F0BBE">
      <w:pPr>
        <w:spacing w:after="0" w:line="240" w:lineRule="auto"/>
        <w:jc w:val="both"/>
        <w:rPr>
          <w:rFonts w:ascii="Verdana" w:hAnsi="Verdana"/>
        </w:rPr>
      </w:pPr>
    </w:p>
    <w:p w:rsidR="007F611B" w:rsidRDefault="007F611B" w:rsidP="002F0BBE">
      <w:pPr>
        <w:spacing w:after="0" w:line="240" w:lineRule="auto"/>
        <w:jc w:val="both"/>
        <w:rPr>
          <w:rFonts w:ascii="Verdana" w:hAnsi="Verdana"/>
        </w:rPr>
      </w:pPr>
      <w:r>
        <w:rPr>
          <w:rFonts w:ascii="Verdana" w:hAnsi="Verdana"/>
        </w:rPr>
        <w:t xml:space="preserve">Conforme determina a Resolução SMA nº </w:t>
      </w:r>
      <w:r w:rsidR="00020997">
        <w:rPr>
          <w:rFonts w:ascii="Verdana" w:hAnsi="Verdana"/>
        </w:rPr>
        <w:t>59</w:t>
      </w:r>
      <w:r>
        <w:rPr>
          <w:rFonts w:ascii="Verdana" w:hAnsi="Verdana"/>
        </w:rPr>
        <w:t>/201</w:t>
      </w:r>
      <w:r w:rsidR="00020997">
        <w:rPr>
          <w:rFonts w:ascii="Verdana" w:hAnsi="Verdana"/>
        </w:rPr>
        <w:t>3</w:t>
      </w:r>
      <w:r>
        <w:rPr>
          <w:rFonts w:ascii="Verdana" w:hAnsi="Verdana"/>
        </w:rPr>
        <w:t>, o Termo de Referência deverá ser elaborado constando, ao menos, as seguintes informações:</w:t>
      </w:r>
    </w:p>
    <w:p w:rsidR="007F611B" w:rsidRDefault="007F611B" w:rsidP="002F0BBE">
      <w:pPr>
        <w:spacing w:after="0" w:line="240" w:lineRule="auto"/>
        <w:jc w:val="both"/>
        <w:rPr>
          <w:rFonts w:ascii="Verdana" w:hAnsi="Verdana"/>
        </w:rPr>
      </w:pPr>
    </w:p>
    <w:p w:rsidR="007F611B" w:rsidRPr="008E1238" w:rsidRDefault="007F611B" w:rsidP="002F0BBE">
      <w:pPr>
        <w:spacing w:after="0" w:line="240" w:lineRule="auto"/>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1. </w:t>
      </w:r>
      <w:r>
        <w:rPr>
          <w:rFonts w:ascii="Verdana" w:eastAsia="Times New Roman" w:hAnsi="Verdana"/>
          <w:color w:val="4C4C4C"/>
          <w:szCs w:val="20"/>
          <w:lang w:eastAsia="pt-BR"/>
        </w:rPr>
        <w:t>D</w:t>
      </w:r>
      <w:r w:rsidRPr="008E1238">
        <w:rPr>
          <w:rFonts w:ascii="Verdana" w:eastAsia="Times New Roman" w:hAnsi="Verdana"/>
          <w:color w:val="4C4C4C"/>
          <w:szCs w:val="20"/>
          <w:lang w:eastAsia="pt-BR"/>
        </w:rPr>
        <w:t xml:space="preserve">escrição detalhada do </w:t>
      </w:r>
      <w:r>
        <w:rPr>
          <w:rFonts w:ascii="Verdana" w:eastAsia="Times New Roman" w:hAnsi="Verdana"/>
          <w:color w:val="4C4C4C"/>
          <w:szCs w:val="20"/>
          <w:lang w:eastAsia="pt-BR"/>
        </w:rPr>
        <w:t>objeto</w:t>
      </w:r>
      <w:r w:rsidRPr="008E1238">
        <w:rPr>
          <w:rFonts w:ascii="Verdana" w:eastAsia="Times New Roman" w:hAnsi="Verdana"/>
          <w:color w:val="4C4C4C"/>
          <w:szCs w:val="20"/>
          <w:lang w:eastAsia="pt-BR"/>
        </w:rPr>
        <w:t xml:space="preserve"> se pretende </w:t>
      </w:r>
      <w:r w:rsidR="003563A2">
        <w:rPr>
          <w:rFonts w:ascii="Verdana" w:eastAsia="Times New Roman" w:hAnsi="Verdana"/>
          <w:color w:val="4C4C4C"/>
          <w:szCs w:val="20"/>
          <w:lang w:eastAsia="pt-BR"/>
        </w:rPr>
        <w:t>adquirir</w:t>
      </w:r>
      <w:r w:rsidRPr="008E1238">
        <w:rPr>
          <w:rFonts w:ascii="Verdana" w:eastAsia="Times New Roman" w:hAnsi="Verdana"/>
          <w:color w:val="4C4C4C"/>
          <w:szCs w:val="20"/>
          <w:lang w:eastAsia="pt-BR"/>
        </w:rPr>
        <w:t>, contendo todas as características necessárias para a identificação, a fim de afastar a interpretação diversa do objeto pretendido;</w:t>
      </w:r>
    </w:p>
    <w:p w:rsidR="007F611B" w:rsidRPr="008E1238" w:rsidRDefault="007F611B" w:rsidP="002F0BBE">
      <w:pPr>
        <w:spacing w:after="0" w:line="240" w:lineRule="auto"/>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2. </w:t>
      </w:r>
      <w:r w:rsidR="003563A2">
        <w:rPr>
          <w:rFonts w:ascii="Verdana" w:eastAsia="Times New Roman" w:hAnsi="Verdana"/>
          <w:color w:val="4C4C4C"/>
          <w:szCs w:val="20"/>
          <w:lang w:eastAsia="pt-BR"/>
        </w:rPr>
        <w:t>Prazo de entrega</w:t>
      </w:r>
      <w:r w:rsidRPr="008E1238">
        <w:rPr>
          <w:rFonts w:ascii="Verdana" w:eastAsia="Times New Roman" w:hAnsi="Verdana"/>
          <w:color w:val="4C4C4C"/>
          <w:szCs w:val="20"/>
          <w:lang w:eastAsia="pt-BR"/>
        </w:rPr>
        <w:t>;</w:t>
      </w:r>
    </w:p>
    <w:p w:rsidR="007F611B" w:rsidRPr="008E1238" w:rsidRDefault="007F611B" w:rsidP="002F0BBE">
      <w:pPr>
        <w:spacing w:after="0" w:line="240" w:lineRule="auto"/>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3. </w:t>
      </w:r>
      <w:r>
        <w:rPr>
          <w:rFonts w:ascii="Verdana" w:eastAsia="Times New Roman" w:hAnsi="Verdana"/>
          <w:color w:val="4C4C4C"/>
          <w:szCs w:val="20"/>
          <w:lang w:eastAsia="pt-BR"/>
        </w:rPr>
        <w:t>L</w:t>
      </w:r>
      <w:r w:rsidRPr="008E1238">
        <w:rPr>
          <w:rFonts w:ascii="Verdana" w:eastAsia="Times New Roman" w:hAnsi="Verdana"/>
          <w:color w:val="4C4C4C"/>
          <w:szCs w:val="20"/>
          <w:lang w:eastAsia="pt-BR"/>
        </w:rPr>
        <w:t>ocal d</w:t>
      </w:r>
      <w:r>
        <w:rPr>
          <w:rFonts w:ascii="Verdana" w:eastAsia="Times New Roman" w:hAnsi="Verdana"/>
          <w:color w:val="4C4C4C"/>
          <w:szCs w:val="20"/>
          <w:lang w:eastAsia="pt-BR"/>
        </w:rPr>
        <w:t xml:space="preserve">a </w:t>
      </w:r>
      <w:r w:rsidR="003563A2">
        <w:rPr>
          <w:rFonts w:ascii="Verdana" w:eastAsia="Times New Roman" w:hAnsi="Verdana"/>
          <w:color w:val="4C4C4C"/>
          <w:szCs w:val="20"/>
          <w:lang w:eastAsia="pt-BR"/>
        </w:rPr>
        <w:t>entrega</w:t>
      </w:r>
      <w:r w:rsidRPr="008E1238">
        <w:rPr>
          <w:rFonts w:ascii="Verdana" w:eastAsia="Times New Roman" w:hAnsi="Verdana"/>
          <w:color w:val="4C4C4C"/>
          <w:szCs w:val="20"/>
          <w:lang w:eastAsia="pt-BR"/>
        </w:rPr>
        <w:t>;</w:t>
      </w:r>
    </w:p>
    <w:p w:rsidR="007F611B" w:rsidRPr="008E1238" w:rsidRDefault="007F611B" w:rsidP="002F0BBE">
      <w:pPr>
        <w:spacing w:after="0" w:line="240" w:lineRule="auto"/>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4. </w:t>
      </w:r>
      <w:r>
        <w:rPr>
          <w:rFonts w:ascii="Verdana" w:eastAsia="Times New Roman" w:hAnsi="Verdana"/>
          <w:color w:val="4C4C4C"/>
          <w:szCs w:val="20"/>
          <w:lang w:eastAsia="pt-BR"/>
        </w:rPr>
        <w:t>F</w:t>
      </w:r>
      <w:r w:rsidRPr="008E1238">
        <w:rPr>
          <w:rFonts w:ascii="Verdana" w:eastAsia="Times New Roman" w:hAnsi="Verdana"/>
          <w:color w:val="4C4C4C"/>
          <w:szCs w:val="20"/>
          <w:lang w:eastAsia="pt-BR"/>
        </w:rPr>
        <w:t>orma de</w:t>
      </w:r>
      <w:r>
        <w:rPr>
          <w:rFonts w:ascii="Verdana" w:eastAsia="Times New Roman" w:hAnsi="Verdana"/>
          <w:color w:val="4C4C4C"/>
          <w:szCs w:val="20"/>
          <w:lang w:eastAsia="pt-BR"/>
        </w:rPr>
        <w:t xml:space="preserve"> </w:t>
      </w:r>
      <w:r w:rsidRPr="008E1238">
        <w:rPr>
          <w:rFonts w:ascii="Verdana" w:eastAsia="Times New Roman" w:hAnsi="Verdana"/>
          <w:color w:val="4C4C4C"/>
          <w:szCs w:val="20"/>
          <w:lang w:eastAsia="pt-BR"/>
        </w:rPr>
        <w:t>pagamento;</w:t>
      </w:r>
    </w:p>
    <w:p w:rsidR="007F611B" w:rsidRPr="008E1238" w:rsidRDefault="007F611B" w:rsidP="002F0BBE">
      <w:pPr>
        <w:spacing w:after="0" w:line="240" w:lineRule="auto"/>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5. </w:t>
      </w:r>
      <w:r>
        <w:rPr>
          <w:rFonts w:ascii="Verdana" w:eastAsia="Times New Roman" w:hAnsi="Verdana"/>
          <w:color w:val="4C4C4C"/>
          <w:szCs w:val="20"/>
          <w:lang w:eastAsia="pt-BR"/>
        </w:rPr>
        <w:t>Q</w:t>
      </w:r>
      <w:r w:rsidRPr="008E1238">
        <w:rPr>
          <w:rFonts w:ascii="Verdana" w:eastAsia="Times New Roman" w:hAnsi="Verdana"/>
          <w:color w:val="4C4C4C"/>
          <w:szCs w:val="20"/>
          <w:lang w:eastAsia="pt-BR"/>
        </w:rPr>
        <w:t>uantitativos almejados;</w:t>
      </w:r>
    </w:p>
    <w:p w:rsidR="007F611B" w:rsidRPr="008E1238" w:rsidRDefault="007F611B" w:rsidP="002F0BBE">
      <w:pPr>
        <w:spacing w:after="0" w:line="240" w:lineRule="auto"/>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6. </w:t>
      </w:r>
      <w:r>
        <w:rPr>
          <w:rFonts w:ascii="Verdana" w:eastAsia="Times New Roman" w:hAnsi="Verdana"/>
          <w:color w:val="4C4C4C"/>
          <w:szCs w:val="20"/>
          <w:lang w:eastAsia="pt-BR"/>
        </w:rPr>
        <w:t>O</w:t>
      </w:r>
      <w:r w:rsidRPr="008E1238">
        <w:rPr>
          <w:rFonts w:ascii="Verdana" w:eastAsia="Times New Roman" w:hAnsi="Verdana"/>
          <w:color w:val="4C4C4C"/>
          <w:szCs w:val="20"/>
          <w:lang w:eastAsia="pt-BR"/>
        </w:rPr>
        <w:t>brigações do Estado e do contratado;</w:t>
      </w:r>
    </w:p>
    <w:p w:rsidR="007F611B" w:rsidRPr="008E1238" w:rsidRDefault="007F611B" w:rsidP="002F0BBE">
      <w:pPr>
        <w:spacing w:after="0" w:line="240" w:lineRule="auto"/>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7. </w:t>
      </w:r>
      <w:r>
        <w:rPr>
          <w:rFonts w:ascii="Verdana" w:eastAsia="Times New Roman" w:hAnsi="Verdana"/>
          <w:color w:val="4C4C4C"/>
          <w:szCs w:val="20"/>
          <w:lang w:eastAsia="pt-BR"/>
        </w:rPr>
        <w:t>C</w:t>
      </w:r>
      <w:r w:rsidRPr="008E1238">
        <w:rPr>
          <w:rFonts w:ascii="Verdana" w:eastAsia="Times New Roman" w:hAnsi="Verdana"/>
          <w:color w:val="4C4C4C"/>
          <w:szCs w:val="20"/>
          <w:lang w:eastAsia="pt-BR"/>
        </w:rPr>
        <w:t xml:space="preserve">ritérios para </w:t>
      </w:r>
      <w:r w:rsidR="003563A2">
        <w:rPr>
          <w:rFonts w:ascii="Verdana" w:eastAsia="Times New Roman" w:hAnsi="Verdana"/>
          <w:color w:val="4C4C4C"/>
          <w:szCs w:val="20"/>
          <w:lang w:eastAsia="pt-BR"/>
        </w:rPr>
        <w:t>recebimento</w:t>
      </w:r>
      <w:r w:rsidRPr="008E1238">
        <w:rPr>
          <w:rFonts w:ascii="Verdana" w:eastAsia="Times New Roman" w:hAnsi="Verdana"/>
          <w:color w:val="4C4C4C"/>
          <w:szCs w:val="20"/>
          <w:lang w:eastAsia="pt-BR"/>
        </w:rPr>
        <w:t xml:space="preserve"> e avaliação do objeto;</w:t>
      </w:r>
    </w:p>
    <w:p w:rsidR="007F611B" w:rsidRPr="008E1238" w:rsidRDefault="007F611B" w:rsidP="002F0BBE">
      <w:pPr>
        <w:spacing w:after="0" w:line="240" w:lineRule="auto"/>
        <w:jc w:val="both"/>
        <w:rPr>
          <w:rFonts w:ascii="Verdana" w:eastAsia="Times New Roman" w:hAnsi="Verdana"/>
          <w:color w:val="4C4C4C"/>
          <w:lang w:eastAsia="pt-BR"/>
        </w:rPr>
      </w:pPr>
      <w:r w:rsidRPr="008E1238">
        <w:rPr>
          <w:rFonts w:ascii="Verdana" w:eastAsia="Times New Roman" w:hAnsi="Verdana"/>
          <w:color w:val="4C4C4C"/>
          <w:szCs w:val="20"/>
          <w:lang w:eastAsia="pt-BR"/>
        </w:rPr>
        <w:t xml:space="preserve">8. </w:t>
      </w:r>
      <w:r>
        <w:rPr>
          <w:rFonts w:ascii="Verdana" w:eastAsia="Times New Roman" w:hAnsi="Verdana"/>
          <w:color w:val="4C4C4C"/>
          <w:szCs w:val="20"/>
          <w:lang w:eastAsia="pt-BR"/>
        </w:rPr>
        <w:t>O</w:t>
      </w:r>
      <w:r w:rsidRPr="008E1238">
        <w:rPr>
          <w:rFonts w:ascii="Verdana" w:eastAsia="Times New Roman" w:hAnsi="Verdana"/>
          <w:color w:val="4C4C4C"/>
          <w:szCs w:val="20"/>
          <w:lang w:eastAsia="pt-BR"/>
        </w:rPr>
        <w:t>utras i</w:t>
      </w:r>
      <w:r w:rsidRPr="008E1238">
        <w:rPr>
          <w:rFonts w:ascii="Verdana" w:eastAsia="Times New Roman" w:hAnsi="Verdana"/>
          <w:color w:val="4C4C4C"/>
          <w:lang w:eastAsia="pt-BR"/>
        </w:rPr>
        <w:t>nformações que se mostrem necessárias.</w:t>
      </w:r>
    </w:p>
    <w:p w:rsidR="007F611B" w:rsidRDefault="007F611B" w:rsidP="002F0BBE">
      <w:pPr>
        <w:spacing w:after="0" w:line="240" w:lineRule="auto"/>
        <w:rPr>
          <w:rFonts w:ascii="Verdana" w:hAnsi="Verdana"/>
        </w:rPr>
      </w:pPr>
    </w:p>
    <w:p w:rsidR="007F611B" w:rsidRDefault="007F611B" w:rsidP="002F0BBE">
      <w:pPr>
        <w:spacing w:after="0" w:line="240" w:lineRule="auto"/>
        <w:rPr>
          <w:rFonts w:ascii="Verdana" w:hAnsi="Verdana"/>
        </w:rPr>
      </w:pPr>
      <w:r>
        <w:rPr>
          <w:rFonts w:ascii="Verdana" w:hAnsi="Verdana"/>
        </w:rPr>
        <w:br w:type="page"/>
      </w:r>
    </w:p>
    <w:p w:rsidR="003563A2" w:rsidRPr="002E00E8" w:rsidRDefault="003563A2" w:rsidP="003563A2">
      <w:pPr>
        <w:suppressAutoHyphens/>
        <w:spacing w:after="0" w:line="240" w:lineRule="auto"/>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3563A2" w:rsidRPr="002E00E8" w:rsidRDefault="003563A2" w:rsidP="003563A2">
      <w:pPr>
        <w:spacing w:after="0" w:line="240" w:lineRule="auto"/>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3563A2" w:rsidRPr="002E00E8" w:rsidRDefault="003563A2" w:rsidP="003563A2">
      <w:pPr>
        <w:spacing w:after="0" w:line="240" w:lineRule="auto"/>
        <w:ind w:left="2127" w:hanging="2127"/>
        <w:jc w:val="both"/>
        <w:rPr>
          <w:rFonts w:ascii="Verdana" w:hAnsi="Verdana"/>
        </w:rPr>
      </w:pPr>
      <w:r w:rsidRPr="002E00E8">
        <w:rPr>
          <w:rFonts w:ascii="Verdana" w:hAnsi="Verdana"/>
          <w:b/>
        </w:rPr>
        <w:t>Assunto:</w:t>
      </w:r>
      <w:r w:rsidRPr="002E00E8">
        <w:rPr>
          <w:rFonts w:ascii="Verdana" w:hAnsi="Verdana"/>
        </w:rPr>
        <w:tab/>
        <w:t xml:space="preserve">Processo de </w:t>
      </w:r>
      <w:r>
        <w:rPr>
          <w:rFonts w:ascii="Verdana" w:hAnsi="Verdana"/>
        </w:rPr>
        <w:t xml:space="preserve">aquisição de </w:t>
      </w:r>
      <w:r w:rsidRPr="003563A2">
        <w:rPr>
          <w:rFonts w:ascii="Verdana" w:hAnsi="Verdana"/>
          <w:color w:val="FF0000"/>
          <w:highlight w:val="lightGray"/>
        </w:rPr>
        <w:t>material de consumo OU bens permanentes</w:t>
      </w:r>
      <w:r w:rsidRPr="002E00E8">
        <w:rPr>
          <w:rFonts w:ascii="Verdana" w:hAnsi="Verdana"/>
        </w:rPr>
        <w:t xml:space="preserve"> – </w:t>
      </w:r>
      <w:r>
        <w:rPr>
          <w:rFonts w:ascii="Verdana" w:hAnsi="Verdana"/>
        </w:rPr>
        <w:t xml:space="preserve">aquisição de </w:t>
      </w:r>
      <w:r w:rsidRPr="003563A2">
        <w:rPr>
          <w:rFonts w:ascii="Verdana" w:hAnsi="Verdana"/>
          <w:color w:val="FF0000"/>
        </w:rPr>
        <w:t>&lt;INDICAR O OBJETO&gt;</w:t>
      </w:r>
      <w:r w:rsidRPr="002E00E8">
        <w:rPr>
          <w:rFonts w:ascii="Verdana" w:hAnsi="Verdana"/>
        </w:rPr>
        <w:t xml:space="preserve"> </w:t>
      </w:r>
      <w:r>
        <w:rPr>
          <w:rFonts w:ascii="Verdana" w:hAnsi="Verdana"/>
        </w:rPr>
        <w:t xml:space="preserve">para </w:t>
      </w:r>
      <w:r w:rsidRPr="002E00E8">
        <w:rPr>
          <w:rFonts w:ascii="Verdana" w:hAnsi="Verdana"/>
        </w:rPr>
        <w:t xml:space="preserve">o </w:t>
      </w:r>
      <w:r w:rsidRPr="000A1757">
        <w:rPr>
          <w:rFonts w:ascii="Verdana" w:hAnsi="Verdana"/>
          <w:color w:val="FF0000"/>
        </w:rPr>
        <w:t>&lt;INDICAR O LOCAL&gt;</w:t>
      </w:r>
    </w:p>
    <w:p w:rsidR="003563A2" w:rsidRPr="002E00E8" w:rsidRDefault="003563A2" w:rsidP="003563A2">
      <w:pPr>
        <w:spacing w:after="0" w:line="240" w:lineRule="auto"/>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7F611B" w:rsidRDefault="007F611B" w:rsidP="002F0BBE">
      <w:pPr>
        <w:spacing w:after="0" w:line="240" w:lineRule="auto"/>
        <w:jc w:val="both"/>
        <w:rPr>
          <w:rFonts w:ascii="Verdana" w:hAnsi="Verdana"/>
          <w:sz w:val="24"/>
        </w:rPr>
      </w:pPr>
    </w:p>
    <w:p w:rsidR="007F611B" w:rsidRDefault="007F611B" w:rsidP="002F0BBE">
      <w:pPr>
        <w:spacing w:after="0" w:line="240" w:lineRule="auto"/>
        <w:jc w:val="center"/>
        <w:rPr>
          <w:rFonts w:ascii="Verdana" w:hAnsi="Verdana"/>
          <w:b/>
          <w:color w:val="000000"/>
          <w:u w:val="single"/>
        </w:rPr>
      </w:pPr>
      <w:r w:rsidRPr="002E00E8">
        <w:rPr>
          <w:rFonts w:ascii="Verdana" w:hAnsi="Verdana"/>
          <w:b/>
          <w:color w:val="000000"/>
          <w:u w:val="single"/>
        </w:rPr>
        <w:t>ANEXO II</w:t>
      </w:r>
    </w:p>
    <w:p w:rsidR="00644249" w:rsidRPr="002E00E8" w:rsidRDefault="00644249" w:rsidP="002F0BBE">
      <w:pPr>
        <w:spacing w:after="0" w:line="240" w:lineRule="auto"/>
        <w:jc w:val="center"/>
        <w:rPr>
          <w:rFonts w:ascii="Verdana" w:hAnsi="Verdana"/>
          <w:b/>
          <w:color w:val="000000"/>
          <w:u w:val="single"/>
        </w:rPr>
      </w:pPr>
    </w:p>
    <w:p w:rsidR="00DD4CE0" w:rsidRDefault="00DD4CE0" w:rsidP="00DD4CE0">
      <w:pPr>
        <w:spacing w:after="0" w:line="240" w:lineRule="auto"/>
        <w:jc w:val="center"/>
        <w:rPr>
          <w:rFonts w:ascii="Verdana" w:hAnsi="Verdana"/>
          <w:b/>
          <w:bCs/>
        </w:rPr>
      </w:pPr>
      <w:r>
        <w:rPr>
          <w:rFonts w:ascii="Verdana" w:hAnsi="Verdana"/>
          <w:b/>
          <w:bCs/>
        </w:rPr>
        <w:t xml:space="preserve">RESOLUÇÃO SMA Nº </w:t>
      </w:r>
      <w:r w:rsidR="00644249">
        <w:rPr>
          <w:rFonts w:ascii="Verdana" w:hAnsi="Verdana"/>
          <w:b/>
          <w:bCs/>
        </w:rPr>
        <w:t>57/2013</w:t>
      </w:r>
    </w:p>
    <w:p w:rsidR="00644249" w:rsidRPr="006279AE" w:rsidRDefault="00644249" w:rsidP="00644249">
      <w:pPr>
        <w:spacing w:after="0" w:line="240" w:lineRule="auto"/>
        <w:jc w:val="center"/>
        <w:rPr>
          <w:rFonts w:ascii="Verdana" w:hAnsi="Verdana"/>
          <w:b/>
          <w:bCs/>
        </w:rPr>
      </w:pPr>
    </w:p>
    <w:p w:rsidR="00644249" w:rsidRPr="00C84085" w:rsidRDefault="00644249" w:rsidP="00644249">
      <w:pPr>
        <w:widowControl w:val="0"/>
        <w:spacing w:after="0" w:line="240" w:lineRule="auto"/>
        <w:ind w:left="3969"/>
        <w:jc w:val="both"/>
        <w:rPr>
          <w:rFonts w:ascii="Verdana" w:hAnsi="Verdana"/>
          <w:bCs/>
          <w:i/>
        </w:rPr>
      </w:pPr>
      <w:r w:rsidRPr="00C84085">
        <w:rPr>
          <w:rFonts w:ascii="Verdana" w:hAnsi="Verdana"/>
          <w:bCs/>
          <w:i/>
        </w:rPr>
        <w:t xml:space="preserve">Dispõe sobre a aplicação das sanções de advertência e multas relativas aos procedimentos de contratação, no âmbito da Secretaria de Estado do Meio Ambiente. </w:t>
      </w:r>
    </w:p>
    <w:p w:rsidR="00644249" w:rsidRPr="00C84085" w:rsidRDefault="00644249" w:rsidP="00644249">
      <w:pPr>
        <w:widowControl w:val="0"/>
        <w:spacing w:after="0" w:line="240" w:lineRule="auto"/>
        <w:jc w:val="both"/>
        <w:rPr>
          <w:rFonts w:ascii="Verdana" w:hAnsi="Verdana"/>
          <w:bCs/>
          <w:i/>
        </w:rPr>
      </w:pPr>
    </w:p>
    <w:p w:rsidR="00644249" w:rsidRPr="00C84085" w:rsidRDefault="00644249" w:rsidP="00644249">
      <w:pPr>
        <w:autoSpaceDE w:val="0"/>
        <w:autoSpaceDN w:val="0"/>
        <w:adjustRightInd w:val="0"/>
        <w:spacing w:after="0" w:line="240" w:lineRule="auto"/>
        <w:jc w:val="both"/>
        <w:rPr>
          <w:rFonts w:ascii="Verdana" w:hAnsi="Verdana"/>
          <w:b/>
          <w:bCs/>
        </w:rPr>
      </w:pPr>
      <w:r w:rsidRPr="00C84085">
        <w:rPr>
          <w:rFonts w:ascii="Verdana" w:hAnsi="Verdana"/>
          <w:bCs/>
          <w:lang w:eastAsia="ja-JP"/>
        </w:rPr>
        <w:t>O SECRETÁRIO DE ESTADO DO MEIO AMBIENTE</w:t>
      </w:r>
      <w:r w:rsidRPr="00C84085">
        <w:rPr>
          <w:rFonts w:ascii="Verdana" w:hAnsi="Verdana"/>
          <w:lang w:eastAsia="ja-JP"/>
        </w:rPr>
        <w:t>, no uso de suas atribuições legais,</w:t>
      </w:r>
      <w:r w:rsidRPr="00C84085">
        <w:rPr>
          <w:rFonts w:ascii="Verdana" w:hAnsi="Verdana"/>
          <w:bCs/>
        </w:rPr>
        <w:t xml:space="preserve"> com fundamento no artigo 3º do Decreto estadual nº 31.138, de 09 de janeiro de 1990, com a redação dada pelo artigo 2º do Decreto estadual nº 33.701, de 22 de agosto de 1991, e considerando as disposições das Leis federais nº 8.666, de 21 de junho de 1993, e nº 10.520, de 17 de julho de 2002, e da Lei estadual nº 6.544, de 22 de junho de 1989,</w:t>
      </w:r>
      <w:r>
        <w:rPr>
          <w:rFonts w:ascii="Verdana" w:hAnsi="Verdana"/>
          <w:bCs/>
        </w:rPr>
        <w:t xml:space="preserve"> </w:t>
      </w:r>
      <w:r w:rsidRPr="00C84085">
        <w:rPr>
          <w:rFonts w:ascii="Verdana" w:hAnsi="Verdana"/>
          <w:b/>
          <w:bCs/>
        </w:rPr>
        <w:t>RESOLVE:</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center"/>
        <w:rPr>
          <w:rFonts w:ascii="Verdana" w:hAnsi="Verdana"/>
          <w:b/>
          <w:bCs/>
        </w:rPr>
      </w:pPr>
      <w:r w:rsidRPr="00C84085">
        <w:rPr>
          <w:rFonts w:ascii="Verdana" w:hAnsi="Verdana"/>
          <w:b/>
          <w:bCs/>
        </w:rPr>
        <w:t>CAPÍTULO I</w:t>
      </w:r>
    </w:p>
    <w:p w:rsidR="00644249" w:rsidRPr="00C84085" w:rsidRDefault="00644249" w:rsidP="00644249">
      <w:pPr>
        <w:widowControl w:val="0"/>
        <w:spacing w:after="0" w:line="240" w:lineRule="auto"/>
        <w:jc w:val="center"/>
        <w:rPr>
          <w:rFonts w:ascii="Verdana" w:hAnsi="Verdana"/>
          <w:b/>
          <w:bCs/>
        </w:rPr>
      </w:pPr>
      <w:r w:rsidRPr="00C84085">
        <w:rPr>
          <w:rFonts w:ascii="Verdana" w:hAnsi="Verdana"/>
          <w:b/>
          <w:bCs/>
        </w:rPr>
        <w:t>DAS DISPOSIÇÕES GERAIS</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1º -</w:t>
      </w:r>
      <w:r w:rsidRPr="00C84085">
        <w:rPr>
          <w:rFonts w:ascii="Verdana" w:hAnsi="Verdana"/>
          <w:bCs/>
        </w:rPr>
        <w:t xml:space="preserve"> A aplicação das sanções de natureza pecuniária e de advertência, a que se referem o artigo 7º da Lei federal nº 10.520, de 17 de julho de 2002, os artigos 81, 86 e 87, I e II, da Lei federal nº 8.666, de 21 de junho de 1993, e os artigos 79, 80 e 81, I e II, da Lei estadual nº 6.544, de 22 de junho de 1989, obedecerá às normas estabelecidas na presente Resolução.</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2º -</w:t>
      </w:r>
      <w:r w:rsidRPr="00C84085">
        <w:rPr>
          <w:rFonts w:ascii="Verdana" w:hAnsi="Verdana"/>
          <w:bCs/>
        </w:rPr>
        <w:t xml:space="preserve"> As sanções serão aplicadas com observância dos princípios da razoabilidade e da proporcionalidade.</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3º -</w:t>
      </w:r>
      <w:r w:rsidRPr="00C84085">
        <w:rPr>
          <w:rFonts w:ascii="Verdana" w:hAnsi="Verdana"/>
          <w:bCs/>
        </w:rPr>
        <w:t xml:space="preserve"> As sanções serão aplicadas após regular processo administrativo com garantia de prévia e ampla defesa, observado, no que couber, o procedimento estabelecido nas instruções contidas na Resolução da Casa Civil nº 52, de 19 de julho de 2005, do Comitê de Qualidade da Gestão Pública, ou em outro ato regulamentar que a substituir.</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center"/>
        <w:rPr>
          <w:rFonts w:ascii="Verdana" w:hAnsi="Verdana"/>
          <w:b/>
          <w:bCs/>
        </w:rPr>
      </w:pPr>
      <w:r w:rsidRPr="00C84085">
        <w:rPr>
          <w:rFonts w:ascii="Verdana" w:hAnsi="Verdana"/>
          <w:b/>
          <w:bCs/>
        </w:rPr>
        <w:t>CAPÍTULO II</w:t>
      </w:r>
    </w:p>
    <w:p w:rsidR="00644249" w:rsidRPr="00C84085" w:rsidRDefault="00644249" w:rsidP="00644249">
      <w:pPr>
        <w:widowControl w:val="0"/>
        <w:spacing w:after="0" w:line="240" w:lineRule="auto"/>
        <w:jc w:val="center"/>
        <w:rPr>
          <w:rFonts w:ascii="Verdana" w:hAnsi="Verdana"/>
          <w:b/>
          <w:bCs/>
        </w:rPr>
      </w:pPr>
      <w:r w:rsidRPr="00C84085">
        <w:rPr>
          <w:rFonts w:ascii="Verdana" w:hAnsi="Verdana"/>
          <w:b/>
          <w:bCs/>
        </w:rPr>
        <w:t>DOS PRAZOS</w:t>
      </w:r>
    </w:p>
    <w:p w:rsidR="00644249" w:rsidRPr="00C84085" w:rsidRDefault="00644249" w:rsidP="00644249">
      <w:pPr>
        <w:widowControl w:val="0"/>
        <w:spacing w:after="0" w:line="240" w:lineRule="auto"/>
        <w:jc w:val="both"/>
        <w:rPr>
          <w:rFonts w:ascii="Verdana" w:hAnsi="Verdana"/>
          <w:b/>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lastRenderedPageBreak/>
        <w:t>Artigo 4º -</w:t>
      </w:r>
      <w:r w:rsidRPr="00C84085">
        <w:rPr>
          <w:rFonts w:ascii="Verdana" w:hAnsi="Verdana"/>
          <w:bCs/>
        </w:rPr>
        <w:t xml:space="preserve"> O prazo para apresentação de defesa prévia será de </w:t>
      </w:r>
      <w:proofErr w:type="gramStart"/>
      <w:r w:rsidRPr="00C84085">
        <w:rPr>
          <w:rFonts w:ascii="Verdana" w:hAnsi="Verdana"/>
          <w:bCs/>
        </w:rPr>
        <w:t>5</w:t>
      </w:r>
      <w:proofErr w:type="gramEnd"/>
      <w:r w:rsidRPr="00C84085">
        <w:rPr>
          <w:rFonts w:ascii="Verdana" w:hAnsi="Verdana"/>
          <w:bCs/>
        </w:rPr>
        <w:t xml:space="preserve"> (cinco) dias úteis. </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5º -</w:t>
      </w:r>
      <w:r w:rsidRPr="00C84085">
        <w:rPr>
          <w:rFonts w:ascii="Verdana" w:hAnsi="Verdana"/>
          <w:bCs/>
        </w:rPr>
        <w:t xml:space="preserve"> Da decisão, caberá recurso, no prazo de </w:t>
      </w:r>
      <w:proofErr w:type="gramStart"/>
      <w:r w:rsidRPr="00C84085">
        <w:rPr>
          <w:rFonts w:ascii="Verdana" w:hAnsi="Verdana"/>
          <w:bCs/>
        </w:rPr>
        <w:t>5</w:t>
      </w:r>
      <w:proofErr w:type="gramEnd"/>
      <w:r w:rsidRPr="00C84085">
        <w:rPr>
          <w:rFonts w:ascii="Verdana" w:hAnsi="Verdana"/>
          <w:bCs/>
        </w:rPr>
        <w:t xml:space="preserve"> (cinco) dias úteis, contados da notificação.</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 xml:space="preserve">Artigo 6º - </w:t>
      </w:r>
      <w:r w:rsidRPr="00C84085">
        <w:rPr>
          <w:rFonts w:ascii="Verdana" w:hAnsi="Verdana"/>
          <w:bCs/>
        </w:rPr>
        <w:t>A contagem dos prazos de entrega e de início de execução será feita em dias corridos, iniciando-se no primeiro dia útil subsequente à data estabelecida no instrumento contratual.</w:t>
      </w:r>
    </w:p>
    <w:p w:rsidR="00644249" w:rsidRPr="00C84085" w:rsidRDefault="00644249" w:rsidP="00644249">
      <w:pPr>
        <w:widowControl w:val="0"/>
        <w:spacing w:after="0" w:line="240" w:lineRule="auto"/>
        <w:jc w:val="both"/>
        <w:rPr>
          <w:rFonts w:ascii="Verdana" w:hAnsi="Verdana"/>
          <w:b/>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Parágrafo único -</w:t>
      </w:r>
      <w:r w:rsidRPr="00C84085">
        <w:rPr>
          <w:rFonts w:ascii="Verdana" w:hAnsi="Verdana"/>
          <w:bCs/>
        </w:rPr>
        <w:t xml:space="preserve"> Só se iniciam e vencem os prazos referidos neste artigo em dia de expediente na Secretaria de Estado do Meio Ambiente.</w:t>
      </w:r>
    </w:p>
    <w:p w:rsidR="00644249" w:rsidRPr="00C84085" w:rsidRDefault="00644249" w:rsidP="00644249">
      <w:pPr>
        <w:widowControl w:val="0"/>
        <w:spacing w:after="0" w:line="240" w:lineRule="auto"/>
        <w:jc w:val="both"/>
        <w:rPr>
          <w:rFonts w:ascii="Verdana" w:hAnsi="Verdana"/>
          <w:b/>
          <w:bCs/>
        </w:rPr>
      </w:pPr>
    </w:p>
    <w:p w:rsidR="00644249" w:rsidRPr="00C84085" w:rsidRDefault="00644249" w:rsidP="00644249">
      <w:pPr>
        <w:widowControl w:val="0"/>
        <w:spacing w:after="0" w:line="240" w:lineRule="auto"/>
        <w:jc w:val="center"/>
        <w:rPr>
          <w:rFonts w:ascii="Verdana" w:hAnsi="Verdana"/>
          <w:b/>
          <w:bCs/>
        </w:rPr>
      </w:pPr>
      <w:r w:rsidRPr="00C84085">
        <w:rPr>
          <w:rFonts w:ascii="Verdana" w:hAnsi="Verdana"/>
          <w:b/>
          <w:bCs/>
        </w:rPr>
        <w:t>CAPÍTULO III</w:t>
      </w:r>
    </w:p>
    <w:p w:rsidR="00644249" w:rsidRPr="00C84085" w:rsidRDefault="00644249" w:rsidP="00644249">
      <w:pPr>
        <w:widowControl w:val="0"/>
        <w:spacing w:after="0" w:line="240" w:lineRule="auto"/>
        <w:jc w:val="center"/>
        <w:rPr>
          <w:rFonts w:ascii="Verdana" w:hAnsi="Verdana"/>
          <w:b/>
          <w:bCs/>
        </w:rPr>
      </w:pPr>
      <w:r w:rsidRPr="00C84085">
        <w:rPr>
          <w:rFonts w:ascii="Verdana" w:hAnsi="Verdana"/>
          <w:b/>
          <w:bCs/>
        </w:rPr>
        <w:t>DAS SANÇÕES APLICÁVEIS</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7º -</w:t>
      </w:r>
      <w:r w:rsidRPr="00C84085">
        <w:rPr>
          <w:rFonts w:ascii="Verdana" w:hAnsi="Verdana"/>
          <w:bCs/>
        </w:rPr>
        <w:t xml:space="preserve"> A inexecução total ou parcial de contratos, assim como a execução irregular ou o atraso injustificado na execução, sujeitará o contratado à aplicação das seguintes sanções:</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Cs/>
        </w:rPr>
        <w:t>I - advertência; e/</w:t>
      </w:r>
      <w:proofErr w:type="gramStart"/>
      <w:r w:rsidRPr="00C84085">
        <w:rPr>
          <w:rFonts w:ascii="Verdana" w:hAnsi="Verdana"/>
          <w:bCs/>
        </w:rPr>
        <w:t>ou</w:t>
      </w:r>
      <w:proofErr w:type="gramEnd"/>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Cs/>
        </w:rPr>
        <w:t>II - multas.</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8º -</w:t>
      </w:r>
      <w:r w:rsidRPr="00C84085">
        <w:rPr>
          <w:rFonts w:ascii="Verdana" w:hAnsi="Verdana"/>
          <w:bCs/>
        </w:rPr>
        <w:t xml:space="preserve"> A pena de advertência será aplicada a critério da autoridade, quando o contratado infringir obrigação contratual pela primeira vez, exceto nas contratações decorrentes de certames </w:t>
      </w:r>
      <w:proofErr w:type="gramStart"/>
      <w:r w:rsidRPr="00C84085">
        <w:rPr>
          <w:rFonts w:ascii="Verdana" w:hAnsi="Verdana"/>
          <w:bCs/>
        </w:rPr>
        <w:t>realizados na modalidade pregão, prevista na Lei federal</w:t>
      </w:r>
      <w:proofErr w:type="gramEnd"/>
      <w:r w:rsidRPr="00C84085">
        <w:rPr>
          <w:rFonts w:ascii="Verdana" w:hAnsi="Verdana"/>
          <w:bCs/>
        </w:rPr>
        <w:t xml:space="preserve"> nº 10.520, de 17 de julho de 2002.</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9º -</w:t>
      </w:r>
      <w:r w:rsidRPr="00C84085">
        <w:rPr>
          <w:rFonts w:ascii="Verdana" w:hAnsi="Verdana"/>
          <w:bCs/>
        </w:rPr>
        <w:t xml:space="preserve"> A pena de multa será assim aplicada:</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Cs/>
        </w:rPr>
        <w:t>I - de 30% do valor total corrigido da avença, no caso de inexecução total do contrato;</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Cs/>
        </w:rPr>
        <w:t>II - de 30% (trinta por cento) do valor corrigido da avença, relativo à parte da obrigação não cumprida, no caso de inexecução parcial do contrato;</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Cs/>
        </w:rPr>
        <w:t>III - de 1% (um por cento) do valor corrigido da avença, no caso de atraso injustificado na execução do contrato, acrescido de:</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Cs/>
        </w:rPr>
        <w:t>a) 0,2% (dois décimos por cento) ao dia, para atrasos de até 30 dias;</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Cs/>
        </w:rPr>
        <w:t xml:space="preserve">b) 0,4% (quatro décimos por cento) ao dia, para atrasos superiores </w:t>
      </w:r>
      <w:proofErr w:type="gramStart"/>
      <w:r w:rsidRPr="00C84085">
        <w:rPr>
          <w:rFonts w:ascii="Verdana" w:hAnsi="Verdana"/>
          <w:bCs/>
        </w:rPr>
        <w:t>a</w:t>
      </w:r>
      <w:proofErr w:type="gramEnd"/>
      <w:r w:rsidRPr="00C84085">
        <w:rPr>
          <w:rFonts w:ascii="Verdana" w:hAnsi="Verdana"/>
          <w:bCs/>
        </w:rPr>
        <w:t xml:space="preserve"> 30 dias, no que exceder ao prazo previsto na alínea “a” deste inciso.</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Cs/>
        </w:rPr>
        <w:t>§ 1º - Os percentuais de que tratam as alíneas “a” e “b”, do inciso III, deste artigo, incidirão sobre o valor total corrigido do contrato.</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Cs/>
        </w:rPr>
        <w:t>§ 2º - A reincidência no descumprimento do prazo de entrega ensejará a aplicação da multa em dobro.</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Cs/>
        </w:rPr>
        <w:t>§ 3º -</w:t>
      </w:r>
      <w:r w:rsidRPr="00C84085">
        <w:rPr>
          <w:rFonts w:ascii="Verdana" w:hAnsi="Verdana"/>
          <w:b/>
          <w:bCs/>
        </w:rPr>
        <w:t xml:space="preserve"> </w:t>
      </w:r>
      <w:r w:rsidRPr="00C84085">
        <w:rPr>
          <w:rFonts w:ascii="Verdana" w:hAnsi="Verdana"/>
          <w:bCs/>
        </w:rPr>
        <w:t xml:space="preserve">O valor correspondente à multa aplicada poderá ser, a critério </w:t>
      </w:r>
      <w:proofErr w:type="gramStart"/>
      <w:r w:rsidRPr="00C84085">
        <w:rPr>
          <w:rFonts w:ascii="Verdana" w:hAnsi="Verdana"/>
          <w:bCs/>
        </w:rPr>
        <w:t>da Administração, descontado dos pagamentos devidos em decorrência da execução do contrato que ensejou a sanção, ou descontado da garantia prestada para o mesmo contrato</w:t>
      </w:r>
      <w:proofErr w:type="gramEnd"/>
      <w:r w:rsidRPr="00C84085">
        <w:rPr>
          <w:rFonts w:ascii="Verdana" w:hAnsi="Verdana"/>
          <w:bCs/>
        </w:rPr>
        <w:t>.</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Cs/>
        </w:rPr>
        <w:t>§ 4º - Inexistindo o desconto nos moldes previstos no § 3º, deste artigo, o correspondente valor deverá ser recolhido, através de guia apropriada, no prazo de 10 (dez) dias corridos contados da notificação.</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Cs/>
        </w:rPr>
        <w:t>§ 5º - O valor da penalidade ficará restrito ao valor total do contrato.</w:t>
      </w:r>
    </w:p>
    <w:p w:rsidR="00644249" w:rsidRPr="00C84085" w:rsidRDefault="00644249" w:rsidP="00644249">
      <w:pPr>
        <w:widowControl w:val="0"/>
        <w:spacing w:after="0" w:line="240" w:lineRule="auto"/>
        <w:jc w:val="both"/>
        <w:rPr>
          <w:rFonts w:ascii="Verdana" w:hAnsi="Verdana"/>
          <w:b/>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Cs/>
        </w:rPr>
        <w:t>§ 6º - A aplicação da penalidade de multa independe de prévia aplicação de penalidade de advertência.</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10 -</w:t>
      </w:r>
      <w:r w:rsidRPr="00C84085">
        <w:rPr>
          <w:rFonts w:ascii="Verdana" w:hAnsi="Verdana"/>
          <w:bCs/>
        </w:rPr>
        <w:t xml:space="preserve"> O atraso injustificado superior a 60 (sessenta) dias corridos será considerado inexecução total, salvo razões de interesse público expostos em ato motivado da autoridade competente.</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11 -</w:t>
      </w:r>
      <w:r w:rsidRPr="00C84085">
        <w:rPr>
          <w:rFonts w:ascii="Verdana" w:hAnsi="Verdana"/>
          <w:bCs/>
        </w:rPr>
        <w:t xml:space="preserve"> A recusa injustificada, impedimento decorrente de descumprimento de obrigações assumidas durante a licitação ou impedimento legal do adjudicatário em assinar o instrumento de contrato ou retirar instrumento equivalente, dentro do prazo estabelecido pela Administração, caracteriza o descumprimento total da obrigação assumida, sujeitando-o à multa de 30% valor total corrigido da avença.</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 xml:space="preserve">Parágrafo único - </w:t>
      </w:r>
      <w:r w:rsidRPr="00C84085">
        <w:rPr>
          <w:rFonts w:ascii="Verdana" w:hAnsi="Verdana"/>
          <w:bCs/>
        </w:rPr>
        <w:t>o valor da multa de que trata este artigo, deverá ser recolhido, através de guia apropriada, no prazo de 10 (dez) dias corridos contados da notificação.</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12 -</w:t>
      </w:r>
      <w:r w:rsidRPr="00C84085">
        <w:rPr>
          <w:rFonts w:ascii="Verdana" w:hAnsi="Verdana"/>
          <w:bCs/>
        </w:rPr>
        <w:t xml:space="preserve"> O não pagamento das multas no prazo e formas indicados, implicará no registro de devedor no Cadastro Informativo dos Créditos não Quitados de Órgãos e Entidades Estaduais - CADIN e na inscrição do débito na Dívida Ativa do Estado para cobrança judicial.</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13 -</w:t>
      </w:r>
      <w:r w:rsidRPr="00C84085">
        <w:rPr>
          <w:rFonts w:ascii="Verdana" w:hAnsi="Verdana"/>
          <w:bCs/>
        </w:rPr>
        <w:t xml:space="preserve"> As penalidades previstas neste capítulo poderão ser aplicadas isolada ou cumulativamente, inclusive com as demais penalidades previstas nas Leis federais nº 8.666, de 21 de junho de 1993, e nº 10.520, de 17 de </w:t>
      </w:r>
      <w:r w:rsidRPr="00C84085">
        <w:rPr>
          <w:rFonts w:ascii="Verdana" w:hAnsi="Verdana"/>
          <w:bCs/>
        </w:rPr>
        <w:lastRenderedPageBreak/>
        <w:t>julho de 2002, e na Lei estadual nº 6.544, de 22 de junho de 1989, observadas as prescrições legais pertinentes e as disposições estabelecidas nos respectivos instrumentos convocatórios e de contratos.</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14 -</w:t>
      </w:r>
      <w:r w:rsidRPr="00C84085">
        <w:rPr>
          <w:rFonts w:ascii="Verdana" w:hAnsi="Verdana"/>
          <w:bCs/>
        </w:rPr>
        <w:t xml:space="preserve"> Independentemente das sanções estabelecidas nos incisos I e II, do artigo 9º, artigo 11 e artigo 13, a adjudicatária/contratada, em razão se sua inadimplência</w:t>
      </w:r>
      <w:proofErr w:type="gramStart"/>
      <w:r w:rsidRPr="00C84085">
        <w:rPr>
          <w:rFonts w:ascii="Verdana" w:hAnsi="Verdana"/>
          <w:bCs/>
        </w:rPr>
        <w:t>, arcará</w:t>
      </w:r>
      <w:proofErr w:type="gramEnd"/>
      <w:r w:rsidRPr="00C84085">
        <w:rPr>
          <w:rFonts w:ascii="Verdana" w:hAnsi="Verdana"/>
          <w:bCs/>
        </w:rPr>
        <w:t xml:space="preserve">, ainda, a título de perdas e danos, com a correspondente diferença de preços verificada em nova contratação, se nenhum dos classificados remanescentes aceitar a contratação nos termos propostos pela inadimplente. </w:t>
      </w:r>
    </w:p>
    <w:p w:rsidR="00644249" w:rsidRDefault="00644249" w:rsidP="00644249">
      <w:pPr>
        <w:widowControl w:val="0"/>
        <w:spacing w:after="0" w:line="240" w:lineRule="auto"/>
        <w:jc w:val="both"/>
        <w:rPr>
          <w:rFonts w:ascii="Verdana" w:hAnsi="Verdana"/>
          <w:b/>
          <w:bCs/>
        </w:rPr>
      </w:pPr>
    </w:p>
    <w:p w:rsidR="00644249" w:rsidRPr="00C84085" w:rsidRDefault="00644249" w:rsidP="00644249">
      <w:pPr>
        <w:widowControl w:val="0"/>
        <w:spacing w:after="0" w:line="240" w:lineRule="auto"/>
        <w:jc w:val="both"/>
        <w:rPr>
          <w:rFonts w:ascii="Verdana" w:hAnsi="Verdana"/>
          <w:b/>
          <w:bCs/>
        </w:rPr>
      </w:pPr>
    </w:p>
    <w:p w:rsidR="00644249" w:rsidRPr="00C84085" w:rsidRDefault="00644249" w:rsidP="00644249">
      <w:pPr>
        <w:widowControl w:val="0"/>
        <w:spacing w:after="0" w:line="240" w:lineRule="auto"/>
        <w:jc w:val="center"/>
        <w:rPr>
          <w:rFonts w:ascii="Verdana" w:hAnsi="Verdana"/>
          <w:b/>
          <w:bCs/>
        </w:rPr>
      </w:pPr>
      <w:r w:rsidRPr="00C84085">
        <w:rPr>
          <w:rFonts w:ascii="Verdana" w:hAnsi="Verdana"/>
          <w:b/>
          <w:bCs/>
        </w:rPr>
        <w:t>CAPÍTULO IV</w:t>
      </w:r>
    </w:p>
    <w:p w:rsidR="00644249" w:rsidRPr="00C84085" w:rsidRDefault="00644249" w:rsidP="00644249">
      <w:pPr>
        <w:widowControl w:val="0"/>
        <w:spacing w:after="0" w:line="240" w:lineRule="auto"/>
        <w:jc w:val="center"/>
        <w:rPr>
          <w:rFonts w:ascii="Verdana" w:hAnsi="Verdana"/>
          <w:b/>
          <w:bCs/>
        </w:rPr>
      </w:pPr>
      <w:r w:rsidRPr="00C84085">
        <w:rPr>
          <w:rFonts w:ascii="Verdana" w:hAnsi="Verdana"/>
          <w:b/>
          <w:bCs/>
        </w:rPr>
        <w:t>DA COMPETÊNCIA</w:t>
      </w:r>
    </w:p>
    <w:p w:rsidR="00644249" w:rsidRPr="00C84085" w:rsidRDefault="00644249" w:rsidP="00644249">
      <w:pPr>
        <w:widowControl w:val="0"/>
        <w:spacing w:after="0" w:line="240" w:lineRule="auto"/>
        <w:jc w:val="both"/>
        <w:rPr>
          <w:rFonts w:ascii="Verdana" w:hAnsi="Verdana"/>
          <w:b/>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15 -</w:t>
      </w:r>
      <w:r w:rsidRPr="00C84085">
        <w:rPr>
          <w:rFonts w:ascii="Verdana" w:hAnsi="Verdana"/>
          <w:bCs/>
        </w:rPr>
        <w:t xml:space="preserve"> São competentes para aplicar, no âmbito das respectivas unidades de despesas, as sanções de advertência e multa, estabelecidas nesta Resolução, os ordenadores de despesas.</w:t>
      </w:r>
    </w:p>
    <w:p w:rsidR="00644249" w:rsidRPr="00C84085" w:rsidRDefault="00644249" w:rsidP="00644249">
      <w:pPr>
        <w:widowControl w:val="0"/>
        <w:spacing w:after="0" w:line="240" w:lineRule="auto"/>
        <w:jc w:val="both"/>
        <w:rPr>
          <w:rFonts w:ascii="Verdana" w:hAnsi="Verdana"/>
          <w:b/>
          <w:bCs/>
        </w:rPr>
      </w:pPr>
    </w:p>
    <w:p w:rsidR="00644249" w:rsidRPr="00C84085" w:rsidRDefault="00644249" w:rsidP="00644249">
      <w:pPr>
        <w:widowControl w:val="0"/>
        <w:spacing w:after="0" w:line="240" w:lineRule="auto"/>
        <w:jc w:val="center"/>
        <w:rPr>
          <w:rFonts w:ascii="Verdana" w:hAnsi="Verdana"/>
          <w:b/>
          <w:bCs/>
        </w:rPr>
      </w:pPr>
      <w:r w:rsidRPr="00C84085">
        <w:rPr>
          <w:rFonts w:ascii="Verdana" w:hAnsi="Verdana"/>
          <w:b/>
          <w:bCs/>
        </w:rPr>
        <w:t>CAPÍTULO V</w:t>
      </w:r>
    </w:p>
    <w:p w:rsidR="00644249" w:rsidRPr="00C84085" w:rsidRDefault="00644249" w:rsidP="00644249">
      <w:pPr>
        <w:widowControl w:val="0"/>
        <w:spacing w:after="0" w:line="240" w:lineRule="auto"/>
        <w:jc w:val="center"/>
        <w:rPr>
          <w:rFonts w:ascii="Verdana" w:hAnsi="Verdana"/>
          <w:b/>
          <w:bCs/>
        </w:rPr>
      </w:pPr>
      <w:r w:rsidRPr="00C84085">
        <w:rPr>
          <w:rFonts w:ascii="Verdana" w:hAnsi="Verdana"/>
          <w:b/>
          <w:bCs/>
        </w:rPr>
        <w:t>DAS DISPOSIÇÕES FINAIS</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16 -</w:t>
      </w:r>
      <w:r w:rsidRPr="00C84085">
        <w:rPr>
          <w:rFonts w:ascii="Verdana" w:hAnsi="Verdana"/>
          <w:bCs/>
        </w:rPr>
        <w:t xml:space="preserve"> O valor das multas terá como base de cálculo o valor da contratação, reajustado, e atualizado monetariamente pelo índice da Unidade Fiscal do Estado de São Paulo - UFESP, desde a data do descumprimento da obrigação até a data do efetivo recolhimento.</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17 -</w:t>
      </w:r>
      <w:r w:rsidRPr="00C84085">
        <w:rPr>
          <w:rFonts w:ascii="Verdana" w:hAnsi="Verdana"/>
          <w:bCs/>
        </w:rPr>
        <w:t xml:space="preserve"> A contagem do prazo será suspensa quando do recebimento provisório do material ou serviço, sendo retomado quando não aceito pelo contratante, a partir do primeiro dia útil seguinte ao da notificação da recusa.</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18 -</w:t>
      </w:r>
      <w:r w:rsidRPr="00C84085">
        <w:rPr>
          <w:rFonts w:ascii="Verdana" w:hAnsi="Verdana"/>
          <w:bCs/>
        </w:rPr>
        <w:t xml:space="preserve"> Observado as disposições desta Resolução, a autoridade só poderá deixar de aplicar a sanção se verificado que:</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Cs/>
        </w:rPr>
        <w:t>I - não houve infração ou que o notificado não foi o seu autor;</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Cs/>
        </w:rPr>
        <w:t xml:space="preserve">II - a infração decorreu de caso fortuito ou força maior. </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19 -</w:t>
      </w:r>
      <w:r w:rsidRPr="00C84085">
        <w:rPr>
          <w:rFonts w:ascii="Verdana" w:hAnsi="Verdana"/>
          <w:bCs/>
        </w:rPr>
        <w:t xml:space="preserve"> Esgotada a instância administrativa, as penalidades deverão ser registradas no Cadastro Unificado de Fornecedores do Estado de São Paulo - CAUFESP, ou comunicadas às autoridades competentes, para fins de registro no referido Cadastro.</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20 -</w:t>
      </w:r>
      <w:r w:rsidRPr="00C84085">
        <w:rPr>
          <w:rFonts w:ascii="Verdana" w:hAnsi="Verdana"/>
          <w:bCs/>
        </w:rPr>
        <w:t xml:space="preserve"> As disposições desta Resolução aplicam-se, também, aos </w:t>
      </w:r>
      <w:r w:rsidRPr="00C84085">
        <w:rPr>
          <w:rFonts w:ascii="Verdana" w:hAnsi="Verdana"/>
          <w:bCs/>
        </w:rPr>
        <w:lastRenderedPageBreak/>
        <w:t>contratos decorrentes de dispensa ou inexigibilidade de licitação.</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21 -</w:t>
      </w:r>
      <w:r w:rsidRPr="00C84085">
        <w:rPr>
          <w:rFonts w:ascii="Verdana" w:hAnsi="Verdana"/>
          <w:bCs/>
        </w:rPr>
        <w:t xml:space="preserve"> Cópia desta Resolução deverá, obrigatoriamente, integrar os atos convocatórios dos certames, ou, nos casos de contratações com dispensa ou inexigibilidade de licitação, dos respectivos instrumentos de contrato.</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22 -</w:t>
      </w:r>
      <w:r w:rsidRPr="00C84085">
        <w:rPr>
          <w:rFonts w:ascii="Verdana" w:hAnsi="Verdana"/>
          <w:bCs/>
        </w:rPr>
        <w:t xml:space="preserve"> Quanto às omissões desta Resolução, aplicam-se as disposições legais e regulamentares pertinentes.</w:t>
      </w:r>
    </w:p>
    <w:p w:rsidR="00644249" w:rsidRPr="00C84085" w:rsidRDefault="00644249" w:rsidP="00644249">
      <w:pPr>
        <w:widowControl w:val="0"/>
        <w:spacing w:after="0" w:line="240" w:lineRule="auto"/>
        <w:jc w:val="both"/>
        <w:rPr>
          <w:rFonts w:ascii="Verdana" w:hAnsi="Verdana"/>
          <w:bCs/>
        </w:rPr>
      </w:pPr>
    </w:p>
    <w:p w:rsidR="00644249" w:rsidRPr="00C84085" w:rsidRDefault="00644249" w:rsidP="00644249">
      <w:pPr>
        <w:widowControl w:val="0"/>
        <w:spacing w:after="0" w:line="240" w:lineRule="auto"/>
        <w:jc w:val="both"/>
        <w:rPr>
          <w:rFonts w:ascii="Verdana" w:hAnsi="Verdana"/>
          <w:bCs/>
        </w:rPr>
      </w:pPr>
      <w:r w:rsidRPr="00C84085">
        <w:rPr>
          <w:rFonts w:ascii="Verdana" w:hAnsi="Verdana"/>
          <w:b/>
          <w:bCs/>
        </w:rPr>
        <w:t>Artigo 23 -</w:t>
      </w:r>
      <w:r w:rsidRPr="00C84085">
        <w:rPr>
          <w:rFonts w:ascii="Verdana" w:hAnsi="Verdana"/>
          <w:bCs/>
        </w:rPr>
        <w:t xml:space="preserve"> A Chefia de Gabinete poderá expedir normas complementares, quando julgar necessárias, para orientação das ações a serem adotadas pelas unidades da Secretaria de Estado do Meio Ambiente, no cumprimento das disposições desta Resolução.</w:t>
      </w:r>
    </w:p>
    <w:p w:rsidR="00644249" w:rsidRPr="00C84085" w:rsidRDefault="00644249" w:rsidP="00644249">
      <w:pPr>
        <w:widowControl w:val="0"/>
        <w:spacing w:after="0" w:line="240" w:lineRule="auto"/>
        <w:jc w:val="both"/>
        <w:rPr>
          <w:rFonts w:ascii="Verdana" w:hAnsi="Verdana"/>
          <w:bCs/>
        </w:rPr>
      </w:pPr>
    </w:p>
    <w:p w:rsidR="00644249" w:rsidRDefault="00644249" w:rsidP="00644249">
      <w:pPr>
        <w:spacing w:after="0" w:line="240" w:lineRule="auto"/>
        <w:rPr>
          <w:rFonts w:ascii="Verdana" w:hAnsi="Verdana"/>
          <w:bCs/>
        </w:rPr>
      </w:pPr>
      <w:r w:rsidRPr="00C84085">
        <w:rPr>
          <w:rFonts w:ascii="Verdana" w:hAnsi="Verdana"/>
          <w:b/>
          <w:bCs/>
        </w:rPr>
        <w:t>Artigo 24 -</w:t>
      </w:r>
      <w:r w:rsidRPr="00C84085">
        <w:rPr>
          <w:rFonts w:ascii="Verdana" w:hAnsi="Verdana"/>
          <w:bCs/>
        </w:rPr>
        <w:t xml:space="preserve"> Esta Resolução entra em vigor na data de sua publicação.</w:t>
      </w:r>
    </w:p>
    <w:p w:rsidR="00644249" w:rsidRDefault="00644249" w:rsidP="003563A2">
      <w:pPr>
        <w:suppressAutoHyphens/>
        <w:spacing w:after="0" w:line="240" w:lineRule="auto"/>
        <w:rPr>
          <w:rFonts w:ascii="Verdana" w:hAnsi="Verdana"/>
          <w:b/>
        </w:rPr>
      </w:pPr>
    </w:p>
    <w:p w:rsidR="00644249" w:rsidRDefault="00644249" w:rsidP="003563A2">
      <w:pPr>
        <w:suppressAutoHyphens/>
        <w:spacing w:after="0" w:line="240" w:lineRule="auto"/>
        <w:rPr>
          <w:rFonts w:ascii="Verdana" w:hAnsi="Verdana"/>
          <w:b/>
        </w:rPr>
      </w:pPr>
    </w:p>
    <w:p w:rsidR="00644249" w:rsidRDefault="00644249" w:rsidP="003563A2">
      <w:pPr>
        <w:suppressAutoHyphens/>
        <w:spacing w:after="0" w:line="240" w:lineRule="auto"/>
        <w:rPr>
          <w:rFonts w:ascii="Verdana" w:hAnsi="Verdana"/>
          <w:b/>
        </w:rPr>
      </w:pPr>
    </w:p>
    <w:p w:rsidR="00644249" w:rsidRDefault="00644249">
      <w:pPr>
        <w:rPr>
          <w:rFonts w:ascii="Verdana" w:hAnsi="Verdana"/>
          <w:b/>
        </w:rPr>
      </w:pPr>
      <w:r>
        <w:rPr>
          <w:rFonts w:ascii="Verdana" w:hAnsi="Verdana"/>
          <w:b/>
        </w:rPr>
        <w:br w:type="page"/>
      </w:r>
    </w:p>
    <w:p w:rsidR="00644249" w:rsidRDefault="00644249" w:rsidP="003563A2">
      <w:pPr>
        <w:suppressAutoHyphens/>
        <w:spacing w:after="0" w:line="240" w:lineRule="auto"/>
        <w:rPr>
          <w:rFonts w:ascii="Verdana" w:hAnsi="Verdana"/>
          <w:b/>
        </w:rPr>
      </w:pPr>
    </w:p>
    <w:p w:rsidR="003563A2" w:rsidRPr="002E00E8" w:rsidRDefault="003563A2" w:rsidP="003563A2">
      <w:pPr>
        <w:suppressAutoHyphens/>
        <w:spacing w:after="0" w:line="240" w:lineRule="auto"/>
        <w:rPr>
          <w:rFonts w:ascii="Verdana" w:hAnsi="Verdana"/>
        </w:rPr>
      </w:pPr>
      <w:r w:rsidRPr="002E00E8">
        <w:rPr>
          <w:rFonts w:ascii="Verdana" w:hAnsi="Verdana"/>
          <w:b/>
        </w:rPr>
        <w:t>Processo nº:</w:t>
      </w:r>
      <w:r w:rsidRPr="002E00E8">
        <w:rPr>
          <w:rFonts w:ascii="Verdana" w:hAnsi="Verdana"/>
          <w:b/>
        </w:rPr>
        <w:tab/>
      </w:r>
      <w:r w:rsidRPr="000A1757">
        <w:rPr>
          <w:rFonts w:ascii="Verdana" w:hAnsi="Verdana"/>
          <w:color w:val="FF0000"/>
        </w:rPr>
        <w:t>XXXXX/XXXX</w:t>
      </w:r>
    </w:p>
    <w:p w:rsidR="003563A2" w:rsidRPr="002E00E8" w:rsidRDefault="003563A2" w:rsidP="003563A2">
      <w:pPr>
        <w:spacing w:after="0" w:line="240" w:lineRule="auto"/>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3563A2" w:rsidRPr="002E00E8" w:rsidRDefault="003563A2" w:rsidP="003563A2">
      <w:pPr>
        <w:spacing w:after="0" w:line="240" w:lineRule="auto"/>
        <w:ind w:left="2127" w:hanging="2127"/>
        <w:jc w:val="both"/>
        <w:rPr>
          <w:rFonts w:ascii="Verdana" w:hAnsi="Verdana"/>
        </w:rPr>
      </w:pPr>
      <w:r w:rsidRPr="002E00E8">
        <w:rPr>
          <w:rFonts w:ascii="Verdana" w:hAnsi="Verdana"/>
          <w:b/>
        </w:rPr>
        <w:t>Assunto:</w:t>
      </w:r>
      <w:r w:rsidRPr="002E00E8">
        <w:rPr>
          <w:rFonts w:ascii="Verdana" w:hAnsi="Verdana"/>
        </w:rPr>
        <w:tab/>
        <w:t xml:space="preserve">Processo de </w:t>
      </w:r>
      <w:r>
        <w:rPr>
          <w:rFonts w:ascii="Verdana" w:hAnsi="Verdana"/>
        </w:rPr>
        <w:t xml:space="preserve">aquisição de </w:t>
      </w:r>
      <w:r w:rsidRPr="003563A2">
        <w:rPr>
          <w:rFonts w:ascii="Verdana" w:hAnsi="Verdana"/>
          <w:color w:val="FF0000"/>
          <w:highlight w:val="lightGray"/>
        </w:rPr>
        <w:t>material de consumo OU bens permanentes</w:t>
      </w:r>
      <w:r w:rsidRPr="002E00E8">
        <w:rPr>
          <w:rFonts w:ascii="Verdana" w:hAnsi="Verdana"/>
        </w:rPr>
        <w:t xml:space="preserve"> – </w:t>
      </w:r>
      <w:r>
        <w:rPr>
          <w:rFonts w:ascii="Verdana" w:hAnsi="Verdana"/>
        </w:rPr>
        <w:t xml:space="preserve">aquisição de </w:t>
      </w:r>
      <w:r w:rsidRPr="003563A2">
        <w:rPr>
          <w:rFonts w:ascii="Verdana" w:hAnsi="Verdana"/>
          <w:color w:val="FF0000"/>
        </w:rPr>
        <w:t>&lt;INDICAR O OBJETO&gt;</w:t>
      </w:r>
      <w:r w:rsidRPr="002E00E8">
        <w:rPr>
          <w:rFonts w:ascii="Verdana" w:hAnsi="Verdana"/>
        </w:rPr>
        <w:t xml:space="preserve"> </w:t>
      </w:r>
      <w:r>
        <w:rPr>
          <w:rFonts w:ascii="Verdana" w:hAnsi="Verdana"/>
        </w:rPr>
        <w:t xml:space="preserve">para </w:t>
      </w:r>
      <w:r w:rsidRPr="002E00E8">
        <w:rPr>
          <w:rFonts w:ascii="Verdana" w:hAnsi="Verdana"/>
        </w:rPr>
        <w:t xml:space="preserve">o </w:t>
      </w:r>
      <w:r w:rsidRPr="000A1757">
        <w:rPr>
          <w:rFonts w:ascii="Verdana" w:hAnsi="Verdana"/>
          <w:color w:val="FF0000"/>
        </w:rPr>
        <w:t>&lt;INDICAR O LOCAL&gt;</w:t>
      </w:r>
    </w:p>
    <w:p w:rsidR="003563A2" w:rsidRPr="002E00E8" w:rsidRDefault="003563A2" w:rsidP="003563A2">
      <w:pPr>
        <w:spacing w:after="0" w:line="240" w:lineRule="auto"/>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7F611B" w:rsidRDefault="007F611B" w:rsidP="003563A2">
      <w:pPr>
        <w:suppressAutoHyphens/>
        <w:spacing w:after="0" w:line="240" w:lineRule="auto"/>
        <w:rPr>
          <w:rFonts w:ascii="Verdana" w:hAnsi="Verdana"/>
          <w:sz w:val="24"/>
        </w:rPr>
      </w:pPr>
    </w:p>
    <w:p w:rsidR="007F611B" w:rsidRPr="002E00E8" w:rsidRDefault="007F611B" w:rsidP="002F0BBE">
      <w:pPr>
        <w:spacing w:after="0" w:line="240" w:lineRule="auto"/>
        <w:jc w:val="center"/>
        <w:rPr>
          <w:rFonts w:ascii="Verdana" w:hAnsi="Verdana"/>
          <w:b/>
          <w:color w:val="000000"/>
          <w:u w:val="single"/>
        </w:rPr>
      </w:pPr>
    </w:p>
    <w:p w:rsidR="007F611B" w:rsidRPr="002E00E8" w:rsidRDefault="007F611B" w:rsidP="002F0BBE">
      <w:pPr>
        <w:spacing w:after="0" w:line="240" w:lineRule="auto"/>
        <w:jc w:val="center"/>
        <w:rPr>
          <w:rFonts w:ascii="Verdana" w:hAnsi="Verdana"/>
          <w:b/>
          <w:color w:val="000000"/>
          <w:u w:val="single"/>
        </w:rPr>
      </w:pPr>
      <w:r w:rsidRPr="002E00E8">
        <w:rPr>
          <w:rFonts w:ascii="Verdana" w:hAnsi="Verdana"/>
          <w:b/>
          <w:color w:val="000000"/>
          <w:u w:val="single"/>
        </w:rPr>
        <w:t>ANEXO III</w:t>
      </w:r>
    </w:p>
    <w:p w:rsidR="007F611B" w:rsidRPr="002E00E8" w:rsidRDefault="007F611B" w:rsidP="002F0BBE">
      <w:pPr>
        <w:spacing w:after="0" w:line="240" w:lineRule="auto"/>
        <w:jc w:val="center"/>
        <w:rPr>
          <w:rFonts w:ascii="Verdana" w:hAnsi="Verdana"/>
          <w:b/>
          <w:color w:val="000000"/>
          <w:u w:val="single"/>
        </w:rPr>
      </w:pPr>
    </w:p>
    <w:p w:rsidR="007F611B" w:rsidRPr="00B429C0" w:rsidRDefault="007F611B" w:rsidP="002F0BBE">
      <w:pPr>
        <w:spacing w:after="0" w:line="240" w:lineRule="auto"/>
        <w:jc w:val="center"/>
        <w:rPr>
          <w:rFonts w:ascii="Verdana" w:hAnsi="Verdana"/>
          <w:b/>
        </w:rPr>
      </w:pPr>
      <w:r w:rsidRPr="00B429C0">
        <w:rPr>
          <w:rFonts w:ascii="Verdana" w:hAnsi="Verdana"/>
          <w:b/>
        </w:rPr>
        <w:t>MODELO DE DECLARAÇÃO</w:t>
      </w:r>
    </w:p>
    <w:p w:rsidR="007F611B" w:rsidRPr="002E00E8" w:rsidRDefault="007F611B" w:rsidP="002F0BBE">
      <w:pPr>
        <w:pStyle w:val="CM8"/>
        <w:spacing w:after="0"/>
        <w:ind w:left="340"/>
        <w:jc w:val="both"/>
        <w:rPr>
          <w:rFonts w:ascii="Verdana" w:hAnsi="Verdana" w:cs="Arial"/>
          <w:b/>
          <w:sz w:val="22"/>
          <w:szCs w:val="22"/>
        </w:rPr>
      </w:pPr>
    </w:p>
    <w:p w:rsidR="007F611B" w:rsidRPr="002E00E8" w:rsidRDefault="007F611B" w:rsidP="002F0BBE">
      <w:pPr>
        <w:suppressAutoHyphens/>
        <w:spacing w:after="0" w:line="240" w:lineRule="auto"/>
        <w:rPr>
          <w:rFonts w:ascii="Verdana" w:hAnsi="Verdana"/>
          <w:i/>
        </w:rPr>
      </w:pPr>
    </w:p>
    <w:p w:rsidR="007F611B" w:rsidRPr="002E00E8" w:rsidRDefault="007F611B" w:rsidP="002F0BBE">
      <w:pPr>
        <w:suppressAutoHyphens/>
        <w:spacing w:after="0" w:line="240" w:lineRule="auto"/>
        <w:jc w:val="both"/>
        <w:rPr>
          <w:rFonts w:ascii="Verdana" w:hAnsi="Verdana"/>
        </w:rPr>
      </w:pPr>
      <w:r w:rsidRPr="002E00E8">
        <w:rPr>
          <w:rFonts w:ascii="Verdana" w:hAnsi="Verdana"/>
        </w:rPr>
        <w:t>___________</w:t>
      </w:r>
      <w:proofErr w:type="gramStart"/>
      <w:r w:rsidRPr="002E00E8">
        <w:rPr>
          <w:rFonts w:ascii="Verdana" w:hAnsi="Verdana"/>
          <w:u w:val="single"/>
        </w:rPr>
        <w:t>(</w:t>
      </w:r>
      <w:proofErr w:type="gramEnd"/>
      <w:r w:rsidRPr="002E00E8">
        <w:rPr>
          <w:rFonts w:ascii="Verdana" w:hAnsi="Verdana"/>
          <w:u w:val="single"/>
        </w:rPr>
        <w:t>nome da licitante)</w:t>
      </w:r>
      <w:r w:rsidRPr="002E00E8">
        <w:rPr>
          <w:rFonts w:ascii="Verdana" w:hAnsi="Verdana"/>
        </w:rPr>
        <w:t>_____________, CNPJ nº</w:t>
      </w:r>
      <w:r>
        <w:rPr>
          <w:rFonts w:ascii="Verdana" w:hAnsi="Verdana"/>
        </w:rPr>
        <w:t xml:space="preserve"> </w:t>
      </w:r>
      <w:r w:rsidRPr="002E00E8">
        <w:rPr>
          <w:rFonts w:ascii="Verdana" w:hAnsi="Verdana"/>
        </w:rPr>
        <w:t xml:space="preserve">____________, sediada _______________________________________________, por intermédio de seu representante legal, infra-assinado, e para os fins do Pregão em epígrafe, </w:t>
      </w:r>
      <w:r w:rsidRPr="002E00E8">
        <w:rPr>
          <w:rFonts w:ascii="Verdana" w:hAnsi="Verdana"/>
          <w:b/>
        </w:rPr>
        <w:t xml:space="preserve">DECLARA </w:t>
      </w:r>
      <w:r w:rsidRPr="002E00E8">
        <w:rPr>
          <w:rFonts w:ascii="Verdana" w:hAnsi="Verdana"/>
        </w:rPr>
        <w:t>expressamente que conhece e aceita as condições constantes do Edital em referência e seus anexos, bem como:</w:t>
      </w:r>
    </w:p>
    <w:p w:rsidR="007F611B" w:rsidRPr="002E00E8" w:rsidRDefault="007F611B" w:rsidP="002F0BBE">
      <w:pPr>
        <w:suppressAutoHyphens/>
        <w:spacing w:after="0" w:line="240" w:lineRule="auto"/>
        <w:jc w:val="both"/>
        <w:rPr>
          <w:rFonts w:ascii="Verdana" w:hAnsi="Verdana"/>
        </w:rPr>
      </w:pPr>
    </w:p>
    <w:p w:rsidR="007F611B" w:rsidRDefault="00EE3853" w:rsidP="002F0BBE">
      <w:pPr>
        <w:pStyle w:val="Corpodetexto"/>
        <w:numPr>
          <w:ilvl w:val="0"/>
          <w:numId w:val="3"/>
        </w:numPr>
        <w:spacing w:after="0"/>
        <w:jc w:val="both"/>
        <w:rPr>
          <w:rFonts w:ascii="Verdana" w:hAnsi="Verdana"/>
        </w:rPr>
      </w:pPr>
      <w:r>
        <w:rPr>
          <w:rFonts w:ascii="Verdana" w:hAnsi="Verdana"/>
        </w:rPr>
        <w:t>Inexiste impedimento legal para licitar ou contratar com a Administração, inclusive em virtude das disposições da Lei estadual nº 10.218, de 12 de fevereiro de 1999</w:t>
      </w:r>
      <w:r w:rsidR="007F611B">
        <w:rPr>
          <w:rFonts w:ascii="Verdana" w:hAnsi="Verdana"/>
        </w:rPr>
        <w:t>;</w:t>
      </w:r>
    </w:p>
    <w:p w:rsidR="003E1A40" w:rsidRDefault="003E1A40" w:rsidP="003E1A40">
      <w:pPr>
        <w:pStyle w:val="Corpodetexto"/>
        <w:numPr>
          <w:ilvl w:val="0"/>
          <w:numId w:val="3"/>
        </w:numPr>
        <w:tabs>
          <w:tab w:val="left" w:pos="426"/>
          <w:tab w:val="num" w:pos="709"/>
        </w:tabs>
        <w:spacing w:before="240" w:after="0"/>
        <w:jc w:val="both"/>
        <w:rPr>
          <w:rFonts w:ascii="Verdana" w:hAnsi="Verdana"/>
        </w:rPr>
      </w:pPr>
      <w:r>
        <w:rPr>
          <w:rFonts w:ascii="Verdana" w:hAnsi="Verdana"/>
        </w:rPr>
        <w:t>Atende às normas relativas à saúde e segurança do trabalho (parágrafo único, do artigo 117, da Constituição do Estado);</w:t>
      </w:r>
    </w:p>
    <w:p w:rsidR="003E1A40" w:rsidRDefault="003E1A40" w:rsidP="003E1A40">
      <w:pPr>
        <w:pStyle w:val="Corpodetexto"/>
        <w:spacing w:after="0"/>
        <w:ind w:left="360"/>
        <w:jc w:val="both"/>
        <w:rPr>
          <w:rFonts w:ascii="Verdana" w:hAnsi="Verdana"/>
        </w:rPr>
      </w:pPr>
    </w:p>
    <w:p w:rsidR="007F611B" w:rsidRPr="002E00E8" w:rsidRDefault="007F611B" w:rsidP="002F0BBE">
      <w:pPr>
        <w:pStyle w:val="Corpodetexto"/>
        <w:numPr>
          <w:ilvl w:val="0"/>
          <w:numId w:val="3"/>
        </w:numPr>
        <w:spacing w:after="0"/>
        <w:jc w:val="both"/>
        <w:rPr>
          <w:rFonts w:ascii="Verdana" w:hAnsi="Verdana"/>
        </w:rPr>
      </w:pPr>
      <w:r w:rsidRPr="002E00E8">
        <w:rPr>
          <w:rFonts w:ascii="Verdana" w:hAnsi="Verdana"/>
        </w:rPr>
        <w:t>Encontra-se em Situação Regular Perante o Ministério do Trabalho, em conformidade com o Decreto Estadual nº 42.911 de 06/03/98.</w:t>
      </w:r>
    </w:p>
    <w:p w:rsidR="007F611B" w:rsidRPr="002E00E8" w:rsidRDefault="007F611B" w:rsidP="002F0BBE">
      <w:pPr>
        <w:suppressAutoHyphens/>
        <w:spacing w:after="0" w:line="240" w:lineRule="auto"/>
        <w:jc w:val="both"/>
        <w:rPr>
          <w:rFonts w:ascii="Verdana" w:hAnsi="Verdana"/>
        </w:rPr>
      </w:pPr>
    </w:p>
    <w:p w:rsidR="007F611B" w:rsidRPr="002E00E8" w:rsidRDefault="007F611B" w:rsidP="002F0BBE">
      <w:pPr>
        <w:suppressAutoHyphens/>
        <w:spacing w:after="0" w:line="240" w:lineRule="auto"/>
        <w:jc w:val="right"/>
        <w:rPr>
          <w:rFonts w:ascii="Verdana" w:hAnsi="Verdana"/>
          <w:u w:val="single"/>
        </w:rPr>
      </w:pPr>
      <w:r>
        <w:rPr>
          <w:rFonts w:ascii="Verdana" w:hAnsi="Verdana"/>
          <w:noProof/>
          <w:lang w:eastAsia="pt-BR"/>
        </w:rPr>
        <mc:AlternateContent>
          <mc:Choice Requires="wps">
            <w:drawing>
              <wp:anchor distT="0" distB="0" distL="114300" distR="114300" simplePos="0" relativeHeight="251663360" behindDoc="0" locked="0" layoutInCell="0" allowOverlap="1" wp14:anchorId="303C5700" wp14:editId="15E25DC4">
                <wp:simplePos x="0" y="0"/>
                <wp:positionH relativeFrom="column">
                  <wp:posOffset>291465</wp:posOffset>
                </wp:positionH>
                <wp:positionV relativeFrom="paragraph">
                  <wp:posOffset>102870</wp:posOffset>
                </wp:positionV>
                <wp:extent cx="3108960" cy="0"/>
                <wp:effectExtent l="0" t="127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8.1pt" to="267.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" o:allowincell="f" stroked="f"/>
            </w:pict>
          </mc:Fallback>
        </mc:AlternateContent>
      </w:r>
      <w:r>
        <w:rPr>
          <w:rFonts w:ascii="Verdana" w:hAnsi="Verdana"/>
          <w:noProof/>
          <w:lang w:eastAsia="pt-BR"/>
        </w:rPr>
        <mc:AlternateContent>
          <mc:Choice Requires="wps">
            <w:drawing>
              <wp:anchor distT="0" distB="0" distL="114300" distR="114300" simplePos="0" relativeHeight="251662336" behindDoc="0" locked="0" layoutInCell="0" allowOverlap="1" wp14:anchorId="2833D59D" wp14:editId="67969E5B">
                <wp:simplePos x="0" y="0"/>
                <wp:positionH relativeFrom="column">
                  <wp:posOffset>2668905</wp:posOffset>
                </wp:positionH>
                <wp:positionV relativeFrom="paragraph">
                  <wp:posOffset>11430</wp:posOffset>
                </wp:positionV>
                <wp:extent cx="1645920" cy="9144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9144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9pt" to="33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" o:allowincell="f" stroked="f"/>
            </w:pict>
          </mc:Fallback>
        </mc:AlternateContent>
      </w:r>
      <w:r>
        <w:rPr>
          <w:rFonts w:ascii="Verdana" w:hAnsi="Verdana"/>
          <w:noProof/>
          <w:lang w:eastAsia="pt-BR"/>
        </w:rPr>
        <mc:AlternateContent>
          <mc:Choice Requires="wps">
            <w:drawing>
              <wp:anchor distT="0" distB="0" distL="114300" distR="114300" simplePos="0" relativeHeight="251660288" behindDoc="0" locked="0" layoutInCell="0" allowOverlap="1" wp14:anchorId="1845FD5A" wp14:editId="50151593">
                <wp:simplePos x="0" y="0"/>
                <wp:positionH relativeFrom="column">
                  <wp:posOffset>1571625</wp:posOffset>
                </wp:positionH>
                <wp:positionV relativeFrom="paragraph">
                  <wp:posOffset>11430</wp:posOffset>
                </wp:positionV>
                <wp:extent cx="2103120" cy="0"/>
                <wp:effectExtent l="3810" t="0" r="0" b="4445"/>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9pt" to="28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" o:allowincell="f" stroked="f"/>
            </w:pict>
          </mc:Fallback>
        </mc:AlternateContent>
      </w:r>
      <w:r>
        <w:rPr>
          <w:rFonts w:ascii="Verdana" w:hAnsi="Verdana"/>
          <w:noProof/>
          <w:lang w:eastAsia="pt-BR"/>
        </w:rPr>
        <mc:AlternateContent>
          <mc:Choice Requires="wps">
            <w:drawing>
              <wp:anchor distT="0" distB="0" distL="114300" distR="114300" simplePos="0" relativeHeight="251659264" behindDoc="0" locked="0" layoutInCell="0" allowOverlap="1" wp14:anchorId="53E984DD" wp14:editId="409AF1AB">
                <wp:simplePos x="0" y="0"/>
                <wp:positionH relativeFrom="column">
                  <wp:posOffset>2303145</wp:posOffset>
                </wp:positionH>
                <wp:positionV relativeFrom="paragraph">
                  <wp:posOffset>102870</wp:posOffset>
                </wp:positionV>
                <wp:extent cx="1554480" cy="0"/>
                <wp:effectExtent l="1905" t="1270" r="0" b="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8.1pt" to="30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" o:allowincell="f" stroked="f"/>
            </w:pict>
          </mc:Fallback>
        </mc:AlternateContent>
      </w:r>
      <w:r w:rsidRPr="002E00E8">
        <w:rPr>
          <w:rFonts w:ascii="Verdana" w:hAnsi="Verdana"/>
        </w:rPr>
        <w:tab/>
      </w:r>
      <w:r w:rsidRPr="002E00E8">
        <w:rPr>
          <w:rFonts w:ascii="Verdana" w:hAnsi="Verdana"/>
        </w:rPr>
        <w:tab/>
      </w:r>
      <w:r w:rsidRPr="002E00E8">
        <w:rPr>
          <w:rFonts w:ascii="Verdana" w:hAnsi="Verdana"/>
          <w:u w:val="single"/>
        </w:rPr>
        <w:t>_______________</w:t>
      </w:r>
      <w:r w:rsidRPr="002E00E8">
        <w:rPr>
          <w:rFonts w:ascii="Verdana" w:hAnsi="Verdana"/>
          <w:u w:val="single"/>
        </w:rPr>
        <w:tab/>
      </w:r>
      <w:r w:rsidRPr="002E00E8">
        <w:rPr>
          <w:rFonts w:ascii="Verdana" w:hAnsi="Verdana"/>
        </w:rPr>
        <w:t>,</w:t>
      </w:r>
      <w:proofErr w:type="gramStart"/>
      <w:r w:rsidRPr="002E00E8">
        <w:rPr>
          <w:rFonts w:ascii="Verdana" w:hAnsi="Verdana"/>
        </w:rPr>
        <w:t xml:space="preserve"> </w:t>
      </w:r>
      <w:r w:rsidRPr="002E00E8">
        <w:rPr>
          <w:rFonts w:ascii="Verdana" w:hAnsi="Verdana"/>
          <w:u w:val="single"/>
        </w:rPr>
        <w:t xml:space="preserve">  </w:t>
      </w:r>
      <w:proofErr w:type="gramEnd"/>
      <w:r w:rsidRPr="002E00E8">
        <w:rPr>
          <w:rFonts w:ascii="Verdana" w:hAnsi="Verdana"/>
          <w:u w:val="single"/>
        </w:rPr>
        <w:t>______</w:t>
      </w:r>
      <w:r w:rsidRPr="002E00E8">
        <w:rPr>
          <w:rFonts w:ascii="Verdana" w:hAnsi="Verdana"/>
        </w:rPr>
        <w:t xml:space="preserve"> de ________________ </w:t>
      </w:r>
      <w:proofErr w:type="spellStart"/>
      <w:r w:rsidRPr="002E00E8">
        <w:rPr>
          <w:rFonts w:ascii="Verdana" w:hAnsi="Verdana"/>
        </w:rPr>
        <w:t>de</w:t>
      </w:r>
      <w:proofErr w:type="spellEnd"/>
      <w:r w:rsidRPr="002E00E8">
        <w:rPr>
          <w:rFonts w:ascii="Verdana" w:hAnsi="Verdana"/>
        </w:rPr>
        <w:t xml:space="preserve"> 20</w:t>
      </w:r>
      <w:r>
        <w:rPr>
          <w:rFonts w:ascii="Verdana" w:hAnsi="Verdana"/>
        </w:rPr>
        <w:t>XX</w:t>
      </w:r>
    </w:p>
    <w:p w:rsidR="007F611B" w:rsidRPr="002E00E8" w:rsidRDefault="007F611B" w:rsidP="002F0BBE">
      <w:pPr>
        <w:suppressAutoHyphens/>
        <w:spacing w:after="0" w:line="240" w:lineRule="auto"/>
        <w:jc w:val="both"/>
        <w:rPr>
          <w:rFonts w:ascii="Verdana" w:hAnsi="Verdana"/>
        </w:rPr>
      </w:pPr>
      <w:r>
        <w:rPr>
          <w:rFonts w:ascii="Verdana" w:hAnsi="Verdana"/>
          <w:noProof/>
          <w:lang w:eastAsia="pt-BR"/>
        </w:rPr>
        <mc:AlternateContent>
          <mc:Choice Requires="wps">
            <w:drawing>
              <wp:anchor distT="0" distB="0" distL="114300" distR="114300" simplePos="0" relativeHeight="251661312" behindDoc="0" locked="0" layoutInCell="0" allowOverlap="1" wp14:anchorId="13360FBB" wp14:editId="1C062DE9">
                <wp:simplePos x="0" y="0"/>
                <wp:positionH relativeFrom="column">
                  <wp:posOffset>2028825</wp:posOffset>
                </wp:positionH>
                <wp:positionV relativeFrom="paragraph">
                  <wp:posOffset>33655</wp:posOffset>
                </wp:positionV>
                <wp:extent cx="1737360" cy="0"/>
                <wp:effectExtent l="3810" t="0" r="1905" b="254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65pt" to="29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" o:allowincell="f" stroked="f"/>
            </w:pict>
          </mc:Fallback>
        </mc:AlternateContent>
      </w: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t xml:space="preserve">    (Local)</w:t>
      </w:r>
    </w:p>
    <w:p w:rsidR="007F611B" w:rsidRPr="002E00E8" w:rsidRDefault="007F611B" w:rsidP="002F0BBE">
      <w:pPr>
        <w:suppressAutoHyphens/>
        <w:spacing w:after="0" w:line="240" w:lineRule="auto"/>
        <w:jc w:val="both"/>
        <w:rPr>
          <w:rFonts w:ascii="Verdana" w:hAnsi="Verdana"/>
        </w:rPr>
      </w:pPr>
    </w:p>
    <w:p w:rsidR="007F611B" w:rsidRPr="002E00E8" w:rsidRDefault="007F611B" w:rsidP="002F0BBE">
      <w:pPr>
        <w:suppressAutoHyphens/>
        <w:spacing w:after="0" w:line="240" w:lineRule="auto"/>
        <w:jc w:val="both"/>
        <w:rPr>
          <w:rFonts w:ascii="Verdana" w:hAnsi="Verdana"/>
        </w:rPr>
      </w:pP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t>_____________________________________</w:t>
      </w:r>
    </w:p>
    <w:p w:rsidR="007F611B" w:rsidRPr="002E00E8" w:rsidRDefault="007F611B" w:rsidP="002F0BBE">
      <w:pPr>
        <w:suppressAutoHyphens/>
        <w:spacing w:after="0" w:line="240" w:lineRule="auto"/>
        <w:jc w:val="both"/>
        <w:rPr>
          <w:rFonts w:ascii="Verdana" w:hAnsi="Verdana"/>
        </w:rPr>
      </w:pP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t>(Assinatura do responsável)</w:t>
      </w:r>
    </w:p>
    <w:p w:rsidR="007F611B" w:rsidRPr="002E00E8" w:rsidRDefault="007F611B" w:rsidP="002F0BBE">
      <w:pPr>
        <w:suppressAutoHyphens/>
        <w:spacing w:after="0" w:line="240" w:lineRule="auto"/>
        <w:jc w:val="both"/>
        <w:rPr>
          <w:rFonts w:ascii="Verdana" w:hAnsi="Verdana"/>
        </w:rPr>
      </w:pPr>
    </w:p>
    <w:p w:rsidR="007F611B" w:rsidRPr="002E00E8" w:rsidRDefault="007F611B" w:rsidP="002F0BBE">
      <w:pPr>
        <w:suppressAutoHyphens/>
        <w:spacing w:after="0" w:line="240" w:lineRule="auto"/>
        <w:rPr>
          <w:rFonts w:ascii="Verdana" w:hAnsi="Verdana"/>
        </w:rPr>
      </w:pPr>
      <w:r w:rsidRPr="002E00E8">
        <w:rPr>
          <w:rFonts w:ascii="Verdana" w:hAnsi="Verdana"/>
        </w:rPr>
        <w:t>Nome: ___________________________________________</w:t>
      </w:r>
    </w:p>
    <w:p w:rsidR="007F611B" w:rsidRPr="002E00E8" w:rsidRDefault="007F611B" w:rsidP="002F0BBE">
      <w:pPr>
        <w:suppressAutoHyphens/>
        <w:spacing w:after="0" w:line="240" w:lineRule="auto"/>
        <w:rPr>
          <w:rFonts w:ascii="Verdana" w:hAnsi="Verdana"/>
        </w:rPr>
      </w:pPr>
    </w:p>
    <w:p w:rsidR="007F611B" w:rsidRPr="002E00E8" w:rsidRDefault="007F611B" w:rsidP="002F0BBE">
      <w:pPr>
        <w:suppressAutoHyphens/>
        <w:spacing w:after="0" w:line="240" w:lineRule="auto"/>
        <w:rPr>
          <w:rFonts w:ascii="Verdana" w:hAnsi="Verdana"/>
        </w:rPr>
      </w:pPr>
      <w:r w:rsidRPr="002E00E8">
        <w:rPr>
          <w:rFonts w:ascii="Verdana" w:hAnsi="Verdana"/>
        </w:rPr>
        <w:t>Cédula de Identidade nº</w:t>
      </w:r>
      <w:proofErr w:type="gramStart"/>
      <w:r w:rsidRPr="002E00E8">
        <w:rPr>
          <w:rFonts w:ascii="Verdana" w:hAnsi="Verdana"/>
        </w:rPr>
        <w:t>.:</w:t>
      </w:r>
      <w:proofErr w:type="gramEnd"/>
      <w:r w:rsidRPr="002E00E8">
        <w:rPr>
          <w:rFonts w:ascii="Verdana" w:hAnsi="Verdana"/>
        </w:rPr>
        <w:t xml:space="preserve"> ____________________________</w:t>
      </w:r>
    </w:p>
    <w:p w:rsidR="007F611B" w:rsidRPr="002E00E8" w:rsidRDefault="007F611B" w:rsidP="002F0BBE">
      <w:pPr>
        <w:pStyle w:val="Default"/>
        <w:rPr>
          <w:rFonts w:ascii="Verdana" w:hAnsi="Verdana"/>
          <w:sz w:val="22"/>
          <w:szCs w:val="22"/>
        </w:rPr>
      </w:pPr>
    </w:p>
    <w:p w:rsidR="003563A2" w:rsidRPr="002E00E8" w:rsidRDefault="007F611B" w:rsidP="003563A2">
      <w:pPr>
        <w:suppressAutoHyphens/>
        <w:spacing w:after="0" w:line="240" w:lineRule="auto"/>
        <w:rPr>
          <w:rFonts w:ascii="Verdana" w:hAnsi="Verdana"/>
        </w:rPr>
      </w:pPr>
      <w:r w:rsidRPr="002E00E8">
        <w:rPr>
          <w:rFonts w:ascii="Verdana" w:hAnsi="Verdana"/>
          <w:b/>
        </w:rPr>
        <w:br w:type="page"/>
      </w:r>
      <w:r w:rsidR="003563A2" w:rsidRPr="002E00E8">
        <w:rPr>
          <w:rFonts w:ascii="Verdana" w:hAnsi="Verdana"/>
          <w:b/>
        </w:rPr>
        <w:lastRenderedPageBreak/>
        <w:t>Processo nº:</w:t>
      </w:r>
      <w:r w:rsidR="003563A2" w:rsidRPr="002E00E8">
        <w:rPr>
          <w:rFonts w:ascii="Verdana" w:hAnsi="Verdana"/>
          <w:b/>
        </w:rPr>
        <w:tab/>
      </w:r>
      <w:r w:rsidR="003563A2" w:rsidRPr="000A1757">
        <w:rPr>
          <w:rFonts w:ascii="Verdana" w:hAnsi="Verdana"/>
          <w:color w:val="FF0000"/>
        </w:rPr>
        <w:t>XXXXX/XXXX</w:t>
      </w:r>
    </w:p>
    <w:p w:rsidR="003563A2" w:rsidRPr="002E00E8" w:rsidRDefault="003563A2" w:rsidP="003563A2">
      <w:pPr>
        <w:spacing w:after="0" w:line="240" w:lineRule="auto"/>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3563A2" w:rsidRPr="002E00E8" w:rsidRDefault="003563A2" w:rsidP="003563A2">
      <w:pPr>
        <w:spacing w:after="0" w:line="240" w:lineRule="auto"/>
        <w:ind w:left="2127" w:hanging="2127"/>
        <w:jc w:val="both"/>
        <w:rPr>
          <w:rFonts w:ascii="Verdana" w:hAnsi="Verdana"/>
        </w:rPr>
      </w:pPr>
      <w:r w:rsidRPr="002E00E8">
        <w:rPr>
          <w:rFonts w:ascii="Verdana" w:hAnsi="Verdana"/>
          <w:b/>
        </w:rPr>
        <w:t>Assunto:</w:t>
      </w:r>
      <w:r w:rsidRPr="002E00E8">
        <w:rPr>
          <w:rFonts w:ascii="Verdana" w:hAnsi="Verdana"/>
        </w:rPr>
        <w:tab/>
        <w:t xml:space="preserve">Processo de </w:t>
      </w:r>
      <w:r>
        <w:rPr>
          <w:rFonts w:ascii="Verdana" w:hAnsi="Verdana"/>
        </w:rPr>
        <w:t xml:space="preserve">aquisição de </w:t>
      </w:r>
      <w:r w:rsidRPr="003563A2">
        <w:rPr>
          <w:rFonts w:ascii="Verdana" w:hAnsi="Verdana"/>
          <w:color w:val="FF0000"/>
          <w:highlight w:val="lightGray"/>
        </w:rPr>
        <w:t>material de consumo OU bens permanentes</w:t>
      </w:r>
      <w:r w:rsidRPr="002E00E8">
        <w:rPr>
          <w:rFonts w:ascii="Verdana" w:hAnsi="Verdana"/>
        </w:rPr>
        <w:t xml:space="preserve"> – </w:t>
      </w:r>
      <w:r>
        <w:rPr>
          <w:rFonts w:ascii="Verdana" w:hAnsi="Verdana"/>
        </w:rPr>
        <w:t xml:space="preserve">aquisição de </w:t>
      </w:r>
      <w:r w:rsidRPr="003563A2">
        <w:rPr>
          <w:rFonts w:ascii="Verdana" w:hAnsi="Verdana"/>
          <w:color w:val="FF0000"/>
        </w:rPr>
        <w:t>&lt;INDICAR O OBJETO&gt;</w:t>
      </w:r>
      <w:r w:rsidRPr="002E00E8">
        <w:rPr>
          <w:rFonts w:ascii="Verdana" w:hAnsi="Verdana"/>
        </w:rPr>
        <w:t xml:space="preserve"> </w:t>
      </w:r>
      <w:r>
        <w:rPr>
          <w:rFonts w:ascii="Verdana" w:hAnsi="Verdana"/>
        </w:rPr>
        <w:t xml:space="preserve">para </w:t>
      </w:r>
      <w:r w:rsidRPr="002E00E8">
        <w:rPr>
          <w:rFonts w:ascii="Verdana" w:hAnsi="Verdana"/>
        </w:rPr>
        <w:t xml:space="preserve">o </w:t>
      </w:r>
      <w:r w:rsidRPr="000A1757">
        <w:rPr>
          <w:rFonts w:ascii="Verdana" w:hAnsi="Verdana"/>
          <w:color w:val="FF0000"/>
        </w:rPr>
        <w:t>&lt;INDICAR O LOCAL&gt;</w:t>
      </w:r>
    </w:p>
    <w:p w:rsidR="003563A2" w:rsidRPr="002E00E8" w:rsidRDefault="003563A2" w:rsidP="003563A2">
      <w:pPr>
        <w:spacing w:after="0" w:line="240" w:lineRule="auto"/>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7F611B" w:rsidRDefault="007F611B" w:rsidP="003563A2">
      <w:pPr>
        <w:suppressAutoHyphens/>
        <w:spacing w:after="0" w:line="240" w:lineRule="auto"/>
        <w:rPr>
          <w:rFonts w:ascii="Verdana" w:hAnsi="Verdana"/>
          <w:sz w:val="24"/>
        </w:rPr>
      </w:pPr>
    </w:p>
    <w:p w:rsidR="007F611B" w:rsidRPr="00B429C0" w:rsidRDefault="007F611B" w:rsidP="002F0BBE">
      <w:pPr>
        <w:spacing w:after="0" w:line="240" w:lineRule="auto"/>
        <w:jc w:val="center"/>
        <w:rPr>
          <w:rFonts w:ascii="Verdana" w:hAnsi="Verdana"/>
          <w:b/>
          <w:u w:val="single"/>
        </w:rPr>
      </w:pPr>
      <w:r w:rsidRPr="00B429C0">
        <w:rPr>
          <w:rFonts w:ascii="Verdana" w:hAnsi="Verdana"/>
          <w:b/>
          <w:u w:val="single"/>
        </w:rPr>
        <w:t>ANEXO IV</w:t>
      </w:r>
    </w:p>
    <w:p w:rsidR="00DD4CE0" w:rsidRDefault="00DD4CE0" w:rsidP="00DD4CE0">
      <w:pPr>
        <w:spacing w:after="0" w:line="240" w:lineRule="auto"/>
        <w:jc w:val="center"/>
        <w:rPr>
          <w:rFonts w:ascii="Verdana" w:hAnsi="Verdana"/>
          <w:b/>
          <w:color w:val="000000"/>
        </w:rPr>
      </w:pPr>
    </w:p>
    <w:p w:rsidR="00DD4CE0" w:rsidRDefault="00DD4CE0" w:rsidP="00DD4CE0">
      <w:pPr>
        <w:spacing w:after="0" w:line="240" w:lineRule="auto"/>
        <w:jc w:val="center"/>
        <w:rPr>
          <w:rFonts w:ascii="Verdana" w:hAnsi="Verdana"/>
          <w:b/>
          <w:color w:val="000000"/>
        </w:rPr>
      </w:pPr>
      <w:r w:rsidRPr="008E1238">
        <w:rPr>
          <w:rFonts w:ascii="Verdana" w:hAnsi="Verdana"/>
          <w:b/>
          <w:color w:val="000000"/>
        </w:rPr>
        <w:t>PLANILHA DE PROPOSTA</w:t>
      </w:r>
    </w:p>
    <w:p w:rsidR="00DD4CE0" w:rsidRPr="008E1238" w:rsidRDefault="00DD4CE0" w:rsidP="00DD4CE0">
      <w:pPr>
        <w:spacing w:after="0" w:line="240" w:lineRule="auto"/>
        <w:jc w:val="center"/>
        <w:rPr>
          <w:rFonts w:ascii="Verdana" w:hAnsi="Verdana"/>
          <w:b/>
          <w:color w:val="000000"/>
        </w:rPr>
      </w:pPr>
    </w:p>
    <w:tbl>
      <w:tblPr>
        <w:tblW w:w="9095" w:type="dxa"/>
        <w:tblInd w:w="47" w:type="dxa"/>
        <w:tblLayout w:type="fixed"/>
        <w:tblCellMar>
          <w:left w:w="70" w:type="dxa"/>
          <w:right w:w="70" w:type="dxa"/>
        </w:tblCellMar>
        <w:tblLook w:val="0000" w:firstRow="0" w:lastRow="0" w:firstColumn="0" w:lastColumn="0" w:noHBand="0" w:noVBand="0"/>
      </w:tblPr>
      <w:tblGrid>
        <w:gridCol w:w="874"/>
        <w:gridCol w:w="2410"/>
        <w:gridCol w:w="850"/>
        <w:gridCol w:w="1276"/>
        <w:gridCol w:w="1701"/>
        <w:gridCol w:w="1984"/>
      </w:tblGrid>
      <w:tr w:rsidR="00DD4CE0" w:rsidRPr="002E00E8" w:rsidTr="00DD4CE0">
        <w:trPr>
          <w:trHeight w:val="799"/>
        </w:trPr>
        <w:tc>
          <w:tcPr>
            <w:tcW w:w="874" w:type="dxa"/>
            <w:tcBorders>
              <w:top w:val="double" w:sz="6" w:space="0" w:color="auto"/>
              <w:left w:val="double" w:sz="6" w:space="0" w:color="auto"/>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bCs/>
              </w:rPr>
            </w:pPr>
            <w:r w:rsidRPr="002E00E8">
              <w:rPr>
                <w:rFonts w:ascii="Verdana" w:hAnsi="Verdana"/>
                <w:b/>
                <w:bCs/>
              </w:rPr>
              <w:t>Item</w:t>
            </w:r>
          </w:p>
        </w:tc>
        <w:tc>
          <w:tcPr>
            <w:tcW w:w="2410" w:type="dxa"/>
            <w:tcBorders>
              <w:top w:val="double" w:sz="6" w:space="0" w:color="auto"/>
              <w:left w:val="nil"/>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bCs/>
              </w:rPr>
            </w:pPr>
            <w:r w:rsidRPr="002E00E8">
              <w:rPr>
                <w:rFonts w:ascii="Verdana" w:hAnsi="Verdana"/>
                <w:b/>
                <w:bCs/>
              </w:rPr>
              <w:t>Descrição</w:t>
            </w:r>
          </w:p>
        </w:tc>
        <w:tc>
          <w:tcPr>
            <w:tcW w:w="850" w:type="dxa"/>
            <w:tcBorders>
              <w:top w:val="double" w:sz="6" w:space="0" w:color="auto"/>
              <w:left w:val="nil"/>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bCs/>
              </w:rPr>
            </w:pPr>
            <w:r>
              <w:rPr>
                <w:rFonts w:ascii="Verdana" w:hAnsi="Verdana"/>
                <w:b/>
                <w:bCs/>
              </w:rPr>
              <w:t>Unid.</w:t>
            </w:r>
          </w:p>
        </w:tc>
        <w:tc>
          <w:tcPr>
            <w:tcW w:w="1276" w:type="dxa"/>
            <w:tcBorders>
              <w:top w:val="double" w:sz="6" w:space="0" w:color="auto"/>
              <w:left w:val="nil"/>
              <w:bottom w:val="single" w:sz="4" w:space="0" w:color="auto"/>
              <w:right w:val="single" w:sz="4" w:space="0" w:color="auto"/>
            </w:tcBorders>
            <w:shd w:val="clear" w:color="auto" w:fill="auto"/>
            <w:noWrap/>
            <w:vAlign w:val="center"/>
          </w:tcPr>
          <w:p w:rsidR="00DD4CE0" w:rsidRDefault="00DD4CE0" w:rsidP="00DD4CE0">
            <w:pPr>
              <w:spacing w:after="0" w:line="240" w:lineRule="auto"/>
              <w:jc w:val="center"/>
              <w:rPr>
                <w:rFonts w:ascii="Verdana" w:hAnsi="Verdana"/>
                <w:b/>
                <w:bCs/>
              </w:rPr>
            </w:pPr>
            <w:r>
              <w:rPr>
                <w:rFonts w:ascii="Verdana" w:hAnsi="Verdana"/>
                <w:b/>
                <w:bCs/>
              </w:rPr>
              <w:t>Quant.</w:t>
            </w:r>
          </w:p>
          <w:p w:rsidR="00DD4CE0" w:rsidRPr="002E00E8" w:rsidRDefault="00DD4CE0" w:rsidP="00DD4CE0">
            <w:pPr>
              <w:spacing w:after="0" w:line="240" w:lineRule="auto"/>
              <w:jc w:val="center"/>
              <w:rPr>
                <w:rFonts w:ascii="Verdana" w:hAnsi="Verdana"/>
                <w:b/>
                <w:bCs/>
              </w:rPr>
            </w:pPr>
            <w:r w:rsidRPr="002E00E8">
              <w:rPr>
                <w:rFonts w:ascii="Verdana" w:hAnsi="Verdana"/>
                <w:b/>
                <w:bCs/>
              </w:rPr>
              <w:t>(</w:t>
            </w:r>
            <w:r>
              <w:rPr>
                <w:rFonts w:ascii="Verdana" w:hAnsi="Verdana"/>
                <w:b/>
                <w:bCs/>
              </w:rPr>
              <w:t>1</w:t>
            </w:r>
            <w:r w:rsidRPr="002E00E8">
              <w:rPr>
                <w:rFonts w:ascii="Verdana" w:hAnsi="Verdana"/>
                <w:b/>
                <w:bCs/>
              </w:rPr>
              <w:t>)</w:t>
            </w:r>
          </w:p>
        </w:tc>
        <w:tc>
          <w:tcPr>
            <w:tcW w:w="1701" w:type="dxa"/>
            <w:tcBorders>
              <w:top w:val="double" w:sz="6" w:space="0" w:color="auto"/>
              <w:left w:val="nil"/>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bCs/>
              </w:rPr>
            </w:pPr>
            <w:r w:rsidRPr="002E00E8">
              <w:rPr>
                <w:rFonts w:ascii="Verdana" w:hAnsi="Verdana"/>
                <w:b/>
                <w:bCs/>
              </w:rPr>
              <w:t xml:space="preserve">Preço </w:t>
            </w:r>
            <w:proofErr w:type="gramStart"/>
            <w:r w:rsidRPr="002E00E8">
              <w:rPr>
                <w:rFonts w:ascii="Verdana" w:hAnsi="Verdana"/>
                <w:b/>
                <w:bCs/>
              </w:rPr>
              <w:t>Unit</w:t>
            </w:r>
            <w:r>
              <w:rPr>
                <w:rFonts w:ascii="Verdana" w:hAnsi="Verdana"/>
                <w:b/>
                <w:bCs/>
              </w:rPr>
              <w:t>.</w:t>
            </w:r>
            <w:proofErr w:type="gramEnd"/>
            <w:r w:rsidRPr="002E00E8">
              <w:rPr>
                <w:rFonts w:ascii="Verdana" w:hAnsi="Verdana"/>
                <w:b/>
                <w:bCs/>
              </w:rPr>
              <w:t>(R</w:t>
            </w:r>
            <w:r>
              <w:rPr>
                <w:rFonts w:ascii="Verdana" w:hAnsi="Verdana"/>
                <w:b/>
                <w:bCs/>
              </w:rPr>
              <w:t>$</w:t>
            </w:r>
            <w:r w:rsidRPr="002E00E8">
              <w:rPr>
                <w:rFonts w:ascii="Verdana" w:hAnsi="Verdana"/>
                <w:b/>
                <w:bCs/>
              </w:rPr>
              <w:t>) (</w:t>
            </w:r>
            <w:r>
              <w:rPr>
                <w:rFonts w:ascii="Verdana" w:hAnsi="Verdana"/>
                <w:b/>
                <w:bCs/>
              </w:rPr>
              <w:t>2</w:t>
            </w:r>
            <w:r w:rsidRPr="002E00E8">
              <w:rPr>
                <w:rFonts w:ascii="Verdana" w:hAnsi="Verdana"/>
                <w:b/>
                <w:bCs/>
              </w:rPr>
              <w:t>)</w:t>
            </w:r>
          </w:p>
        </w:tc>
        <w:tc>
          <w:tcPr>
            <w:tcW w:w="1984" w:type="dxa"/>
            <w:tcBorders>
              <w:top w:val="double" w:sz="6" w:space="0" w:color="auto"/>
              <w:left w:val="single" w:sz="4" w:space="0" w:color="auto"/>
              <w:bottom w:val="single" w:sz="4" w:space="0" w:color="auto"/>
              <w:right w:val="double" w:sz="6" w:space="0" w:color="auto"/>
            </w:tcBorders>
          </w:tcPr>
          <w:p w:rsidR="00DD4CE0" w:rsidRDefault="00DD4CE0" w:rsidP="00DD4CE0">
            <w:pPr>
              <w:spacing w:after="0" w:line="240" w:lineRule="auto"/>
              <w:jc w:val="center"/>
              <w:rPr>
                <w:rFonts w:ascii="Verdana" w:hAnsi="Verdana"/>
                <w:b/>
                <w:bCs/>
              </w:rPr>
            </w:pPr>
            <w:r w:rsidRPr="002E00E8">
              <w:rPr>
                <w:rFonts w:ascii="Verdana" w:hAnsi="Verdana"/>
                <w:b/>
                <w:bCs/>
              </w:rPr>
              <w:t>T</w:t>
            </w:r>
            <w:r>
              <w:rPr>
                <w:rFonts w:ascii="Verdana" w:hAnsi="Verdana"/>
                <w:b/>
                <w:bCs/>
              </w:rPr>
              <w:t>otal (</w:t>
            </w:r>
            <w:r w:rsidRPr="002E00E8">
              <w:rPr>
                <w:rFonts w:ascii="Verdana" w:hAnsi="Verdana"/>
                <w:b/>
                <w:bCs/>
              </w:rPr>
              <w:t>R$</w:t>
            </w:r>
            <w:r>
              <w:rPr>
                <w:rFonts w:ascii="Verdana" w:hAnsi="Verdana"/>
                <w:b/>
                <w:bCs/>
              </w:rPr>
              <w:t>)</w:t>
            </w:r>
            <w:r w:rsidRPr="002E00E8">
              <w:rPr>
                <w:rFonts w:ascii="Verdana" w:hAnsi="Verdana"/>
                <w:b/>
                <w:bCs/>
              </w:rPr>
              <w:t xml:space="preserve"> </w:t>
            </w:r>
          </w:p>
          <w:p w:rsidR="00DD4CE0" w:rsidRPr="002E00E8" w:rsidRDefault="00DD4CE0" w:rsidP="00DD4CE0">
            <w:pPr>
              <w:spacing w:after="0" w:line="240" w:lineRule="auto"/>
              <w:jc w:val="center"/>
              <w:rPr>
                <w:rFonts w:ascii="Verdana" w:hAnsi="Verdana"/>
                <w:b/>
                <w:bCs/>
              </w:rPr>
            </w:pPr>
            <w:r w:rsidRPr="002E00E8">
              <w:rPr>
                <w:rFonts w:ascii="Verdana" w:hAnsi="Verdana"/>
                <w:b/>
                <w:bCs/>
              </w:rPr>
              <w:t>(4</w:t>
            </w:r>
            <w:proofErr w:type="gramStart"/>
            <w:r w:rsidRPr="002E00E8">
              <w:rPr>
                <w:rFonts w:ascii="Verdana" w:hAnsi="Verdana"/>
                <w:b/>
                <w:bCs/>
              </w:rPr>
              <w:t>)</w:t>
            </w:r>
            <w:proofErr w:type="gramEnd"/>
            <w:r w:rsidRPr="002E00E8">
              <w:rPr>
                <w:rFonts w:ascii="Verdana" w:hAnsi="Verdana"/>
                <w:b/>
                <w:bCs/>
              </w:rPr>
              <w:t>=(1)x(2)</w:t>
            </w:r>
          </w:p>
        </w:tc>
      </w:tr>
      <w:tr w:rsidR="00DD4CE0" w:rsidRPr="002E00E8" w:rsidTr="00DD4CE0">
        <w:trPr>
          <w:trHeight w:val="354"/>
        </w:trPr>
        <w:tc>
          <w:tcPr>
            <w:tcW w:w="874" w:type="dxa"/>
            <w:tcBorders>
              <w:top w:val="nil"/>
              <w:left w:val="double" w:sz="6" w:space="0" w:color="auto"/>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1</w:t>
            </w:r>
            <w:proofErr w:type="gramEnd"/>
          </w:p>
        </w:tc>
        <w:tc>
          <w:tcPr>
            <w:tcW w:w="241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w:t>
            </w:r>
          </w:p>
        </w:tc>
        <w:tc>
          <w:tcPr>
            <w:tcW w:w="85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276"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rPr>
            </w:pPr>
          </w:p>
        </w:tc>
        <w:tc>
          <w:tcPr>
            <w:tcW w:w="1984" w:type="dxa"/>
            <w:tcBorders>
              <w:top w:val="nil"/>
              <w:left w:val="single" w:sz="4" w:space="0" w:color="auto"/>
              <w:bottom w:val="single" w:sz="4" w:space="0" w:color="auto"/>
              <w:right w:val="double" w:sz="6" w:space="0" w:color="auto"/>
            </w:tcBorders>
            <w:vAlign w:val="center"/>
          </w:tcPr>
          <w:p w:rsidR="00DD4CE0" w:rsidRPr="002E00E8" w:rsidRDefault="00DD4CE0" w:rsidP="00DD4CE0">
            <w:pPr>
              <w:spacing w:after="0" w:line="240" w:lineRule="auto"/>
              <w:jc w:val="center"/>
              <w:rPr>
                <w:rFonts w:ascii="Verdana" w:hAnsi="Verdana"/>
                <w:b/>
              </w:rPr>
            </w:pPr>
          </w:p>
        </w:tc>
      </w:tr>
      <w:tr w:rsidR="00DD4CE0" w:rsidRPr="002E00E8" w:rsidTr="00DD4CE0">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2</w:t>
            </w:r>
            <w:proofErr w:type="gramEnd"/>
          </w:p>
        </w:tc>
        <w:tc>
          <w:tcPr>
            <w:tcW w:w="241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w:t>
            </w:r>
          </w:p>
        </w:tc>
        <w:tc>
          <w:tcPr>
            <w:tcW w:w="85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276"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rPr>
            </w:pPr>
          </w:p>
        </w:tc>
        <w:tc>
          <w:tcPr>
            <w:tcW w:w="1984" w:type="dxa"/>
            <w:tcBorders>
              <w:top w:val="nil"/>
              <w:left w:val="single" w:sz="4" w:space="0" w:color="auto"/>
              <w:bottom w:val="single" w:sz="4" w:space="0" w:color="auto"/>
              <w:right w:val="double" w:sz="6" w:space="0" w:color="auto"/>
            </w:tcBorders>
            <w:vAlign w:val="center"/>
          </w:tcPr>
          <w:p w:rsidR="00DD4CE0" w:rsidRPr="002E00E8" w:rsidRDefault="00DD4CE0" w:rsidP="00DD4CE0">
            <w:pPr>
              <w:spacing w:after="0" w:line="240" w:lineRule="auto"/>
              <w:jc w:val="center"/>
              <w:rPr>
                <w:rFonts w:ascii="Verdana" w:hAnsi="Verdana"/>
                <w:b/>
              </w:rPr>
            </w:pPr>
          </w:p>
        </w:tc>
      </w:tr>
      <w:tr w:rsidR="00DD4CE0" w:rsidRPr="002E00E8" w:rsidTr="00DD4CE0">
        <w:trPr>
          <w:trHeight w:val="345"/>
        </w:trPr>
        <w:tc>
          <w:tcPr>
            <w:tcW w:w="874" w:type="dxa"/>
            <w:tcBorders>
              <w:top w:val="nil"/>
              <w:left w:val="double" w:sz="6" w:space="0" w:color="auto"/>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3</w:t>
            </w:r>
            <w:proofErr w:type="gramEnd"/>
          </w:p>
        </w:tc>
        <w:tc>
          <w:tcPr>
            <w:tcW w:w="241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w:t>
            </w:r>
          </w:p>
        </w:tc>
        <w:tc>
          <w:tcPr>
            <w:tcW w:w="85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276"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rPr>
            </w:pPr>
          </w:p>
        </w:tc>
        <w:tc>
          <w:tcPr>
            <w:tcW w:w="1984" w:type="dxa"/>
            <w:tcBorders>
              <w:top w:val="nil"/>
              <w:left w:val="single" w:sz="4" w:space="0" w:color="auto"/>
              <w:bottom w:val="single" w:sz="4" w:space="0" w:color="auto"/>
              <w:right w:val="double" w:sz="6" w:space="0" w:color="auto"/>
            </w:tcBorders>
            <w:vAlign w:val="center"/>
          </w:tcPr>
          <w:p w:rsidR="00DD4CE0" w:rsidRPr="002E00E8" w:rsidRDefault="00DD4CE0" w:rsidP="00DD4CE0">
            <w:pPr>
              <w:spacing w:after="0" w:line="240" w:lineRule="auto"/>
              <w:jc w:val="center"/>
              <w:rPr>
                <w:rFonts w:ascii="Verdana" w:hAnsi="Verdana"/>
                <w:b/>
              </w:rPr>
            </w:pPr>
          </w:p>
        </w:tc>
      </w:tr>
      <w:tr w:rsidR="00DD4CE0" w:rsidRPr="002E00E8" w:rsidTr="00DD4CE0">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4</w:t>
            </w:r>
            <w:proofErr w:type="gramEnd"/>
          </w:p>
        </w:tc>
        <w:tc>
          <w:tcPr>
            <w:tcW w:w="241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w:t>
            </w:r>
          </w:p>
        </w:tc>
        <w:tc>
          <w:tcPr>
            <w:tcW w:w="85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276"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rPr>
            </w:pPr>
          </w:p>
        </w:tc>
        <w:tc>
          <w:tcPr>
            <w:tcW w:w="1984" w:type="dxa"/>
            <w:tcBorders>
              <w:top w:val="nil"/>
              <w:left w:val="single" w:sz="4" w:space="0" w:color="auto"/>
              <w:bottom w:val="single" w:sz="4" w:space="0" w:color="auto"/>
              <w:right w:val="double" w:sz="6" w:space="0" w:color="auto"/>
            </w:tcBorders>
            <w:vAlign w:val="center"/>
          </w:tcPr>
          <w:p w:rsidR="00DD4CE0" w:rsidRPr="002E00E8" w:rsidRDefault="00DD4CE0" w:rsidP="00DD4CE0">
            <w:pPr>
              <w:spacing w:after="0" w:line="240" w:lineRule="auto"/>
              <w:jc w:val="center"/>
              <w:rPr>
                <w:rFonts w:ascii="Verdana" w:hAnsi="Verdana"/>
                <w:b/>
              </w:rPr>
            </w:pPr>
          </w:p>
        </w:tc>
      </w:tr>
      <w:tr w:rsidR="00DD4CE0" w:rsidRPr="002E00E8" w:rsidTr="00DD4CE0">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5</w:t>
            </w:r>
            <w:proofErr w:type="gramEnd"/>
          </w:p>
        </w:tc>
        <w:tc>
          <w:tcPr>
            <w:tcW w:w="241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w:t>
            </w:r>
          </w:p>
        </w:tc>
        <w:tc>
          <w:tcPr>
            <w:tcW w:w="85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276"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rPr>
            </w:pPr>
          </w:p>
        </w:tc>
        <w:tc>
          <w:tcPr>
            <w:tcW w:w="1984" w:type="dxa"/>
            <w:tcBorders>
              <w:top w:val="nil"/>
              <w:left w:val="single" w:sz="4" w:space="0" w:color="auto"/>
              <w:bottom w:val="single" w:sz="4" w:space="0" w:color="auto"/>
              <w:right w:val="double" w:sz="6" w:space="0" w:color="auto"/>
            </w:tcBorders>
            <w:vAlign w:val="center"/>
          </w:tcPr>
          <w:p w:rsidR="00DD4CE0" w:rsidRPr="002E00E8" w:rsidRDefault="00DD4CE0" w:rsidP="00DD4CE0">
            <w:pPr>
              <w:spacing w:after="0" w:line="240" w:lineRule="auto"/>
              <w:jc w:val="center"/>
              <w:rPr>
                <w:rFonts w:ascii="Verdana" w:hAnsi="Verdana"/>
                <w:b/>
              </w:rPr>
            </w:pPr>
          </w:p>
        </w:tc>
      </w:tr>
      <w:tr w:rsidR="00DD4CE0" w:rsidRPr="002E00E8" w:rsidTr="00DD4CE0">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6</w:t>
            </w:r>
            <w:proofErr w:type="gramEnd"/>
          </w:p>
        </w:tc>
        <w:tc>
          <w:tcPr>
            <w:tcW w:w="241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w:t>
            </w:r>
          </w:p>
        </w:tc>
        <w:tc>
          <w:tcPr>
            <w:tcW w:w="85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276"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rPr>
            </w:pPr>
          </w:p>
        </w:tc>
        <w:tc>
          <w:tcPr>
            <w:tcW w:w="1984" w:type="dxa"/>
            <w:tcBorders>
              <w:top w:val="nil"/>
              <w:left w:val="single" w:sz="4" w:space="0" w:color="auto"/>
              <w:bottom w:val="single" w:sz="4" w:space="0" w:color="auto"/>
              <w:right w:val="double" w:sz="6" w:space="0" w:color="auto"/>
            </w:tcBorders>
            <w:vAlign w:val="center"/>
          </w:tcPr>
          <w:p w:rsidR="00DD4CE0" w:rsidRPr="002E00E8" w:rsidRDefault="00DD4CE0" w:rsidP="00DD4CE0">
            <w:pPr>
              <w:spacing w:after="0" w:line="240" w:lineRule="auto"/>
              <w:jc w:val="center"/>
              <w:rPr>
                <w:rFonts w:ascii="Verdana" w:hAnsi="Verdana"/>
                <w:b/>
              </w:rPr>
            </w:pPr>
          </w:p>
        </w:tc>
      </w:tr>
      <w:tr w:rsidR="00DD4CE0" w:rsidRPr="002E00E8" w:rsidTr="00DD4CE0">
        <w:trPr>
          <w:trHeight w:val="375"/>
        </w:trPr>
        <w:tc>
          <w:tcPr>
            <w:tcW w:w="874" w:type="dxa"/>
            <w:tcBorders>
              <w:top w:val="single" w:sz="4" w:space="0" w:color="auto"/>
              <w:left w:val="double" w:sz="6" w:space="0" w:color="auto"/>
              <w:bottom w:val="double" w:sz="6" w:space="0" w:color="auto"/>
              <w:right w:val="single" w:sz="4" w:space="0" w:color="auto"/>
            </w:tcBorders>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7</w:t>
            </w:r>
            <w:proofErr w:type="gramEnd"/>
          </w:p>
        </w:tc>
        <w:tc>
          <w:tcPr>
            <w:tcW w:w="2410" w:type="dxa"/>
            <w:tcBorders>
              <w:top w:val="single" w:sz="4" w:space="0" w:color="auto"/>
              <w:left w:val="nil"/>
              <w:bottom w:val="double" w:sz="6"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w:t>
            </w:r>
          </w:p>
        </w:tc>
        <w:tc>
          <w:tcPr>
            <w:tcW w:w="850" w:type="dxa"/>
            <w:tcBorders>
              <w:top w:val="single" w:sz="4" w:space="0" w:color="auto"/>
              <w:left w:val="nil"/>
              <w:bottom w:val="double" w:sz="6"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276" w:type="dxa"/>
            <w:tcBorders>
              <w:top w:val="single" w:sz="4" w:space="0" w:color="auto"/>
              <w:left w:val="nil"/>
              <w:bottom w:val="double" w:sz="6"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701" w:type="dxa"/>
            <w:tcBorders>
              <w:top w:val="single" w:sz="4" w:space="0" w:color="auto"/>
              <w:left w:val="nil"/>
              <w:bottom w:val="double" w:sz="6"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rPr>
            </w:pPr>
          </w:p>
        </w:tc>
        <w:tc>
          <w:tcPr>
            <w:tcW w:w="1984" w:type="dxa"/>
            <w:tcBorders>
              <w:top w:val="single" w:sz="4" w:space="0" w:color="auto"/>
              <w:left w:val="single" w:sz="4" w:space="0" w:color="auto"/>
              <w:bottom w:val="double" w:sz="6" w:space="0" w:color="auto"/>
              <w:right w:val="double" w:sz="6" w:space="0" w:color="auto"/>
            </w:tcBorders>
            <w:vAlign w:val="center"/>
          </w:tcPr>
          <w:p w:rsidR="00DD4CE0" w:rsidRPr="002E00E8" w:rsidRDefault="00DD4CE0" w:rsidP="00DD4CE0">
            <w:pPr>
              <w:spacing w:after="0" w:line="240" w:lineRule="auto"/>
              <w:jc w:val="center"/>
              <w:rPr>
                <w:rFonts w:ascii="Verdana" w:hAnsi="Verdana"/>
                <w:b/>
              </w:rPr>
            </w:pPr>
          </w:p>
        </w:tc>
      </w:tr>
    </w:tbl>
    <w:p w:rsidR="00DD4CE0" w:rsidRDefault="00DD4CE0" w:rsidP="00DD4CE0">
      <w:pPr>
        <w:spacing w:after="0" w:line="240" w:lineRule="auto"/>
        <w:ind w:left="720"/>
        <w:rPr>
          <w:rFonts w:ascii="Verdana" w:hAnsi="Verdana"/>
          <w:b/>
        </w:rPr>
      </w:pPr>
    </w:p>
    <w:tbl>
      <w:tblPr>
        <w:tblW w:w="9095" w:type="dxa"/>
        <w:tblInd w:w="4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
        <w:gridCol w:w="8221"/>
      </w:tblGrid>
      <w:tr w:rsidR="00DD4CE0" w:rsidRPr="002E00E8" w:rsidTr="00DD4CE0">
        <w:trPr>
          <w:trHeight w:val="799"/>
        </w:trPr>
        <w:tc>
          <w:tcPr>
            <w:tcW w:w="874" w:type="dxa"/>
            <w:shd w:val="clear" w:color="auto" w:fill="auto"/>
            <w:noWrap/>
            <w:vAlign w:val="center"/>
          </w:tcPr>
          <w:p w:rsidR="00DD4CE0" w:rsidRPr="002E00E8" w:rsidRDefault="00DD4CE0" w:rsidP="00DD4CE0">
            <w:pPr>
              <w:spacing w:after="0" w:line="240" w:lineRule="auto"/>
              <w:jc w:val="center"/>
              <w:rPr>
                <w:rFonts w:ascii="Verdana" w:hAnsi="Verdana"/>
                <w:b/>
                <w:bCs/>
              </w:rPr>
            </w:pPr>
            <w:r w:rsidRPr="002E00E8">
              <w:rPr>
                <w:rFonts w:ascii="Verdana" w:hAnsi="Verdana"/>
                <w:b/>
                <w:bCs/>
              </w:rPr>
              <w:t>Item</w:t>
            </w:r>
          </w:p>
        </w:tc>
        <w:tc>
          <w:tcPr>
            <w:tcW w:w="8221" w:type="dxa"/>
            <w:shd w:val="clear" w:color="auto" w:fill="auto"/>
            <w:noWrap/>
            <w:vAlign w:val="center"/>
          </w:tcPr>
          <w:p w:rsidR="00DD4CE0" w:rsidRPr="002E00E8" w:rsidRDefault="00DD4CE0" w:rsidP="00DD4CE0">
            <w:pPr>
              <w:spacing w:after="0" w:line="240" w:lineRule="auto"/>
              <w:jc w:val="center"/>
              <w:rPr>
                <w:rFonts w:ascii="Verdana" w:hAnsi="Verdana"/>
                <w:b/>
                <w:bCs/>
              </w:rPr>
            </w:pPr>
            <w:r w:rsidRPr="002E00E8">
              <w:rPr>
                <w:rFonts w:ascii="Verdana" w:hAnsi="Verdana"/>
                <w:b/>
                <w:bCs/>
              </w:rPr>
              <w:t>Descrição</w:t>
            </w:r>
            <w:r>
              <w:rPr>
                <w:rFonts w:ascii="Verdana" w:hAnsi="Verdana"/>
                <w:b/>
                <w:bCs/>
              </w:rPr>
              <w:t xml:space="preserve"> do item ofertado pela licitante</w:t>
            </w:r>
          </w:p>
        </w:tc>
      </w:tr>
      <w:tr w:rsidR="00DD4CE0" w:rsidRPr="002E00E8" w:rsidTr="00DD4CE0">
        <w:trPr>
          <w:trHeight w:val="354"/>
        </w:trPr>
        <w:tc>
          <w:tcPr>
            <w:tcW w:w="874" w:type="dxa"/>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1</w:t>
            </w:r>
            <w:proofErr w:type="gramEnd"/>
          </w:p>
        </w:tc>
        <w:tc>
          <w:tcPr>
            <w:tcW w:w="8221" w:type="dxa"/>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 detalhada, inclusive marca e modelo</w:t>
            </w:r>
            <w:proofErr w:type="gramStart"/>
            <w:r>
              <w:rPr>
                <w:rFonts w:ascii="Verdana" w:hAnsi="Verdana"/>
              </w:rPr>
              <w:t>)</w:t>
            </w:r>
            <w:proofErr w:type="gramEnd"/>
          </w:p>
        </w:tc>
      </w:tr>
      <w:tr w:rsidR="00DD4CE0" w:rsidRPr="002E00E8" w:rsidTr="00DD4CE0">
        <w:trPr>
          <w:trHeight w:val="375"/>
        </w:trPr>
        <w:tc>
          <w:tcPr>
            <w:tcW w:w="874" w:type="dxa"/>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2</w:t>
            </w:r>
            <w:proofErr w:type="gramEnd"/>
          </w:p>
        </w:tc>
        <w:tc>
          <w:tcPr>
            <w:tcW w:w="8221" w:type="dxa"/>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 detalhada, inclusive marca e modelo</w:t>
            </w:r>
            <w:proofErr w:type="gramStart"/>
            <w:r>
              <w:rPr>
                <w:rFonts w:ascii="Verdana" w:hAnsi="Verdana"/>
              </w:rPr>
              <w:t>)</w:t>
            </w:r>
            <w:proofErr w:type="gramEnd"/>
          </w:p>
        </w:tc>
      </w:tr>
      <w:tr w:rsidR="00DD4CE0" w:rsidRPr="002E00E8" w:rsidTr="00DD4CE0">
        <w:trPr>
          <w:trHeight w:val="345"/>
        </w:trPr>
        <w:tc>
          <w:tcPr>
            <w:tcW w:w="874" w:type="dxa"/>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3</w:t>
            </w:r>
            <w:proofErr w:type="gramEnd"/>
          </w:p>
        </w:tc>
        <w:tc>
          <w:tcPr>
            <w:tcW w:w="8221" w:type="dxa"/>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 detalhada, inclusive marca e modelo</w:t>
            </w:r>
            <w:proofErr w:type="gramStart"/>
            <w:r>
              <w:rPr>
                <w:rFonts w:ascii="Verdana" w:hAnsi="Verdana"/>
              </w:rPr>
              <w:t>)</w:t>
            </w:r>
            <w:proofErr w:type="gramEnd"/>
          </w:p>
        </w:tc>
      </w:tr>
      <w:tr w:rsidR="00DD4CE0" w:rsidRPr="002E00E8" w:rsidTr="00DD4CE0">
        <w:trPr>
          <w:trHeight w:val="375"/>
        </w:trPr>
        <w:tc>
          <w:tcPr>
            <w:tcW w:w="874" w:type="dxa"/>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4</w:t>
            </w:r>
            <w:proofErr w:type="gramEnd"/>
          </w:p>
        </w:tc>
        <w:tc>
          <w:tcPr>
            <w:tcW w:w="8221" w:type="dxa"/>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 detalhada, inclusive marca e modelo</w:t>
            </w:r>
            <w:proofErr w:type="gramStart"/>
            <w:r>
              <w:rPr>
                <w:rFonts w:ascii="Verdana" w:hAnsi="Verdana"/>
              </w:rPr>
              <w:t>)</w:t>
            </w:r>
            <w:proofErr w:type="gramEnd"/>
          </w:p>
        </w:tc>
      </w:tr>
      <w:tr w:rsidR="00DD4CE0" w:rsidRPr="002E00E8" w:rsidTr="00DD4CE0">
        <w:trPr>
          <w:trHeight w:val="375"/>
        </w:trPr>
        <w:tc>
          <w:tcPr>
            <w:tcW w:w="874" w:type="dxa"/>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5</w:t>
            </w:r>
            <w:proofErr w:type="gramEnd"/>
          </w:p>
        </w:tc>
        <w:tc>
          <w:tcPr>
            <w:tcW w:w="8221" w:type="dxa"/>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 detalhada, inclusive marca e modelo</w:t>
            </w:r>
            <w:proofErr w:type="gramStart"/>
            <w:r>
              <w:rPr>
                <w:rFonts w:ascii="Verdana" w:hAnsi="Verdana"/>
              </w:rPr>
              <w:t>)</w:t>
            </w:r>
            <w:proofErr w:type="gramEnd"/>
          </w:p>
        </w:tc>
      </w:tr>
      <w:tr w:rsidR="00DD4CE0" w:rsidRPr="002E00E8" w:rsidTr="00DD4CE0">
        <w:trPr>
          <w:trHeight w:val="375"/>
        </w:trPr>
        <w:tc>
          <w:tcPr>
            <w:tcW w:w="874" w:type="dxa"/>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6</w:t>
            </w:r>
            <w:proofErr w:type="gramEnd"/>
          </w:p>
        </w:tc>
        <w:tc>
          <w:tcPr>
            <w:tcW w:w="8221" w:type="dxa"/>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 detalhada, inclusive marca e modelo</w:t>
            </w:r>
            <w:proofErr w:type="gramStart"/>
            <w:r>
              <w:rPr>
                <w:rFonts w:ascii="Verdana" w:hAnsi="Verdana"/>
              </w:rPr>
              <w:t>)</w:t>
            </w:r>
            <w:proofErr w:type="gramEnd"/>
          </w:p>
        </w:tc>
      </w:tr>
      <w:tr w:rsidR="00DD4CE0" w:rsidRPr="002E00E8" w:rsidTr="00DD4CE0">
        <w:trPr>
          <w:trHeight w:val="375"/>
        </w:trPr>
        <w:tc>
          <w:tcPr>
            <w:tcW w:w="874" w:type="dxa"/>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7</w:t>
            </w:r>
            <w:proofErr w:type="gramEnd"/>
          </w:p>
        </w:tc>
        <w:tc>
          <w:tcPr>
            <w:tcW w:w="8221" w:type="dxa"/>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 detalhada, inclusive marca e modelo</w:t>
            </w:r>
            <w:proofErr w:type="gramStart"/>
            <w:r>
              <w:rPr>
                <w:rFonts w:ascii="Verdana" w:hAnsi="Verdana"/>
              </w:rPr>
              <w:t>)</w:t>
            </w:r>
            <w:proofErr w:type="gramEnd"/>
          </w:p>
        </w:tc>
      </w:tr>
    </w:tbl>
    <w:p w:rsidR="00DD4CE0" w:rsidRDefault="00DD4CE0" w:rsidP="00DD4CE0">
      <w:pPr>
        <w:spacing w:after="0" w:line="240" w:lineRule="auto"/>
        <w:ind w:left="720"/>
        <w:rPr>
          <w:rFonts w:ascii="Verdana" w:hAnsi="Verdana"/>
          <w:b/>
        </w:rPr>
      </w:pPr>
    </w:p>
    <w:p w:rsidR="00DD4CE0" w:rsidRPr="002E00E8" w:rsidRDefault="00DD4CE0" w:rsidP="00DD4CE0">
      <w:pPr>
        <w:spacing w:after="0" w:line="240" w:lineRule="auto"/>
        <w:rPr>
          <w:rFonts w:ascii="Verdana" w:hAnsi="Verdana"/>
          <w:b/>
        </w:rPr>
      </w:pPr>
      <w:r w:rsidRPr="002E00E8">
        <w:rPr>
          <w:rFonts w:ascii="Verdana" w:hAnsi="Verdana"/>
          <w:b/>
        </w:rPr>
        <w:t xml:space="preserve">Validade da Proposta: </w:t>
      </w:r>
      <w:r w:rsidRPr="002E00E8">
        <w:rPr>
          <w:rFonts w:ascii="Verdana" w:hAnsi="Verdana"/>
        </w:rPr>
        <w:t>60 (sessenta) dias.</w:t>
      </w:r>
    </w:p>
    <w:p w:rsidR="00DD4CE0" w:rsidRPr="002E00E8" w:rsidRDefault="00DD4CE0" w:rsidP="00DD4CE0">
      <w:pPr>
        <w:spacing w:after="0" w:line="240" w:lineRule="auto"/>
        <w:rPr>
          <w:rFonts w:ascii="Verdana" w:hAnsi="Verdana"/>
        </w:rPr>
      </w:pPr>
      <w:r w:rsidRPr="002E00E8">
        <w:rPr>
          <w:rFonts w:ascii="Verdana" w:hAnsi="Verdana"/>
          <w:b/>
        </w:rPr>
        <w:t>Demais condições:</w:t>
      </w:r>
      <w:r w:rsidRPr="002E00E8">
        <w:rPr>
          <w:rFonts w:ascii="Verdana" w:hAnsi="Verdana"/>
        </w:rPr>
        <w:t xml:space="preserve"> de acordo com o edital e seus anexos.</w:t>
      </w:r>
    </w:p>
    <w:p w:rsidR="00DD4CE0" w:rsidRDefault="00DD4CE0" w:rsidP="00DD4CE0">
      <w:pPr>
        <w:spacing w:after="0" w:line="240" w:lineRule="auto"/>
        <w:rPr>
          <w:rFonts w:ascii="Verdana" w:hAnsi="Verdana"/>
        </w:rPr>
      </w:pPr>
    </w:p>
    <w:p w:rsidR="005F0D58" w:rsidRDefault="005F0D58" w:rsidP="00DD4CE0">
      <w:pPr>
        <w:spacing w:after="0" w:line="240" w:lineRule="auto"/>
        <w:rPr>
          <w:rFonts w:ascii="Verdana" w:hAnsi="Verdana"/>
        </w:rPr>
      </w:pPr>
    </w:p>
    <w:p w:rsidR="005F0D58" w:rsidRDefault="005F0D58" w:rsidP="00DD4CE0">
      <w:pPr>
        <w:spacing w:after="0" w:line="240" w:lineRule="auto"/>
        <w:rPr>
          <w:rFonts w:ascii="Verdana" w:hAnsi="Verdana"/>
        </w:rPr>
      </w:pPr>
    </w:p>
    <w:p w:rsidR="005F0D58" w:rsidRPr="002E00E8" w:rsidRDefault="005F0D58" w:rsidP="00DD4CE0">
      <w:pPr>
        <w:spacing w:after="0" w:line="240" w:lineRule="auto"/>
        <w:rPr>
          <w:rFonts w:ascii="Verdana" w:hAnsi="Verdana"/>
        </w:rPr>
      </w:pPr>
    </w:p>
    <w:p w:rsidR="005F0D58" w:rsidRPr="005F0D58" w:rsidRDefault="005F0D58" w:rsidP="005F0D58">
      <w:pPr>
        <w:pBdr>
          <w:top w:val="single" w:sz="4" w:space="1" w:color="auto"/>
          <w:left w:val="single" w:sz="4" w:space="0" w:color="auto"/>
          <w:bottom w:val="single" w:sz="4" w:space="1" w:color="auto"/>
          <w:right w:val="single" w:sz="4" w:space="4" w:color="auto"/>
        </w:pBdr>
        <w:spacing w:after="0" w:line="240" w:lineRule="auto"/>
        <w:jc w:val="center"/>
        <w:rPr>
          <w:rFonts w:ascii="Verdana" w:hAnsi="Verdana"/>
          <w:b/>
          <w:snapToGrid w:val="0"/>
          <w:color w:val="000000"/>
          <w:sz w:val="14"/>
        </w:rPr>
      </w:pPr>
      <w:r w:rsidRPr="005F0D58">
        <w:rPr>
          <w:rFonts w:ascii="Verdana" w:hAnsi="Verdana"/>
          <w:b/>
          <w:snapToGrid w:val="0"/>
          <w:color w:val="000000"/>
          <w:sz w:val="14"/>
        </w:rPr>
        <w:t xml:space="preserve">Vedada </w:t>
      </w:r>
      <w:proofErr w:type="gramStart"/>
      <w:r w:rsidRPr="005F0D58">
        <w:rPr>
          <w:rFonts w:ascii="Verdana" w:hAnsi="Verdana"/>
          <w:b/>
          <w:snapToGrid w:val="0"/>
          <w:color w:val="000000"/>
          <w:sz w:val="14"/>
        </w:rPr>
        <w:t>a</w:t>
      </w:r>
      <w:proofErr w:type="gramEnd"/>
      <w:r w:rsidRPr="005F0D58">
        <w:rPr>
          <w:rFonts w:ascii="Verdana" w:hAnsi="Verdana"/>
          <w:b/>
          <w:snapToGrid w:val="0"/>
          <w:color w:val="000000"/>
          <w:sz w:val="14"/>
        </w:rPr>
        <w:t xml:space="preserve"> identificação da licitante sob pena de desclassificação conforme item V, subitem 2.1 (C) do edital.</w:t>
      </w:r>
    </w:p>
    <w:p w:rsidR="005F0D58" w:rsidRPr="005F0D58" w:rsidRDefault="005F0D58" w:rsidP="005F0D58">
      <w:pPr>
        <w:pBdr>
          <w:top w:val="single" w:sz="4" w:space="1" w:color="auto"/>
          <w:left w:val="single" w:sz="4" w:space="0" w:color="auto"/>
          <w:bottom w:val="single" w:sz="4" w:space="1" w:color="auto"/>
          <w:right w:val="single" w:sz="4" w:space="4" w:color="auto"/>
        </w:pBdr>
        <w:spacing w:after="0" w:line="240" w:lineRule="auto"/>
        <w:jc w:val="center"/>
        <w:rPr>
          <w:rFonts w:ascii="Verdana" w:hAnsi="Verdana"/>
          <w:b/>
          <w:snapToGrid w:val="0"/>
          <w:color w:val="000000"/>
          <w:sz w:val="14"/>
        </w:rPr>
      </w:pPr>
    </w:p>
    <w:p w:rsidR="005F0D58" w:rsidRPr="005F0D58" w:rsidRDefault="005F0D58" w:rsidP="005F0D58">
      <w:pPr>
        <w:pBdr>
          <w:top w:val="single" w:sz="4" w:space="1" w:color="auto"/>
          <w:left w:val="single" w:sz="4" w:space="0" w:color="auto"/>
          <w:bottom w:val="single" w:sz="4" w:space="1" w:color="auto"/>
          <w:right w:val="single" w:sz="4" w:space="4" w:color="auto"/>
        </w:pBdr>
        <w:spacing w:after="0" w:line="240" w:lineRule="auto"/>
        <w:jc w:val="center"/>
        <w:rPr>
          <w:rFonts w:ascii="Verdana" w:hAnsi="Verdana"/>
          <w:b/>
          <w:i/>
          <w:snapToGrid w:val="0"/>
          <w:color w:val="FF0000"/>
          <w:sz w:val="14"/>
          <w:u w:val="single"/>
        </w:rPr>
      </w:pPr>
      <w:r w:rsidRPr="005F0D58">
        <w:rPr>
          <w:rFonts w:ascii="Verdana" w:hAnsi="Verdana"/>
          <w:b/>
          <w:i/>
          <w:snapToGrid w:val="0"/>
          <w:color w:val="FF0000"/>
          <w:sz w:val="14"/>
          <w:u w:val="single"/>
        </w:rPr>
        <w:t>ATENÇÃO SRS. LICITANTES</w:t>
      </w:r>
    </w:p>
    <w:p w:rsidR="005F0D58" w:rsidRPr="005F0D58" w:rsidRDefault="005F0D58" w:rsidP="005F0D58">
      <w:pPr>
        <w:pBdr>
          <w:top w:val="single" w:sz="4" w:space="1" w:color="auto"/>
          <w:left w:val="single" w:sz="4" w:space="0" w:color="auto"/>
          <w:bottom w:val="single" w:sz="4" w:space="1" w:color="auto"/>
          <w:right w:val="single" w:sz="4" w:space="4" w:color="auto"/>
        </w:pBdr>
        <w:spacing w:after="0" w:line="240" w:lineRule="auto"/>
        <w:jc w:val="center"/>
        <w:rPr>
          <w:rFonts w:ascii="Verdana" w:hAnsi="Verdana"/>
          <w:b/>
          <w:i/>
          <w:snapToGrid w:val="0"/>
          <w:color w:val="FF0000"/>
          <w:sz w:val="14"/>
          <w:u w:val="single"/>
        </w:rPr>
      </w:pPr>
    </w:p>
    <w:p w:rsidR="005F0D58" w:rsidRPr="005F0D58" w:rsidRDefault="005F0D58" w:rsidP="005F0D58">
      <w:pPr>
        <w:pBdr>
          <w:top w:val="single" w:sz="4" w:space="1" w:color="auto"/>
          <w:left w:val="single" w:sz="4" w:space="0" w:color="auto"/>
          <w:bottom w:val="single" w:sz="4" w:space="1" w:color="auto"/>
          <w:right w:val="single" w:sz="4" w:space="4" w:color="auto"/>
        </w:pBdr>
        <w:spacing w:after="0" w:line="240" w:lineRule="auto"/>
        <w:jc w:val="center"/>
        <w:rPr>
          <w:rFonts w:ascii="Verdana" w:hAnsi="Verdana"/>
          <w:sz w:val="14"/>
        </w:rPr>
      </w:pPr>
      <w:r w:rsidRPr="005F0D58">
        <w:rPr>
          <w:rFonts w:ascii="Verdana" w:hAnsi="Verdana"/>
          <w:sz w:val="14"/>
        </w:rPr>
        <w:t xml:space="preserve">Em atendimento ao Manual do Fornecedor (BEC-SP) e ao subitem acima do Edital de Licitação, o Pregoeiro irá verificar, no arquivo anexo à proposta, as “Propriedades do Documento”, onde NÃO PODERÁ CONSTAR NENHUM TIPO DE INFORMAÇÃO, SÍMBOLO OU OUTRO TIPO DE CARACTER QUE POSSAM INDUZIR À IDENTIFICAÇÃO DA PROPONENTE, </w:t>
      </w:r>
      <w:proofErr w:type="gramStart"/>
      <w:r w:rsidRPr="005F0D58">
        <w:rPr>
          <w:rFonts w:ascii="Verdana" w:hAnsi="Verdana"/>
          <w:sz w:val="14"/>
        </w:rPr>
        <w:t>sob pena</w:t>
      </w:r>
      <w:proofErr w:type="gramEnd"/>
      <w:r w:rsidRPr="005F0D58">
        <w:rPr>
          <w:rFonts w:ascii="Verdana" w:hAnsi="Verdana"/>
          <w:sz w:val="14"/>
        </w:rPr>
        <w:t xml:space="preserve"> de sua desclassificação.</w:t>
      </w:r>
    </w:p>
    <w:p w:rsidR="005F0D58" w:rsidRPr="00D54625" w:rsidRDefault="005F0D58" w:rsidP="005F0D58">
      <w:pPr>
        <w:pBdr>
          <w:top w:val="single" w:sz="4" w:space="1" w:color="auto"/>
          <w:left w:val="single" w:sz="4" w:space="0" w:color="auto"/>
          <w:bottom w:val="single" w:sz="4" w:space="1" w:color="auto"/>
          <w:right w:val="single" w:sz="4" w:space="4" w:color="auto"/>
        </w:pBdr>
        <w:jc w:val="center"/>
        <w:rPr>
          <w:rFonts w:ascii="Verdana" w:hAnsi="Verdana"/>
          <w:b/>
          <w:snapToGrid w:val="0"/>
          <w:color w:val="000000"/>
          <w:sz w:val="14"/>
        </w:rPr>
      </w:pPr>
    </w:p>
    <w:p w:rsidR="003563A2" w:rsidRPr="002E00E8" w:rsidRDefault="00DD4CE0" w:rsidP="00DD4CE0">
      <w:pPr>
        <w:suppressAutoHyphens/>
        <w:spacing w:after="0" w:line="240" w:lineRule="auto"/>
        <w:rPr>
          <w:rFonts w:ascii="Verdana" w:hAnsi="Verdana"/>
        </w:rPr>
      </w:pPr>
      <w:r w:rsidRPr="002E00E8">
        <w:rPr>
          <w:rFonts w:ascii="Verdana" w:hAnsi="Verdana"/>
          <w:snapToGrid w:val="0"/>
        </w:rPr>
        <w:br w:type="page"/>
      </w:r>
      <w:r w:rsidR="003563A2" w:rsidRPr="002E00E8">
        <w:rPr>
          <w:rFonts w:ascii="Verdana" w:hAnsi="Verdana"/>
          <w:b/>
        </w:rPr>
        <w:lastRenderedPageBreak/>
        <w:t>Processo nº:</w:t>
      </w:r>
      <w:r w:rsidR="003563A2" w:rsidRPr="002E00E8">
        <w:rPr>
          <w:rFonts w:ascii="Verdana" w:hAnsi="Verdana"/>
          <w:b/>
        </w:rPr>
        <w:tab/>
      </w:r>
      <w:r w:rsidR="003563A2" w:rsidRPr="000A1757">
        <w:rPr>
          <w:rFonts w:ascii="Verdana" w:hAnsi="Verdana"/>
          <w:color w:val="FF0000"/>
        </w:rPr>
        <w:t>XXXXX/XXXX</w:t>
      </w:r>
    </w:p>
    <w:p w:rsidR="003563A2" w:rsidRPr="002E00E8" w:rsidRDefault="003563A2" w:rsidP="003563A2">
      <w:pPr>
        <w:spacing w:after="0" w:line="240" w:lineRule="auto"/>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3563A2" w:rsidRPr="002E00E8" w:rsidRDefault="003563A2" w:rsidP="003563A2">
      <w:pPr>
        <w:spacing w:after="0" w:line="240" w:lineRule="auto"/>
        <w:ind w:left="2127" w:hanging="2127"/>
        <w:jc w:val="both"/>
        <w:rPr>
          <w:rFonts w:ascii="Verdana" w:hAnsi="Verdana"/>
        </w:rPr>
      </w:pPr>
      <w:r w:rsidRPr="002E00E8">
        <w:rPr>
          <w:rFonts w:ascii="Verdana" w:hAnsi="Verdana"/>
          <w:b/>
        </w:rPr>
        <w:t>Assunto:</w:t>
      </w:r>
      <w:r w:rsidRPr="002E00E8">
        <w:rPr>
          <w:rFonts w:ascii="Verdana" w:hAnsi="Verdana"/>
        </w:rPr>
        <w:tab/>
        <w:t xml:space="preserve">Processo de </w:t>
      </w:r>
      <w:r>
        <w:rPr>
          <w:rFonts w:ascii="Verdana" w:hAnsi="Verdana"/>
        </w:rPr>
        <w:t xml:space="preserve">aquisição de </w:t>
      </w:r>
      <w:r w:rsidRPr="003563A2">
        <w:rPr>
          <w:rFonts w:ascii="Verdana" w:hAnsi="Verdana"/>
          <w:color w:val="FF0000"/>
          <w:highlight w:val="lightGray"/>
        </w:rPr>
        <w:t>material de consumo OU bens permanentes</w:t>
      </w:r>
      <w:r w:rsidRPr="002E00E8">
        <w:rPr>
          <w:rFonts w:ascii="Verdana" w:hAnsi="Verdana"/>
        </w:rPr>
        <w:t xml:space="preserve"> – </w:t>
      </w:r>
      <w:r>
        <w:rPr>
          <w:rFonts w:ascii="Verdana" w:hAnsi="Verdana"/>
        </w:rPr>
        <w:t xml:space="preserve">aquisição de </w:t>
      </w:r>
      <w:r w:rsidRPr="003563A2">
        <w:rPr>
          <w:rFonts w:ascii="Verdana" w:hAnsi="Verdana"/>
          <w:color w:val="FF0000"/>
        </w:rPr>
        <w:t>&lt;INDICAR O OBJETO&gt;</w:t>
      </w:r>
      <w:r w:rsidRPr="002E00E8">
        <w:rPr>
          <w:rFonts w:ascii="Verdana" w:hAnsi="Verdana"/>
        </w:rPr>
        <w:t xml:space="preserve"> </w:t>
      </w:r>
      <w:r>
        <w:rPr>
          <w:rFonts w:ascii="Verdana" w:hAnsi="Verdana"/>
        </w:rPr>
        <w:t xml:space="preserve">para </w:t>
      </w:r>
      <w:r w:rsidRPr="002E00E8">
        <w:rPr>
          <w:rFonts w:ascii="Verdana" w:hAnsi="Verdana"/>
        </w:rPr>
        <w:t xml:space="preserve">o </w:t>
      </w:r>
      <w:r w:rsidRPr="000A1757">
        <w:rPr>
          <w:rFonts w:ascii="Verdana" w:hAnsi="Verdana"/>
          <w:color w:val="FF0000"/>
        </w:rPr>
        <w:t>&lt;INDICAR O LOCAL&gt;</w:t>
      </w:r>
    </w:p>
    <w:p w:rsidR="003563A2" w:rsidRPr="002E00E8" w:rsidRDefault="003563A2" w:rsidP="003563A2">
      <w:pPr>
        <w:spacing w:after="0" w:line="240" w:lineRule="auto"/>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7F611B" w:rsidRDefault="007F611B" w:rsidP="003563A2">
      <w:pPr>
        <w:suppressAutoHyphens/>
        <w:spacing w:after="0" w:line="240" w:lineRule="auto"/>
        <w:rPr>
          <w:rFonts w:ascii="Verdana" w:hAnsi="Verdana"/>
          <w:sz w:val="24"/>
        </w:rPr>
      </w:pPr>
    </w:p>
    <w:p w:rsidR="007F611B" w:rsidRPr="002E00E8" w:rsidRDefault="007F611B" w:rsidP="002F0BBE">
      <w:pPr>
        <w:spacing w:after="0" w:line="240" w:lineRule="auto"/>
        <w:jc w:val="center"/>
        <w:rPr>
          <w:rFonts w:ascii="Verdana" w:hAnsi="Verdana"/>
          <w:b/>
          <w:color w:val="000000"/>
          <w:u w:val="single"/>
        </w:rPr>
      </w:pPr>
      <w:r w:rsidRPr="002E00E8">
        <w:rPr>
          <w:rFonts w:ascii="Verdana" w:hAnsi="Verdana"/>
          <w:b/>
          <w:color w:val="000000"/>
          <w:u w:val="single"/>
        </w:rPr>
        <w:t>ANEXO V</w:t>
      </w:r>
    </w:p>
    <w:p w:rsidR="007F611B" w:rsidRPr="002E00E8" w:rsidRDefault="007F611B" w:rsidP="002F0BBE">
      <w:pPr>
        <w:spacing w:after="0" w:line="240" w:lineRule="auto"/>
        <w:jc w:val="center"/>
        <w:rPr>
          <w:rFonts w:ascii="Verdana" w:hAnsi="Verdana"/>
          <w:b/>
          <w:color w:val="000000"/>
          <w:u w:val="single"/>
        </w:rPr>
      </w:pPr>
    </w:p>
    <w:p w:rsidR="007F611B" w:rsidRPr="00FC7531" w:rsidRDefault="00DD4CE0" w:rsidP="002F0BBE">
      <w:pPr>
        <w:spacing w:after="0" w:line="240" w:lineRule="auto"/>
        <w:jc w:val="center"/>
        <w:rPr>
          <w:rFonts w:ascii="Verdana" w:hAnsi="Verdana"/>
        </w:rPr>
      </w:pPr>
      <w:r>
        <w:rPr>
          <w:rFonts w:ascii="Verdana" w:hAnsi="Verdana"/>
          <w:b/>
          <w:color w:val="000000"/>
        </w:rPr>
        <w:t>TERMO DE CIÊNCIA E NOTIFICAÇÃO</w:t>
      </w:r>
    </w:p>
    <w:p w:rsidR="007F611B" w:rsidRDefault="007F611B" w:rsidP="002F0BBE">
      <w:pPr>
        <w:spacing w:after="0" w:line="240" w:lineRule="auto"/>
        <w:jc w:val="center"/>
        <w:rPr>
          <w:rFonts w:ascii="Verdana" w:hAnsi="Verdana"/>
        </w:rPr>
      </w:pPr>
    </w:p>
    <w:p w:rsidR="00DD4CE0" w:rsidRPr="00AA08CD" w:rsidRDefault="00DD4CE0" w:rsidP="00DD4CE0">
      <w:pPr>
        <w:pStyle w:val="Recuodecorpodetexto"/>
        <w:spacing w:after="0"/>
        <w:ind w:left="0"/>
        <w:rPr>
          <w:rFonts w:ascii="Verdana" w:hAnsi="Verdana"/>
          <w:b/>
          <w:color w:val="FF0000"/>
          <w:sz w:val="20"/>
          <w:szCs w:val="20"/>
        </w:rPr>
      </w:pPr>
      <w:r w:rsidRPr="000C1336">
        <w:rPr>
          <w:rFonts w:ascii="Verdana" w:hAnsi="Verdana"/>
          <w:bCs/>
          <w:sz w:val="20"/>
          <w:szCs w:val="20"/>
        </w:rPr>
        <w:t>CONTRATANTE:</w:t>
      </w:r>
      <w:r>
        <w:rPr>
          <w:rFonts w:ascii="Verdana" w:hAnsi="Verdana"/>
          <w:bCs/>
          <w:sz w:val="20"/>
          <w:szCs w:val="20"/>
        </w:rPr>
        <w:tab/>
      </w:r>
      <w:r w:rsidRPr="000C1336">
        <w:rPr>
          <w:rFonts w:ascii="Verdana" w:hAnsi="Verdana"/>
          <w:b/>
          <w:sz w:val="20"/>
          <w:szCs w:val="20"/>
        </w:rPr>
        <w:t>SECRETARIA DO MEIO AMBIENTE</w:t>
      </w:r>
      <w:r>
        <w:rPr>
          <w:rFonts w:ascii="Verdana" w:hAnsi="Verdana"/>
          <w:b/>
          <w:sz w:val="20"/>
          <w:szCs w:val="20"/>
        </w:rPr>
        <w:t xml:space="preserve"> - </w:t>
      </w:r>
      <w:r w:rsidRPr="00AA08CD">
        <w:rPr>
          <w:rFonts w:ascii="Verdana" w:hAnsi="Verdana"/>
          <w:b/>
          <w:color w:val="FF0000"/>
          <w:sz w:val="20"/>
          <w:szCs w:val="20"/>
        </w:rPr>
        <w:t>&lt;UNIDADE&gt;</w:t>
      </w:r>
    </w:p>
    <w:p w:rsidR="00DD4CE0" w:rsidRPr="000C1336" w:rsidRDefault="00DD4CE0" w:rsidP="00DD4CE0">
      <w:pPr>
        <w:pStyle w:val="Recuodecorpodetexto"/>
        <w:spacing w:after="0"/>
        <w:ind w:left="0"/>
        <w:rPr>
          <w:rFonts w:ascii="Verdana" w:hAnsi="Verdana"/>
          <w:bCs/>
          <w:sz w:val="20"/>
          <w:szCs w:val="20"/>
        </w:rPr>
      </w:pPr>
      <w:r w:rsidRPr="000C1336">
        <w:rPr>
          <w:rFonts w:ascii="Verdana" w:hAnsi="Verdana"/>
          <w:bCs/>
          <w:sz w:val="20"/>
          <w:szCs w:val="20"/>
        </w:rPr>
        <w:t xml:space="preserve">CONTRATADA: </w:t>
      </w:r>
      <w:r>
        <w:rPr>
          <w:rFonts w:ascii="Verdana" w:hAnsi="Verdana"/>
          <w:bCs/>
          <w:sz w:val="20"/>
          <w:szCs w:val="20"/>
        </w:rPr>
        <w:tab/>
      </w:r>
      <w:r w:rsidRPr="00AA08CD">
        <w:rPr>
          <w:rFonts w:ascii="Verdana" w:hAnsi="Verdana"/>
          <w:b/>
          <w:color w:val="FF0000"/>
          <w:sz w:val="20"/>
          <w:szCs w:val="20"/>
        </w:rPr>
        <w:t>XXXXXXXXXXXXXXXXXXXX</w:t>
      </w:r>
    </w:p>
    <w:p w:rsidR="00DD4CE0" w:rsidRPr="000C1336" w:rsidRDefault="00DD4CE0" w:rsidP="00DD4CE0">
      <w:pPr>
        <w:pStyle w:val="Recuodecorpodetexto"/>
        <w:spacing w:after="0"/>
        <w:ind w:left="0"/>
        <w:rPr>
          <w:rFonts w:ascii="Verdana" w:hAnsi="Verdana"/>
          <w:b/>
          <w:sz w:val="20"/>
          <w:szCs w:val="20"/>
        </w:rPr>
      </w:pPr>
      <w:r w:rsidRPr="000C1336">
        <w:rPr>
          <w:rFonts w:ascii="Verdana" w:hAnsi="Verdana"/>
          <w:bCs/>
          <w:sz w:val="20"/>
          <w:szCs w:val="20"/>
        </w:rPr>
        <w:t xml:space="preserve">CONTRATO Nº: </w:t>
      </w:r>
      <w:r>
        <w:rPr>
          <w:rFonts w:ascii="Verdana" w:hAnsi="Verdana"/>
          <w:bCs/>
          <w:sz w:val="20"/>
          <w:szCs w:val="20"/>
        </w:rPr>
        <w:tab/>
      </w:r>
      <w:r w:rsidRPr="00AA08CD">
        <w:rPr>
          <w:rFonts w:ascii="Verdana" w:hAnsi="Verdana"/>
          <w:b/>
          <w:bCs/>
          <w:color w:val="FF0000"/>
          <w:sz w:val="20"/>
          <w:szCs w:val="20"/>
        </w:rPr>
        <w:t>XX</w:t>
      </w:r>
      <w:r w:rsidRPr="00AA08CD">
        <w:rPr>
          <w:rFonts w:ascii="Verdana" w:hAnsi="Verdana"/>
          <w:b/>
          <w:color w:val="FF0000"/>
          <w:sz w:val="20"/>
          <w:szCs w:val="20"/>
        </w:rPr>
        <w:t>/XXXX/XXX</w:t>
      </w:r>
    </w:p>
    <w:p w:rsidR="00DD4CE0" w:rsidRPr="00DF0234" w:rsidRDefault="00DD4CE0" w:rsidP="00DD4CE0">
      <w:pPr>
        <w:spacing w:after="0" w:line="240" w:lineRule="auto"/>
        <w:ind w:left="2127" w:hanging="2127"/>
        <w:jc w:val="both"/>
        <w:rPr>
          <w:rFonts w:ascii="Verdana" w:hAnsi="Verdana"/>
          <w:b/>
          <w:i/>
          <w:sz w:val="20"/>
          <w:szCs w:val="20"/>
        </w:rPr>
      </w:pPr>
      <w:r w:rsidRPr="000C1336">
        <w:rPr>
          <w:rFonts w:ascii="Verdana" w:hAnsi="Verdana"/>
          <w:bCs/>
          <w:sz w:val="20"/>
          <w:szCs w:val="20"/>
        </w:rPr>
        <w:t>OBJETO:</w:t>
      </w:r>
      <w:r>
        <w:rPr>
          <w:rFonts w:ascii="Verdana" w:hAnsi="Verdana"/>
          <w:bCs/>
          <w:sz w:val="20"/>
          <w:szCs w:val="20"/>
        </w:rPr>
        <w:t xml:space="preserve"> </w:t>
      </w:r>
      <w:r>
        <w:rPr>
          <w:rFonts w:ascii="Verdana" w:hAnsi="Verdana"/>
          <w:bCs/>
          <w:sz w:val="20"/>
          <w:szCs w:val="20"/>
        </w:rPr>
        <w:tab/>
      </w:r>
      <w:r>
        <w:rPr>
          <w:rFonts w:ascii="Verdana" w:hAnsi="Verdana"/>
          <w:b/>
          <w:sz w:val="20"/>
          <w:szCs w:val="20"/>
        </w:rPr>
        <w:t xml:space="preserve">AQUISIÇÃO DE </w:t>
      </w:r>
      <w:r w:rsidRPr="00DD4CE0">
        <w:rPr>
          <w:rFonts w:ascii="Verdana" w:hAnsi="Verdana"/>
          <w:b/>
          <w:color w:val="FF0000"/>
        </w:rPr>
        <w:t>&lt;INDICAR O OBJETO&gt;</w:t>
      </w:r>
      <w:r>
        <w:rPr>
          <w:rFonts w:ascii="Verdana" w:hAnsi="Verdana"/>
          <w:b/>
          <w:sz w:val="20"/>
          <w:szCs w:val="20"/>
        </w:rPr>
        <w:t xml:space="preserve"> PARA O </w:t>
      </w:r>
      <w:r w:rsidRPr="00AA08CD">
        <w:rPr>
          <w:rFonts w:ascii="Verdana" w:hAnsi="Verdana"/>
          <w:b/>
          <w:color w:val="FF0000"/>
        </w:rPr>
        <w:t>&lt;INDICAR O LOCAL&gt;</w:t>
      </w:r>
      <w:r w:rsidRPr="006D1C5D">
        <w:rPr>
          <w:rFonts w:ascii="Verdana" w:hAnsi="Verdana"/>
          <w:b/>
          <w:bCs/>
          <w:sz w:val="20"/>
          <w:szCs w:val="20"/>
        </w:rPr>
        <w:t>.</w:t>
      </w:r>
    </w:p>
    <w:p w:rsidR="00DD4CE0" w:rsidRPr="000C1336" w:rsidRDefault="00DD4CE0" w:rsidP="00DD4CE0">
      <w:pPr>
        <w:spacing w:after="0" w:line="240" w:lineRule="auto"/>
        <w:jc w:val="both"/>
        <w:rPr>
          <w:rFonts w:ascii="Verdana" w:hAnsi="Verdana"/>
          <w:sz w:val="20"/>
          <w:szCs w:val="20"/>
        </w:rPr>
      </w:pPr>
    </w:p>
    <w:p w:rsidR="00DD4CE0" w:rsidRPr="000C1336" w:rsidRDefault="00DD4CE0" w:rsidP="00DD4CE0">
      <w:pPr>
        <w:spacing w:after="0" w:line="240" w:lineRule="auto"/>
        <w:jc w:val="both"/>
        <w:rPr>
          <w:rFonts w:ascii="Verdana" w:hAnsi="Verdana"/>
          <w:sz w:val="20"/>
          <w:szCs w:val="20"/>
        </w:rPr>
      </w:pPr>
      <w:r w:rsidRPr="000C1336">
        <w:rPr>
          <w:rFonts w:ascii="Verdana" w:hAnsi="Verdana"/>
          <w:sz w:val="20"/>
          <w:szCs w:val="20"/>
        </w:rPr>
        <w:tab/>
      </w:r>
      <w:r w:rsidRPr="000C1336">
        <w:rPr>
          <w:rFonts w:ascii="Verdana" w:hAnsi="Verdana"/>
          <w:sz w:val="20"/>
          <w:szCs w:val="20"/>
        </w:rPr>
        <w:tab/>
      </w:r>
      <w:r w:rsidRPr="000C1336">
        <w:rPr>
          <w:rFonts w:ascii="Verdana" w:hAnsi="Verdana"/>
          <w:sz w:val="20"/>
          <w:szCs w:val="20"/>
        </w:rPr>
        <w:tab/>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DD4CE0" w:rsidRPr="000C1336" w:rsidRDefault="00DD4CE0" w:rsidP="00DD4CE0">
      <w:pPr>
        <w:pStyle w:val="Recuodecorpodetexto"/>
        <w:spacing w:after="0"/>
        <w:ind w:left="0" w:firstLine="1610"/>
        <w:jc w:val="both"/>
        <w:rPr>
          <w:rFonts w:ascii="Verdana" w:hAnsi="Verdana"/>
          <w:sz w:val="20"/>
          <w:szCs w:val="20"/>
        </w:rPr>
      </w:pPr>
    </w:p>
    <w:p w:rsidR="00DD4CE0" w:rsidRPr="000C1336" w:rsidRDefault="00DD4CE0" w:rsidP="00DD4CE0">
      <w:pPr>
        <w:pStyle w:val="Recuodecorpodetexto"/>
        <w:spacing w:after="0"/>
        <w:ind w:left="0" w:firstLine="1610"/>
        <w:jc w:val="both"/>
        <w:rPr>
          <w:rFonts w:ascii="Verdana" w:hAnsi="Verdana"/>
          <w:sz w:val="20"/>
          <w:szCs w:val="20"/>
        </w:rPr>
      </w:pPr>
      <w:proofErr w:type="gramStart"/>
      <w:r w:rsidRPr="000C1336">
        <w:rPr>
          <w:rFonts w:ascii="Verdana" w:hAnsi="Verdana"/>
          <w:sz w:val="20"/>
          <w:szCs w:val="20"/>
        </w:rPr>
        <w:t>Outrossim</w:t>
      </w:r>
      <w:proofErr w:type="gramEnd"/>
      <w:r w:rsidRPr="000C1336">
        <w:rPr>
          <w:rFonts w:ascii="Verdana" w:hAnsi="Verdana"/>
          <w:sz w:val="20"/>
          <w:szCs w:val="20"/>
        </w:rPr>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nº 709, de 14 de janeiro de 1993, iniciando-se, a partir de então, a contagem dos prazos processuais.</w:t>
      </w:r>
    </w:p>
    <w:p w:rsidR="00DD4CE0" w:rsidRDefault="00DD4CE0" w:rsidP="00DD4CE0">
      <w:pPr>
        <w:pStyle w:val="Recuodecorpodetexto"/>
        <w:spacing w:after="0"/>
        <w:ind w:left="1" w:hanging="1"/>
        <w:rPr>
          <w:rFonts w:ascii="Verdana" w:hAnsi="Verdana"/>
          <w:sz w:val="20"/>
          <w:szCs w:val="20"/>
        </w:rPr>
      </w:pPr>
    </w:p>
    <w:p w:rsidR="00DD4CE0" w:rsidRPr="000C1336" w:rsidRDefault="00DD4CE0" w:rsidP="00DD4CE0">
      <w:pPr>
        <w:pStyle w:val="Recuodecorpodetexto"/>
        <w:spacing w:after="0"/>
        <w:ind w:left="1" w:hanging="1"/>
        <w:rPr>
          <w:rFonts w:ascii="Verdana" w:hAnsi="Verdana"/>
          <w:sz w:val="20"/>
          <w:szCs w:val="20"/>
        </w:rPr>
      </w:pPr>
      <w:r w:rsidRPr="000C1336">
        <w:rPr>
          <w:rFonts w:ascii="Verdana" w:hAnsi="Verdana"/>
          <w:sz w:val="20"/>
          <w:szCs w:val="20"/>
        </w:rPr>
        <w:t xml:space="preserve">São Paulo, </w:t>
      </w:r>
      <w:r w:rsidRPr="00AA08CD">
        <w:rPr>
          <w:rFonts w:ascii="Verdana" w:hAnsi="Verdana"/>
          <w:color w:val="FF0000"/>
          <w:sz w:val="20"/>
          <w:szCs w:val="20"/>
        </w:rPr>
        <w:t xml:space="preserve">XX </w:t>
      </w:r>
      <w:r w:rsidRPr="000C1336">
        <w:rPr>
          <w:rFonts w:ascii="Verdana" w:hAnsi="Verdana"/>
          <w:sz w:val="20"/>
          <w:szCs w:val="20"/>
        </w:rPr>
        <w:t xml:space="preserve">de </w:t>
      </w:r>
      <w:r w:rsidRPr="00AA08CD">
        <w:rPr>
          <w:rFonts w:ascii="Verdana" w:hAnsi="Verdana"/>
          <w:color w:val="FF0000"/>
          <w:sz w:val="20"/>
          <w:szCs w:val="20"/>
        </w:rPr>
        <w:t xml:space="preserve">XXXXXX </w:t>
      </w:r>
      <w:r w:rsidRPr="000C1336">
        <w:rPr>
          <w:rFonts w:ascii="Verdana" w:hAnsi="Verdana"/>
          <w:sz w:val="20"/>
          <w:szCs w:val="20"/>
        </w:rPr>
        <w:t xml:space="preserve">de </w:t>
      </w:r>
      <w:r w:rsidRPr="00AA08CD">
        <w:rPr>
          <w:rFonts w:ascii="Verdana" w:hAnsi="Verdana"/>
          <w:color w:val="FF0000"/>
          <w:sz w:val="20"/>
          <w:szCs w:val="20"/>
        </w:rPr>
        <w:t>XXXX</w:t>
      </w:r>
      <w:r w:rsidRPr="000C1336">
        <w:rPr>
          <w:rFonts w:ascii="Verdana" w:hAnsi="Verdana"/>
          <w:sz w:val="20"/>
          <w:szCs w:val="20"/>
        </w:rPr>
        <w:t>.</w:t>
      </w:r>
    </w:p>
    <w:p w:rsidR="00DD4CE0" w:rsidRPr="000C1336" w:rsidRDefault="00DD4CE0" w:rsidP="00DD4CE0">
      <w:pPr>
        <w:pStyle w:val="Recuodecorpodetexto"/>
        <w:spacing w:after="0"/>
        <w:ind w:hanging="1"/>
        <w:rPr>
          <w:rFonts w:ascii="Verdana" w:hAnsi="Verdana"/>
          <w:sz w:val="20"/>
          <w:szCs w:val="20"/>
        </w:rPr>
      </w:pPr>
      <w:r w:rsidRPr="000C1336">
        <w:rPr>
          <w:rFonts w:ascii="Verdana" w:hAnsi="Verdana"/>
          <w:sz w:val="20"/>
          <w:szCs w:val="20"/>
        </w:rPr>
        <w:t>_________________________________</w:t>
      </w:r>
    </w:p>
    <w:p w:rsidR="00DD4CE0" w:rsidRPr="00AA08CD" w:rsidRDefault="00DD4CE0" w:rsidP="00DD4CE0">
      <w:pPr>
        <w:pStyle w:val="Recuodecorpodetexto"/>
        <w:spacing w:after="0"/>
        <w:ind w:left="0" w:firstLine="282"/>
        <w:rPr>
          <w:rFonts w:ascii="Verdana" w:hAnsi="Verdana"/>
          <w:color w:val="FF0000"/>
          <w:sz w:val="20"/>
          <w:szCs w:val="20"/>
        </w:rPr>
      </w:pPr>
      <w:r w:rsidRPr="00AA08CD">
        <w:rPr>
          <w:rFonts w:ascii="Verdana" w:hAnsi="Verdana"/>
          <w:color w:val="FF0000"/>
          <w:sz w:val="20"/>
          <w:szCs w:val="20"/>
        </w:rPr>
        <w:t>&lt;NOME&gt;</w:t>
      </w:r>
    </w:p>
    <w:p w:rsidR="00DD4CE0" w:rsidRPr="000C1336" w:rsidRDefault="00DD4CE0" w:rsidP="00DD4CE0">
      <w:pPr>
        <w:pStyle w:val="Recuodecorpodetexto"/>
        <w:spacing w:after="0"/>
        <w:ind w:hanging="1"/>
        <w:rPr>
          <w:rFonts w:ascii="Verdana" w:hAnsi="Verdana"/>
          <w:sz w:val="20"/>
          <w:szCs w:val="20"/>
        </w:rPr>
      </w:pPr>
      <w:r w:rsidRPr="000C1336">
        <w:rPr>
          <w:rFonts w:ascii="Verdana" w:hAnsi="Verdana"/>
          <w:sz w:val="20"/>
          <w:szCs w:val="20"/>
        </w:rPr>
        <w:t>CONTRATANTE</w:t>
      </w:r>
    </w:p>
    <w:p w:rsidR="00DD4CE0" w:rsidRPr="000C1336" w:rsidRDefault="00DD4CE0" w:rsidP="00DD4CE0">
      <w:pPr>
        <w:pStyle w:val="Recuodecorpodetexto"/>
        <w:spacing w:after="0"/>
        <w:rPr>
          <w:rFonts w:ascii="Verdana" w:hAnsi="Verdana"/>
          <w:sz w:val="20"/>
          <w:szCs w:val="20"/>
        </w:rPr>
      </w:pPr>
      <w:r w:rsidRPr="000C1336">
        <w:rPr>
          <w:rFonts w:ascii="Verdana" w:hAnsi="Verdana"/>
          <w:sz w:val="20"/>
          <w:szCs w:val="20"/>
        </w:rPr>
        <w:t>________________________________</w:t>
      </w:r>
    </w:p>
    <w:p w:rsidR="00DD4CE0" w:rsidRPr="00AA08CD" w:rsidRDefault="00DD4CE0" w:rsidP="00DD4CE0">
      <w:pPr>
        <w:pStyle w:val="Recuodecorpodetexto"/>
        <w:spacing w:after="0"/>
        <w:ind w:left="0" w:firstLine="283"/>
        <w:rPr>
          <w:rFonts w:ascii="Verdana" w:hAnsi="Verdana"/>
          <w:color w:val="FF0000"/>
          <w:sz w:val="20"/>
          <w:szCs w:val="20"/>
        </w:rPr>
      </w:pPr>
      <w:r w:rsidRPr="00AA08CD">
        <w:rPr>
          <w:rFonts w:ascii="Verdana" w:hAnsi="Verdana"/>
          <w:color w:val="FF0000"/>
          <w:sz w:val="20"/>
          <w:szCs w:val="20"/>
        </w:rPr>
        <w:t>&lt;NOME&gt;</w:t>
      </w:r>
    </w:p>
    <w:p w:rsidR="00DD4CE0" w:rsidRPr="000C1336" w:rsidRDefault="00DD4CE0" w:rsidP="00DD4CE0">
      <w:pPr>
        <w:pStyle w:val="Recuodecorpodetexto"/>
        <w:spacing w:after="0"/>
        <w:rPr>
          <w:rFonts w:ascii="Verdana" w:hAnsi="Verdana"/>
          <w:sz w:val="20"/>
          <w:szCs w:val="20"/>
        </w:rPr>
      </w:pPr>
      <w:r w:rsidRPr="000C1336">
        <w:rPr>
          <w:rFonts w:ascii="Verdana" w:hAnsi="Verdana"/>
          <w:sz w:val="20"/>
          <w:szCs w:val="20"/>
        </w:rPr>
        <w:t>CONTRATADA</w:t>
      </w:r>
    </w:p>
    <w:p w:rsidR="007F611B" w:rsidRDefault="007F611B" w:rsidP="002F0BBE">
      <w:pPr>
        <w:spacing w:after="0" w:line="240" w:lineRule="auto"/>
        <w:rPr>
          <w:rFonts w:ascii="Verdana" w:hAnsi="Verdana"/>
        </w:rPr>
      </w:pPr>
      <w:r>
        <w:rPr>
          <w:rFonts w:ascii="Verdana" w:hAnsi="Verdana"/>
        </w:rPr>
        <w:br w:type="page"/>
      </w:r>
    </w:p>
    <w:p w:rsidR="003563A2" w:rsidRPr="002E00E8" w:rsidRDefault="003563A2" w:rsidP="003563A2">
      <w:pPr>
        <w:suppressAutoHyphens/>
        <w:spacing w:after="0" w:line="240" w:lineRule="auto"/>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3563A2" w:rsidRPr="002E00E8" w:rsidRDefault="003563A2" w:rsidP="003563A2">
      <w:pPr>
        <w:spacing w:after="0" w:line="240" w:lineRule="auto"/>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3563A2" w:rsidRPr="002E00E8" w:rsidRDefault="003563A2" w:rsidP="003563A2">
      <w:pPr>
        <w:spacing w:after="0" w:line="240" w:lineRule="auto"/>
        <w:ind w:left="2127" w:hanging="2127"/>
        <w:jc w:val="both"/>
        <w:rPr>
          <w:rFonts w:ascii="Verdana" w:hAnsi="Verdana"/>
        </w:rPr>
      </w:pPr>
      <w:r w:rsidRPr="002E00E8">
        <w:rPr>
          <w:rFonts w:ascii="Verdana" w:hAnsi="Verdana"/>
          <w:b/>
        </w:rPr>
        <w:t>Assunto:</w:t>
      </w:r>
      <w:r w:rsidRPr="002E00E8">
        <w:rPr>
          <w:rFonts w:ascii="Verdana" w:hAnsi="Verdana"/>
        </w:rPr>
        <w:tab/>
        <w:t xml:space="preserve">Processo de </w:t>
      </w:r>
      <w:r>
        <w:rPr>
          <w:rFonts w:ascii="Verdana" w:hAnsi="Verdana"/>
        </w:rPr>
        <w:t xml:space="preserve">aquisição de </w:t>
      </w:r>
      <w:r w:rsidRPr="003563A2">
        <w:rPr>
          <w:rFonts w:ascii="Verdana" w:hAnsi="Verdana"/>
          <w:color w:val="FF0000"/>
          <w:highlight w:val="lightGray"/>
        </w:rPr>
        <w:t>material de consumo OU bens permanentes</w:t>
      </w:r>
      <w:r w:rsidRPr="002E00E8">
        <w:rPr>
          <w:rFonts w:ascii="Verdana" w:hAnsi="Verdana"/>
        </w:rPr>
        <w:t xml:space="preserve"> – </w:t>
      </w:r>
      <w:r>
        <w:rPr>
          <w:rFonts w:ascii="Verdana" w:hAnsi="Verdana"/>
        </w:rPr>
        <w:t xml:space="preserve">aquisição de </w:t>
      </w:r>
      <w:r w:rsidRPr="003563A2">
        <w:rPr>
          <w:rFonts w:ascii="Verdana" w:hAnsi="Verdana"/>
          <w:color w:val="FF0000"/>
        </w:rPr>
        <w:t>&lt;INDICAR O OBJETO&gt;</w:t>
      </w:r>
      <w:r w:rsidRPr="002E00E8">
        <w:rPr>
          <w:rFonts w:ascii="Verdana" w:hAnsi="Verdana"/>
        </w:rPr>
        <w:t xml:space="preserve"> </w:t>
      </w:r>
      <w:r>
        <w:rPr>
          <w:rFonts w:ascii="Verdana" w:hAnsi="Verdana"/>
        </w:rPr>
        <w:t xml:space="preserve">para </w:t>
      </w:r>
      <w:r w:rsidRPr="002E00E8">
        <w:rPr>
          <w:rFonts w:ascii="Verdana" w:hAnsi="Verdana"/>
        </w:rPr>
        <w:t xml:space="preserve">o </w:t>
      </w:r>
      <w:r w:rsidRPr="000A1757">
        <w:rPr>
          <w:rFonts w:ascii="Verdana" w:hAnsi="Verdana"/>
          <w:color w:val="FF0000"/>
        </w:rPr>
        <w:t>&lt;INDICAR O LOCAL&gt;</w:t>
      </w:r>
    </w:p>
    <w:p w:rsidR="003563A2" w:rsidRPr="002E00E8" w:rsidRDefault="003563A2" w:rsidP="003563A2">
      <w:pPr>
        <w:spacing w:after="0" w:line="240" w:lineRule="auto"/>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7F611B" w:rsidRDefault="007F611B" w:rsidP="002F0BBE">
      <w:pPr>
        <w:spacing w:after="0" w:line="240" w:lineRule="auto"/>
        <w:jc w:val="both"/>
        <w:rPr>
          <w:rFonts w:ascii="Verdana" w:hAnsi="Verdana"/>
          <w:sz w:val="24"/>
        </w:rPr>
      </w:pPr>
    </w:p>
    <w:p w:rsidR="007F611B" w:rsidRPr="000C3AFE" w:rsidRDefault="007F611B" w:rsidP="002F0BBE">
      <w:pPr>
        <w:pStyle w:val="Corpodetexto"/>
        <w:spacing w:after="0"/>
        <w:jc w:val="center"/>
        <w:rPr>
          <w:rFonts w:ascii="Verdana" w:hAnsi="Verdana"/>
          <w:b/>
          <w:szCs w:val="18"/>
          <w:u w:val="single"/>
        </w:rPr>
      </w:pPr>
      <w:proofErr w:type="gramStart"/>
      <w:r w:rsidRPr="000C3AFE">
        <w:rPr>
          <w:rFonts w:ascii="Verdana" w:hAnsi="Verdana"/>
          <w:b/>
          <w:szCs w:val="18"/>
          <w:u w:val="single"/>
        </w:rPr>
        <w:t>ANEXO VI</w:t>
      </w:r>
      <w:proofErr w:type="gramEnd"/>
    </w:p>
    <w:p w:rsidR="007F611B" w:rsidRPr="000C3AFE" w:rsidRDefault="007F611B" w:rsidP="002F0BBE">
      <w:pPr>
        <w:spacing w:after="0" w:line="240" w:lineRule="auto"/>
        <w:jc w:val="center"/>
        <w:rPr>
          <w:rFonts w:ascii="Verdana" w:hAnsi="Verdana"/>
          <w:b/>
          <w:bCs/>
          <w:color w:val="000000"/>
          <w:szCs w:val="18"/>
        </w:rPr>
      </w:pPr>
    </w:p>
    <w:p w:rsidR="007F611B" w:rsidRPr="006279AE" w:rsidRDefault="007F611B" w:rsidP="002F0BBE">
      <w:pPr>
        <w:spacing w:after="0" w:line="240" w:lineRule="auto"/>
        <w:jc w:val="center"/>
        <w:rPr>
          <w:rFonts w:ascii="Verdana" w:hAnsi="Verdana"/>
          <w:b/>
          <w:bCs/>
        </w:rPr>
      </w:pPr>
      <w:r w:rsidRPr="006279AE">
        <w:rPr>
          <w:rFonts w:ascii="Verdana" w:hAnsi="Verdana"/>
          <w:b/>
          <w:bCs/>
        </w:rPr>
        <w:t>MINUTA DE CONTRATO</w:t>
      </w:r>
    </w:p>
    <w:p w:rsidR="007F611B" w:rsidRPr="006279AE" w:rsidRDefault="007F611B" w:rsidP="002F0BBE">
      <w:pPr>
        <w:spacing w:after="0" w:line="240" w:lineRule="auto"/>
        <w:jc w:val="center"/>
        <w:rPr>
          <w:rFonts w:ascii="Verdana" w:hAnsi="Verdana"/>
        </w:rPr>
      </w:pPr>
    </w:p>
    <w:p w:rsidR="007F611B" w:rsidRPr="006279AE" w:rsidRDefault="007F611B" w:rsidP="002F0BBE">
      <w:pPr>
        <w:spacing w:after="0" w:line="240" w:lineRule="auto"/>
        <w:jc w:val="both"/>
        <w:rPr>
          <w:rFonts w:ascii="Verdana" w:hAnsi="Verdana"/>
        </w:rPr>
      </w:pPr>
      <w:r w:rsidRPr="006279AE">
        <w:rPr>
          <w:rFonts w:ascii="Verdana" w:hAnsi="Verdana"/>
        </w:rPr>
        <w:t xml:space="preserve">PROCESSO n° </w:t>
      </w:r>
      <w:r w:rsidRPr="006279AE">
        <w:rPr>
          <w:rFonts w:ascii="Verdana" w:hAnsi="Verdana"/>
          <w:color w:val="FF0000"/>
        </w:rPr>
        <w:t>XXXXX/XXXX</w:t>
      </w:r>
    </w:p>
    <w:p w:rsidR="007F611B" w:rsidRPr="006279AE" w:rsidRDefault="007F611B" w:rsidP="002F0BBE">
      <w:pPr>
        <w:pStyle w:val="Ttulo6"/>
        <w:spacing w:before="0"/>
        <w:rPr>
          <w:rFonts w:ascii="Verdana" w:hAnsi="Verdana" w:cs="Arial"/>
          <w:i w:val="0"/>
          <w:color w:val="auto"/>
        </w:rPr>
      </w:pPr>
      <w:r w:rsidRPr="006279AE">
        <w:rPr>
          <w:rFonts w:ascii="Verdana" w:hAnsi="Verdana" w:cs="Arial"/>
          <w:i w:val="0"/>
          <w:color w:val="auto"/>
        </w:rPr>
        <w:t xml:space="preserve">CONTRATO </w:t>
      </w:r>
      <w:r>
        <w:rPr>
          <w:rFonts w:ascii="Verdana" w:hAnsi="Verdana" w:cs="Arial"/>
          <w:i w:val="0"/>
          <w:color w:val="auto"/>
        </w:rPr>
        <w:t>n</w:t>
      </w:r>
      <w:r w:rsidRPr="006279AE">
        <w:rPr>
          <w:rFonts w:ascii="Verdana" w:hAnsi="Verdana" w:cs="Arial"/>
          <w:i w:val="0"/>
          <w:color w:val="auto"/>
        </w:rPr>
        <w:t xml:space="preserve">º </w:t>
      </w:r>
      <w:r w:rsidRPr="006279AE">
        <w:rPr>
          <w:rFonts w:ascii="Verdana" w:hAnsi="Verdana"/>
          <w:i w:val="0"/>
          <w:color w:val="FF0000"/>
        </w:rPr>
        <w:t>XX/XXXX/XXX</w:t>
      </w:r>
    </w:p>
    <w:p w:rsidR="007F611B" w:rsidRPr="006279AE" w:rsidRDefault="007F611B" w:rsidP="002F0BBE">
      <w:pPr>
        <w:spacing w:after="0" w:line="240" w:lineRule="auto"/>
        <w:jc w:val="both"/>
        <w:rPr>
          <w:rFonts w:ascii="Verdana" w:hAnsi="Verdana"/>
        </w:rPr>
      </w:pPr>
    </w:p>
    <w:p w:rsidR="007F611B" w:rsidRPr="006279AE" w:rsidRDefault="007F611B" w:rsidP="002F0BBE">
      <w:pPr>
        <w:spacing w:after="0" w:line="240" w:lineRule="auto"/>
        <w:ind w:left="3969"/>
        <w:jc w:val="both"/>
        <w:rPr>
          <w:rFonts w:ascii="Verdana" w:hAnsi="Verdana"/>
        </w:rPr>
      </w:pPr>
      <w:r w:rsidRPr="006279AE">
        <w:rPr>
          <w:rFonts w:ascii="Verdana" w:hAnsi="Verdana"/>
          <w:spacing w:val="-3"/>
        </w:rPr>
        <w:t xml:space="preserve">Termo de Contrato que entre si celebram o Estado de São Paulo, através da Secretaria de Estado do Meio Ambiente, por intermédio da </w:t>
      </w:r>
      <w:r w:rsidRPr="006279AE">
        <w:rPr>
          <w:rFonts w:ascii="Verdana" w:hAnsi="Verdana"/>
          <w:color w:val="FF0000"/>
          <w:spacing w:val="-3"/>
        </w:rPr>
        <w:t xml:space="preserve">&lt;INDICAR </w:t>
      </w:r>
      <w:r>
        <w:rPr>
          <w:rFonts w:ascii="Verdana" w:hAnsi="Verdana"/>
          <w:color w:val="FF0000"/>
          <w:spacing w:val="-3"/>
        </w:rPr>
        <w:t>UNIDADE CONTRATANTE</w:t>
      </w:r>
      <w:r w:rsidRPr="006279AE">
        <w:rPr>
          <w:rFonts w:ascii="Verdana" w:hAnsi="Verdana"/>
          <w:color w:val="FF0000"/>
          <w:spacing w:val="-3"/>
        </w:rPr>
        <w:t>&gt;</w:t>
      </w:r>
      <w:r w:rsidRPr="006279AE">
        <w:rPr>
          <w:rFonts w:ascii="Verdana" w:hAnsi="Verdana"/>
          <w:spacing w:val="-3"/>
        </w:rPr>
        <w:t xml:space="preserve"> e a empresa </w:t>
      </w:r>
      <w:r w:rsidRPr="006279AE">
        <w:rPr>
          <w:rFonts w:ascii="Verdana" w:hAnsi="Verdana"/>
          <w:color w:val="FF0000"/>
          <w:spacing w:val="-3"/>
        </w:rPr>
        <w:t>&lt;INDICAR</w:t>
      </w:r>
      <w:r>
        <w:rPr>
          <w:rFonts w:ascii="Verdana" w:hAnsi="Verdana"/>
          <w:color w:val="FF0000"/>
          <w:spacing w:val="-3"/>
        </w:rPr>
        <w:t xml:space="preserve"> EMPRESA</w:t>
      </w:r>
      <w:r w:rsidRPr="006279AE">
        <w:rPr>
          <w:rFonts w:ascii="Verdana" w:hAnsi="Verdana"/>
          <w:color w:val="FF0000"/>
          <w:spacing w:val="-3"/>
        </w:rPr>
        <w:t xml:space="preserve"> CONTRATADA&gt;</w:t>
      </w:r>
      <w:r w:rsidRPr="006279AE">
        <w:rPr>
          <w:rFonts w:ascii="Verdana" w:hAnsi="Verdana"/>
          <w:spacing w:val="-3"/>
        </w:rPr>
        <w:t xml:space="preserve"> </w:t>
      </w:r>
      <w:r w:rsidR="00A53029">
        <w:rPr>
          <w:rFonts w:ascii="Verdana" w:hAnsi="Verdana"/>
          <w:spacing w:val="-3"/>
        </w:rPr>
        <w:t xml:space="preserve">visando à aquisição de </w:t>
      </w:r>
      <w:r w:rsidR="00A53029" w:rsidRPr="003563A2">
        <w:rPr>
          <w:rFonts w:ascii="Verdana" w:hAnsi="Verdana"/>
          <w:color w:val="FF0000"/>
        </w:rPr>
        <w:t>&lt;INDICAR O OBJETO&gt;</w:t>
      </w:r>
      <w:r w:rsidR="00A53029" w:rsidRPr="002E00E8">
        <w:rPr>
          <w:rFonts w:ascii="Verdana" w:hAnsi="Verdana"/>
        </w:rPr>
        <w:t xml:space="preserve"> </w:t>
      </w:r>
      <w:r w:rsidR="00A53029">
        <w:rPr>
          <w:rFonts w:ascii="Verdana" w:hAnsi="Verdana"/>
          <w:spacing w:val="-3"/>
        </w:rPr>
        <w:t>para</w:t>
      </w:r>
      <w:r>
        <w:rPr>
          <w:rFonts w:ascii="Verdana" w:hAnsi="Verdana"/>
          <w:spacing w:val="-3"/>
        </w:rPr>
        <w:t xml:space="preserve"> o </w:t>
      </w:r>
      <w:r w:rsidRPr="006279AE">
        <w:rPr>
          <w:rFonts w:ascii="Verdana" w:hAnsi="Verdana"/>
          <w:color w:val="FF0000"/>
          <w:spacing w:val="-3"/>
        </w:rPr>
        <w:t>&lt;INDICAR O LOCAL&gt;</w:t>
      </w:r>
      <w:r w:rsidRPr="006279AE">
        <w:rPr>
          <w:rFonts w:ascii="Verdana" w:hAnsi="Verdana"/>
          <w:spacing w:val="-3"/>
        </w:rPr>
        <w:t>.</w:t>
      </w:r>
      <w:r w:rsidRPr="006279AE">
        <w:rPr>
          <w:rFonts w:ascii="Verdana" w:hAnsi="Verdana"/>
        </w:rPr>
        <w:t xml:space="preserve"> </w:t>
      </w:r>
    </w:p>
    <w:p w:rsidR="007F611B" w:rsidRDefault="007F611B" w:rsidP="002F0BBE">
      <w:pPr>
        <w:tabs>
          <w:tab w:val="left" w:pos="-720"/>
        </w:tabs>
        <w:suppressAutoHyphens/>
        <w:spacing w:after="0" w:line="240" w:lineRule="auto"/>
        <w:jc w:val="both"/>
        <w:rPr>
          <w:rFonts w:ascii="Verdana" w:eastAsia="Arial Unicode MS" w:hAnsi="Verdana"/>
          <w:spacing w:val="-3"/>
        </w:rPr>
      </w:pPr>
    </w:p>
    <w:p w:rsidR="001A70F3" w:rsidRPr="006279AE" w:rsidRDefault="001A70F3" w:rsidP="002F0BBE">
      <w:pPr>
        <w:tabs>
          <w:tab w:val="left" w:pos="-720"/>
        </w:tabs>
        <w:suppressAutoHyphens/>
        <w:spacing w:after="0" w:line="240" w:lineRule="auto"/>
        <w:jc w:val="both"/>
        <w:rPr>
          <w:rFonts w:ascii="Verdana" w:eastAsia="Arial Unicode MS" w:hAnsi="Verdana"/>
          <w:spacing w:val="-3"/>
        </w:rPr>
      </w:pPr>
    </w:p>
    <w:p w:rsidR="007F611B" w:rsidRPr="006279AE" w:rsidRDefault="007F611B" w:rsidP="002F0BBE">
      <w:pPr>
        <w:tabs>
          <w:tab w:val="left" w:pos="-720"/>
        </w:tabs>
        <w:suppressAutoHyphens/>
        <w:spacing w:after="0" w:line="240" w:lineRule="auto"/>
        <w:jc w:val="both"/>
        <w:rPr>
          <w:rFonts w:ascii="Verdana" w:eastAsia="Arial Unicode MS" w:hAnsi="Verdana"/>
          <w:bCs/>
          <w:spacing w:val="-3"/>
        </w:rPr>
      </w:pPr>
      <w:r w:rsidRPr="006279AE">
        <w:rPr>
          <w:rFonts w:ascii="Verdana" w:eastAsia="Arial Unicode MS" w:hAnsi="Verdana"/>
          <w:bCs/>
          <w:spacing w:val="-3"/>
        </w:rPr>
        <w:t xml:space="preserve">Aos </w:t>
      </w:r>
      <w:r w:rsidRPr="006279AE">
        <w:rPr>
          <w:rFonts w:ascii="Verdana" w:eastAsia="Arial Unicode MS" w:hAnsi="Verdana"/>
          <w:bCs/>
          <w:color w:val="FF0000"/>
          <w:spacing w:val="-3"/>
        </w:rPr>
        <w:t xml:space="preserve">XX </w:t>
      </w:r>
      <w:r w:rsidRPr="006279AE">
        <w:rPr>
          <w:rFonts w:ascii="Verdana" w:eastAsia="Arial Unicode MS" w:hAnsi="Verdana"/>
          <w:bCs/>
          <w:spacing w:val="-3"/>
        </w:rPr>
        <w:t xml:space="preserve">dias do mês de </w:t>
      </w:r>
      <w:r w:rsidRPr="006279AE">
        <w:rPr>
          <w:rFonts w:ascii="Verdana" w:eastAsia="Arial Unicode MS" w:hAnsi="Verdana"/>
          <w:bCs/>
          <w:color w:val="FF0000"/>
          <w:spacing w:val="-3"/>
        </w:rPr>
        <w:t xml:space="preserve">XXXXXX </w:t>
      </w:r>
      <w:r w:rsidRPr="006279AE">
        <w:rPr>
          <w:rFonts w:ascii="Verdana" w:eastAsia="Arial Unicode MS" w:hAnsi="Verdana"/>
          <w:bCs/>
          <w:spacing w:val="-3"/>
        </w:rPr>
        <w:t>do ano de 20</w:t>
      </w:r>
      <w:r w:rsidRPr="006279AE">
        <w:rPr>
          <w:rFonts w:ascii="Verdana" w:eastAsia="Arial Unicode MS" w:hAnsi="Verdana"/>
          <w:bCs/>
          <w:color w:val="FF0000"/>
          <w:spacing w:val="-3"/>
        </w:rPr>
        <w:t>XX</w:t>
      </w:r>
      <w:r w:rsidRPr="006279AE">
        <w:rPr>
          <w:rFonts w:ascii="Verdana" w:eastAsia="Arial Unicode MS" w:hAnsi="Verdana"/>
          <w:bCs/>
          <w:spacing w:val="-3"/>
        </w:rPr>
        <w:t>, nesta cidade</w:t>
      </w:r>
      <w:r>
        <w:rPr>
          <w:rFonts w:ascii="Verdana" w:eastAsia="Arial Unicode MS" w:hAnsi="Verdana"/>
          <w:bCs/>
          <w:spacing w:val="-3"/>
        </w:rPr>
        <w:t xml:space="preserve"> de</w:t>
      </w:r>
      <w:r w:rsidRPr="006279AE">
        <w:rPr>
          <w:rFonts w:ascii="Verdana" w:eastAsia="Arial Unicode MS" w:hAnsi="Verdana"/>
          <w:bCs/>
          <w:spacing w:val="-3"/>
        </w:rPr>
        <w:t xml:space="preserve"> São Paulo – </w:t>
      </w:r>
      <w:r>
        <w:rPr>
          <w:rFonts w:ascii="Verdana" w:eastAsia="Arial Unicode MS" w:hAnsi="Verdana"/>
          <w:bCs/>
          <w:spacing w:val="-3"/>
        </w:rPr>
        <w:t>SP</w:t>
      </w:r>
      <w:r w:rsidRPr="006279AE">
        <w:rPr>
          <w:rFonts w:ascii="Verdana" w:eastAsia="Arial Unicode MS" w:hAnsi="Verdana"/>
          <w:bCs/>
          <w:spacing w:val="-3"/>
        </w:rPr>
        <w:t xml:space="preserve">, </w:t>
      </w:r>
      <w:r>
        <w:rPr>
          <w:rFonts w:ascii="Verdana" w:eastAsia="Arial Unicode MS" w:hAnsi="Verdana"/>
          <w:bCs/>
          <w:spacing w:val="-3"/>
        </w:rPr>
        <w:t>o Estado de São Paulo</w:t>
      </w:r>
      <w:r w:rsidRPr="006279AE">
        <w:rPr>
          <w:rFonts w:ascii="Verdana" w:eastAsia="Arial Unicode MS" w:hAnsi="Verdana"/>
          <w:bCs/>
          <w:spacing w:val="-3"/>
        </w:rPr>
        <w:t xml:space="preserve">, através da Secretaria de Estado do Meio Ambiente, </w:t>
      </w:r>
      <w:r w:rsidRPr="006279AE">
        <w:rPr>
          <w:rFonts w:ascii="Verdana" w:eastAsia="Arial Unicode MS" w:hAnsi="Verdana"/>
          <w:bCs/>
          <w:color w:val="FF0000"/>
          <w:spacing w:val="-3"/>
        </w:rPr>
        <w:t>&lt;INDICAR UNIDADE CONTRATANTE&gt;</w:t>
      </w:r>
      <w:r>
        <w:rPr>
          <w:rFonts w:ascii="Verdana" w:eastAsia="Arial Unicode MS" w:hAnsi="Verdana"/>
          <w:bCs/>
          <w:spacing w:val="-3"/>
        </w:rPr>
        <w:t xml:space="preserve"> </w:t>
      </w:r>
      <w:r w:rsidRPr="006279AE">
        <w:rPr>
          <w:rFonts w:ascii="Verdana" w:eastAsia="Arial Unicode MS" w:hAnsi="Verdana"/>
          <w:bCs/>
          <w:spacing w:val="-3"/>
        </w:rPr>
        <w:t xml:space="preserve">com sede à </w:t>
      </w:r>
      <w:r w:rsidRPr="006279AE">
        <w:rPr>
          <w:rFonts w:ascii="Verdana" w:eastAsia="Arial Unicode MS" w:hAnsi="Verdana"/>
          <w:bCs/>
          <w:color w:val="FF0000"/>
          <w:spacing w:val="-3"/>
        </w:rPr>
        <w:t>&lt;ENDEREÇO COMPLETO&gt;</w:t>
      </w:r>
      <w:r w:rsidRPr="006279AE">
        <w:rPr>
          <w:rFonts w:ascii="Verdana" w:eastAsia="Arial Unicode MS" w:hAnsi="Verdana"/>
          <w:bCs/>
          <w:spacing w:val="-3"/>
        </w:rPr>
        <w:t>, inscrita no CNPJ/MF nº 56.089.790/00</w:t>
      </w:r>
      <w:r w:rsidRPr="006279AE">
        <w:rPr>
          <w:rFonts w:ascii="Verdana" w:eastAsia="Arial Unicode MS" w:hAnsi="Verdana"/>
          <w:bCs/>
          <w:color w:val="FF0000"/>
          <w:spacing w:val="-3"/>
        </w:rPr>
        <w:t>XX-XX</w:t>
      </w:r>
      <w:r w:rsidRPr="006279AE">
        <w:rPr>
          <w:rFonts w:ascii="Verdana" w:eastAsia="Arial Unicode MS" w:hAnsi="Verdana"/>
          <w:bCs/>
          <w:spacing w:val="-3"/>
        </w:rPr>
        <w:t xml:space="preserve">, neste ato representada por seu </w:t>
      </w:r>
      <w:r w:rsidRPr="006279AE">
        <w:rPr>
          <w:rFonts w:ascii="Verdana" w:eastAsia="Arial Unicode MS" w:hAnsi="Verdana"/>
          <w:bCs/>
          <w:color w:val="FF0000"/>
          <w:spacing w:val="-3"/>
        </w:rPr>
        <w:t>&lt;INDICAR O CARGO&gt;</w:t>
      </w:r>
      <w:r w:rsidRPr="006279AE">
        <w:rPr>
          <w:rFonts w:ascii="Verdana" w:eastAsia="Arial Unicode MS" w:hAnsi="Verdana"/>
          <w:bCs/>
          <w:spacing w:val="-3"/>
        </w:rPr>
        <w:t xml:space="preserve">, </w:t>
      </w:r>
      <w:proofErr w:type="gramStart"/>
      <w:r w:rsidRPr="006279AE">
        <w:rPr>
          <w:rFonts w:ascii="Verdana" w:eastAsia="Arial Unicode MS" w:hAnsi="Verdana"/>
          <w:bCs/>
          <w:spacing w:val="-3"/>
        </w:rPr>
        <w:t>Sr</w:t>
      </w:r>
      <w:r>
        <w:rPr>
          <w:rFonts w:ascii="Verdana" w:eastAsia="Arial Unicode MS" w:hAnsi="Verdana"/>
          <w:bCs/>
          <w:spacing w:val="-3"/>
        </w:rPr>
        <w:t>.</w:t>
      </w:r>
      <w:proofErr w:type="gramEnd"/>
      <w:r w:rsidRPr="006279AE">
        <w:rPr>
          <w:rFonts w:ascii="Verdana" w:eastAsia="Arial Unicode MS" w:hAnsi="Verdana"/>
          <w:bCs/>
          <w:spacing w:val="-3"/>
        </w:rPr>
        <w:t xml:space="preserve"> </w:t>
      </w:r>
      <w:r w:rsidRPr="006279AE">
        <w:rPr>
          <w:rFonts w:ascii="Verdana" w:eastAsia="Arial Unicode MS" w:hAnsi="Verdana"/>
          <w:bCs/>
          <w:color w:val="FF0000"/>
          <w:spacing w:val="-3"/>
        </w:rPr>
        <w:t>&lt;NOME&gt;</w:t>
      </w:r>
      <w:r w:rsidRPr="006279AE">
        <w:rPr>
          <w:rFonts w:ascii="Verdana" w:eastAsia="Arial Unicode MS" w:hAnsi="Verdana"/>
          <w:bCs/>
          <w:spacing w:val="-3"/>
        </w:rPr>
        <w:t xml:space="preserve"> – R</w:t>
      </w:r>
      <w:r>
        <w:rPr>
          <w:rFonts w:ascii="Verdana" w:eastAsia="Arial Unicode MS" w:hAnsi="Verdana"/>
          <w:bCs/>
          <w:spacing w:val="-3"/>
        </w:rPr>
        <w:t>G</w:t>
      </w:r>
      <w:r w:rsidRPr="006279AE">
        <w:rPr>
          <w:rFonts w:ascii="Verdana" w:eastAsia="Arial Unicode MS" w:hAnsi="Verdana"/>
          <w:bCs/>
          <w:spacing w:val="-3"/>
        </w:rPr>
        <w:t xml:space="preserve"> nº </w:t>
      </w:r>
      <w:r w:rsidRPr="006279AE">
        <w:rPr>
          <w:rFonts w:ascii="Verdana" w:eastAsia="Arial Unicode MS" w:hAnsi="Verdana"/>
          <w:bCs/>
          <w:color w:val="FF0000"/>
          <w:spacing w:val="-3"/>
        </w:rPr>
        <w:t>XXXXXXXX</w:t>
      </w:r>
      <w:r>
        <w:rPr>
          <w:rFonts w:ascii="Verdana" w:eastAsia="Arial Unicode MS" w:hAnsi="Verdana"/>
          <w:bCs/>
          <w:color w:val="FF0000"/>
          <w:spacing w:val="-3"/>
        </w:rPr>
        <w:t xml:space="preserve"> </w:t>
      </w:r>
      <w:r>
        <w:rPr>
          <w:rFonts w:ascii="Verdana" w:eastAsia="Arial Unicode MS" w:hAnsi="Verdana"/>
          <w:bCs/>
          <w:spacing w:val="-3"/>
        </w:rPr>
        <w:t>e</w:t>
      </w:r>
      <w:r w:rsidRPr="006279AE">
        <w:rPr>
          <w:rFonts w:ascii="Verdana" w:eastAsia="Arial Unicode MS" w:hAnsi="Verdana"/>
          <w:bCs/>
          <w:spacing w:val="-3"/>
        </w:rPr>
        <w:t xml:space="preserve"> CPF nº </w:t>
      </w:r>
      <w:r w:rsidRPr="006279AE">
        <w:rPr>
          <w:rFonts w:ascii="Verdana" w:eastAsia="Arial Unicode MS" w:hAnsi="Verdana"/>
          <w:bCs/>
          <w:color w:val="FF0000"/>
          <w:spacing w:val="-3"/>
        </w:rPr>
        <w:t>XXXXXXXXXXXX</w:t>
      </w:r>
      <w:r w:rsidRPr="006279AE">
        <w:rPr>
          <w:rFonts w:ascii="Verdana" w:eastAsia="Arial Unicode MS" w:hAnsi="Verdana"/>
          <w:bCs/>
          <w:spacing w:val="-3"/>
        </w:rPr>
        <w:t xml:space="preserve">, doravante denominada simplesmente </w:t>
      </w:r>
      <w:r w:rsidRPr="006279AE">
        <w:rPr>
          <w:rFonts w:ascii="Verdana" w:eastAsia="Arial Unicode MS" w:hAnsi="Verdana"/>
          <w:b/>
          <w:bCs/>
          <w:spacing w:val="-3"/>
        </w:rPr>
        <w:t>CONTRATANTE</w:t>
      </w:r>
      <w:r w:rsidRPr="006279AE">
        <w:rPr>
          <w:rFonts w:ascii="Verdana" w:eastAsia="Arial Unicode MS" w:hAnsi="Verdana"/>
          <w:bCs/>
          <w:spacing w:val="-3"/>
        </w:rPr>
        <w:t xml:space="preserve">, e, de outro lado, a empresa </w:t>
      </w:r>
      <w:r w:rsidRPr="006279AE">
        <w:rPr>
          <w:rFonts w:ascii="Verdana" w:eastAsia="Arial Unicode MS" w:hAnsi="Verdana"/>
          <w:bCs/>
          <w:color w:val="FF0000"/>
          <w:spacing w:val="-3"/>
        </w:rPr>
        <w:t>&lt;NOME DA EMPRESA CONTRATADA&gt;</w:t>
      </w:r>
      <w:r w:rsidRPr="006279AE">
        <w:rPr>
          <w:rFonts w:ascii="Verdana" w:eastAsia="Arial Unicode MS" w:hAnsi="Verdana"/>
          <w:bCs/>
          <w:spacing w:val="-3"/>
        </w:rPr>
        <w:t xml:space="preserve">, com sede à </w:t>
      </w:r>
      <w:r w:rsidRPr="006279AE">
        <w:rPr>
          <w:rFonts w:ascii="Verdana" w:eastAsia="Arial Unicode MS" w:hAnsi="Verdana"/>
          <w:bCs/>
          <w:color w:val="FF0000"/>
          <w:spacing w:val="-3"/>
        </w:rPr>
        <w:t>&lt;ENDEREÇO COMPLETO&gt;</w:t>
      </w:r>
      <w:r>
        <w:rPr>
          <w:rFonts w:ascii="Verdana" w:eastAsia="Arial Unicode MS" w:hAnsi="Verdana"/>
          <w:bCs/>
          <w:spacing w:val="-3"/>
        </w:rPr>
        <w:t>,</w:t>
      </w:r>
      <w:r w:rsidRPr="006279AE">
        <w:rPr>
          <w:rFonts w:ascii="Verdana" w:eastAsia="Arial Unicode MS" w:hAnsi="Verdana"/>
          <w:bCs/>
          <w:spacing w:val="-3"/>
        </w:rPr>
        <w:t xml:space="preserve"> inscrita no CNPJ</w:t>
      </w:r>
      <w:r>
        <w:rPr>
          <w:rFonts w:ascii="Verdana" w:eastAsia="Arial Unicode MS" w:hAnsi="Verdana"/>
          <w:bCs/>
          <w:spacing w:val="-3"/>
        </w:rPr>
        <w:t xml:space="preserve"> sob</w:t>
      </w:r>
      <w:r w:rsidRPr="006279AE">
        <w:rPr>
          <w:rFonts w:ascii="Verdana" w:eastAsia="Arial Unicode MS" w:hAnsi="Verdana"/>
          <w:bCs/>
          <w:spacing w:val="-3"/>
        </w:rPr>
        <w:t xml:space="preserve"> nº </w:t>
      </w:r>
      <w:r w:rsidRPr="006279AE">
        <w:rPr>
          <w:rFonts w:ascii="Verdana" w:eastAsia="Arial Unicode MS" w:hAnsi="Verdana"/>
          <w:bCs/>
          <w:color w:val="FF0000"/>
          <w:spacing w:val="-3"/>
        </w:rPr>
        <w:t>XXXXXXXXXXXXX</w:t>
      </w:r>
      <w:r w:rsidRPr="006279AE">
        <w:rPr>
          <w:rFonts w:ascii="Verdana" w:eastAsia="Arial Unicode MS" w:hAnsi="Verdana"/>
          <w:bCs/>
          <w:spacing w:val="-3"/>
        </w:rPr>
        <w:t xml:space="preserve">, neste ato representada </w:t>
      </w:r>
      <w:r>
        <w:rPr>
          <w:rFonts w:ascii="Verdana" w:eastAsia="Arial Unicode MS" w:hAnsi="Verdana"/>
          <w:bCs/>
          <w:spacing w:val="-3"/>
        </w:rPr>
        <w:t xml:space="preserve">por seu </w:t>
      </w:r>
      <w:r w:rsidRPr="006279AE">
        <w:rPr>
          <w:rFonts w:ascii="Verdana" w:eastAsia="Arial Unicode MS" w:hAnsi="Verdana"/>
          <w:bCs/>
          <w:color w:val="FF0000"/>
          <w:spacing w:val="-3"/>
        </w:rPr>
        <w:t>&lt;INDICAR O CARGO&gt;</w:t>
      </w:r>
      <w:r>
        <w:rPr>
          <w:rFonts w:ascii="Verdana" w:eastAsia="Arial Unicode MS" w:hAnsi="Verdana"/>
          <w:bCs/>
          <w:spacing w:val="-3"/>
        </w:rPr>
        <w:t xml:space="preserve">, </w:t>
      </w:r>
      <w:r w:rsidRPr="006279AE">
        <w:rPr>
          <w:rFonts w:ascii="Verdana" w:eastAsia="Arial Unicode MS" w:hAnsi="Verdana"/>
          <w:bCs/>
          <w:spacing w:val="-3"/>
        </w:rPr>
        <w:t xml:space="preserve">o </w:t>
      </w:r>
      <w:r>
        <w:rPr>
          <w:rFonts w:ascii="Verdana" w:eastAsia="Arial Unicode MS" w:hAnsi="Verdana"/>
          <w:bCs/>
          <w:spacing w:val="-3"/>
        </w:rPr>
        <w:t>S</w:t>
      </w:r>
      <w:r w:rsidRPr="006279AE">
        <w:rPr>
          <w:rFonts w:ascii="Verdana" w:eastAsia="Arial Unicode MS" w:hAnsi="Verdana"/>
          <w:bCs/>
          <w:spacing w:val="-3"/>
        </w:rPr>
        <w:t>r</w:t>
      </w:r>
      <w:r>
        <w:rPr>
          <w:rFonts w:ascii="Verdana" w:eastAsia="Arial Unicode MS" w:hAnsi="Verdana"/>
          <w:bCs/>
          <w:spacing w:val="-3"/>
        </w:rPr>
        <w:t>.</w:t>
      </w:r>
      <w:r w:rsidRPr="006279AE">
        <w:rPr>
          <w:rFonts w:ascii="Verdana" w:eastAsia="Arial Unicode MS" w:hAnsi="Verdana"/>
          <w:bCs/>
          <w:spacing w:val="-3"/>
        </w:rPr>
        <w:t xml:space="preserve"> </w:t>
      </w:r>
      <w:r w:rsidRPr="006279AE">
        <w:rPr>
          <w:rFonts w:ascii="Verdana" w:eastAsia="Arial Unicode MS" w:hAnsi="Verdana"/>
          <w:bCs/>
          <w:color w:val="FF0000"/>
          <w:spacing w:val="-3"/>
        </w:rPr>
        <w:t>XXXXXXXXX</w:t>
      </w:r>
      <w:r w:rsidRPr="006279AE">
        <w:rPr>
          <w:rFonts w:ascii="Verdana" w:eastAsia="Arial Unicode MS" w:hAnsi="Verdana"/>
          <w:bCs/>
          <w:spacing w:val="-3"/>
        </w:rPr>
        <w:t xml:space="preserve">, RG  nº </w:t>
      </w:r>
      <w:r w:rsidRPr="006279AE">
        <w:rPr>
          <w:rFonts w:ascii="Verdana" w:eastAsia="Arial Unicode MS" w:hAnsi="Verdana"/>
          <w:bCs/>
          <w:color w:val="FF0000"/>
          <w:spacing w:val="-3"/>
        </w:rPr>
        <w:t>XXXXXXXXXX</w:t>
      </w:r>
      <w:r w:rsidRPr="006279AE">
        <w:rPr>
          <w:rFonts w:ascii="Verdana" w:eastAsia="Arial Unicode MS" w:hAnsi="Verdana"/>
          <w:bCs/>
          <w:spacing w:val="-3"/>
        </w:rPr>
        <w:t xml:space="preserve"> e CPF nº</w:t>
      </w:r>
      <w:r w:rsidRPr="006279AE">
        <w:rPr>
          <w:rFonts w:ascii="Verdana" w:eastAsia="Arial Unicode MS" w:hAnsi="Verdana"/>
          <w:bCs/>
          <w:color w:val="FF0000"/>
          <w:spacing w:val="-3"/>
        </w:rPr>
        <w:t xml:space="preserve"> XXXXXXXXX</w:t>
      </w:r>
      <w:r w:rsidRPr="006279AE">
        <w:rPr>
          <w:rFonts w:ascii="Verdana" w:eastAsia="Arial Unicode MS" w:hAnsi="Verdana"/>
          <w:bCs/>
          <w:spacing w:val="-3"/>
        </w:rPr>
        <w:t xml:space="preserve">, doravante denominada simplesmente </w:t>
      </w:r>
      <w:r w:rsidRPr="006279AE">
        <w:rPr>
          <w:rFonts w:ascii="Verdana" w:eastAsia="Arial Unicode MS" w:hAnsi="Verdana"/>
          <w:b/>
          <w:bCs/>
          <w:spacing w:val="-3"/>
        </w:rPr>
        <w:t>CONTRATADA</w:t>
      </w:r>
      <w:r w:rsidRPr="006279AE">
        <w:rPr>
          <w:rFonts w:ascii="Verdana" w:eastAsia="Arial Unicode MS" w:hAnsi="Verdana"/>
          <w:bCs/>
          <w:spacing w:val="-3"/>
        </w:rPr>
        <w:t xml:space="preserve">, tendo como respaldo o resultado da licitação </w:t>
      </w:r>
      <w:r>
        <w:rPr>
          <w:rFonts w:ascii="Verdana" w:eastAsia="Arial Unicode MS" w:hAnsi="Verdana"/>
          <w:bCs/>
          <w:spacing w:val="-3"/>
        </w:rPr>
        <w:t>do tipo</w:t>
      </w:r>
      <w:r w:rsidRPr="006279AE">
        <w:rPr>
          <w:rFonts w:ascii="Verdana" w:eastAsia="Arial Unicode MS" w:hAnsi="Verdana"/>
          <w:bCs/>
          <w:spacing w:val="-3"/>
        </w:rPr>
        <w:t xml:space="preserve"> </w:t>
      </w:r>
      <w:r>
        <w:rPr>
          <w:rFonts w:ascii="Verdana" w:eastAsia="Arial Unicode MS" w:hAnsi="Verdana"/>
          <w:bCs/>
          <w:spacing w:val="-3"/>
        </w:rPr>
        <w:t>m</w:t>
      </w:r>
      <w:r w:rsidRPr="006279AE">
        <w:rPr>
          <w:rFonts w:ascii="Verdana" w:eastAsia="Arial Unicode MS" w:hAnsi="Verdana"/>
          <w:bCs/>
          <w:spacing w:val="-3"/>
        </w:rPr>
        <w:t xml:space="preserve">enor </w:t>
      </w:r>
      <w:r>
        <w:rPr>
          <w:rFonts w:ascii="Verdana" w:eastAsia="Arial Unicode MS" w:hAnsi="Verdana"/>
          <w:bCs/>
          <w:spacing w:val="-3"/>
        </w:rPr>
        <w:t>p</w:t>
      </w:r>
      <w:r w:rsidRPr="006279AE">
        <w:rPr>
          <w:rFonts w:ascii="Verdana" w:eastAsia="Arial Unicode MS" w:hAnsi="Verdana"/>
          <w:bCs/>
          <w:spacing w:val="-3"/>
        </w:rPr>
        <w:t xml:space="preserve">reço – pela modalidade PREGÃO ELETRONICO nº </w:t>
      </w:r>
      <w:r w:rsidRPr="006279AE">
        <w:rPr>
          <w:rFonts w:ascii="Verdana" w:eastAsia="Arial Unicode MS" w:hAnsi="Verdana"/>
          <w:bCs/>
          <w:color w:val="FF0000"/>
          <w:spacing w:val="-3"/>
        </w:rPr>
        <w:t>XX/XXXX/XXX</w:t>
      </w:r>
      <w:r w:rsidRPr="006279AE">
        <w:rPr>
          <w:rFonts w:ascii="Verdana" w:eastAsia="Arial Unicode MS" w:hAnsi="Verdana"/>
          <w:bCs/>
          <w:spacing w:val="-3"/>
        </w:rPr>
        <w:t xml:space="preserve">, Processo SMA nº </w:t>
      </w:r>
      <w:r w:rsidRPr="006279AE">
        <w:rPr>
          <w:rFonts w:ascii="Verdana" w:eastAsia="Arial Unicode MS" w:hAnsi="Verdana"/>
          <w:bCs/>
          <w:color w:val="FF0000"/>
          <w:spacing w:val="-3"/>
        </w:rPr>
        <w:t>XXXXX/XXXX</w:t>
      </w:r>
      <w:r w:rsidRPr="006279AE">
        <w:rPr>
          <w:rFonts w:ascii="Verdana" w:eastAsia="Arial Unicode MS" w:hAnsi="Verdana"/>
          <w:bCs/>
          <w:spacing w:val="-3"/>
        </w:rPr>
        <w:t xml:space="preserve">, pelo presente instrumento avençam um </w:t>
      </w:r>
      <w:r>
        <w:rPr>
          <w:rFonts w:ascii="Verdana" w:eastAsia="Arial Unicode MS" w:hAnsi="Verdana"/>
          <w:bCs/>
          <w:spacing w:val="-3"/>
        </w:rPr>
        <w:t>c</w:t>
      </w:r>
      <w:r w:rsidRPr="006279AE">
        <w:rPr>
          <w:rFonts w:ascii="Verdana" w:eastAsia="Arial Unicode MS" w:hAnsi="Verdana"/>
          <w:bCs/>
          <w:spacing w:val="-3"/>
        </w:rPr>
        <w:t xml:space="preserve">ontrato </w:t>
      </w:r>
      <w:r w:rsidR="00A53029">
        <w:rPr>
          <w:rFonts w:ascii="Verdana" w:hAnsi="Verdana"/>
          <w:spacing w:val="-3"/>
        </w:rPr>
        <w:t xml:space="preserve">visando à aquisição de </w:t>
      </w:r>
      <w:r w:rsidR="00A53029" w:rsidRPr="003563A2">
        <w:rPr>
          <w:rFonts w:ascii="Verdana" w:hAnsi="Verdana"/>
          <w:color w:val="FF0000"/>
        </w:rPr>
        <w:t>&lt;INDICAR O OBJETO&gt;</w:t>
      </w:r>
      <w:r w:rsidR="00A53029" w:rsidRPr="002E00E8">
        <w:rPr>
          <w:rFonts w:ascii="Verdana" w:hAnsi="Verdana"/>
        </w:rPr>
        <w:t xml:space="preserve"> </w:t>
      </w:r>
      <w:r w:rsidR="00A53029">
        <w:rPr>
          <w:rFonts w:ascii="Verdana" w:hAnsi="Verdana"/>
          <w:spacing w:val="-3"/>
        </w:rPr>
        <w:t xml:space="preserve">para o </w:t>
      </w:r>
      <w:r w:rsidR="00A53029" w:rsidRPr="006279AE">
        <w:rPr>
          <w:rFonts w:ascii="Verdana" w:hAnsi="Verdana"/>
          <w:color w:val="FF0000"/>
          <w:spacing w:val="-3"/>
        </w:rPr>
        <w:t>&lt;INDICAR O LOCAL&gt;</w:t>
      </w:r>
      <w:r w:rsidRPr="006279AE">
        <w:rPr>
          <w:rFonts w:ascii="Verdana" w:eastAsia="Arial Unicode MS" w:hAnsi="Verdana"/>
          <w:bCs/>
          <w:spacing w:val="-3"/>
        </w:rPr>
        <w:t xml:space="preserve">, sujeitando-se às normas da Lei Federal nº 10.520, de 17 de julho de 2002,  regulamento anexo a Resolução nº CC-27, de 25/05/2006, aplicando-se, subsidiariamente, no que couberem, as disposições contidas na Lei Federal nº 8.666, de 21 de junho de 1993, e Lei Estadual nº 6.544, de 22 novembro de 1.989, com alterações posteriores, Decreto Estadual nº 47.297,  de 06 de novembro de 2002, Resolução CEGP-10, de 19 de novembro de 2002, inclusive Resolução SMA nº </w:t>
      </w:r>
      <w:r w:rsidR="00644249">
        <w:rPr>
          <w:rFonts w:ascii="Verdana" w:eastAsia="Arial Unicode MS" w:hAnsi="Verdana"/>
          <w:bCs/>
          <w:spacing w:val="-3"/>
        </w:rPr>
        <w:lastRenderedPageBreak/>
        <w:t>57/2013</w:t>
      </w:r>
      <w:r w:rsidRPr="006279AE">
        <w:rPr>
          <w:rFonts w:ascii="Verdana" w:eastAsia="Arial Unicode MS" w:hAnsi="Verdana"/>
          <w:bCs/>
          <w:spacing w:val="-3"/>
        </w:rPr>
        <w:t>, e demais normas regulamentares aplicáveis à espécie e às seguintes cláusulas e condições que reciprocamente outorgam e aceitam:</w:t>
      </w:r>
    </w:p>
    <w:p w:rsidR="007F611B" w:rsidRDefault="007F611B" w:rsidP="002F0BBE">
      <w:pPr>
        <w:tabs>
          <w:tab w:val="left" w:pos="-720"/>
        </w:tabs>
        <w:suppressAutoHyphens/>
        <w:spacing w:after="0" w:line="240" w:lineRule="auto"/>
        <w:jc w:val="both"/>
        <w:rPr>
          <w:rFonts w:ascii="Verdana" w:hAnsi="Verdana"/>
          <w:spacing w:val="-3"/>
        </w:rPr>
      </w:pPr>
    </w:p>
    <w:p w:rsidR="007F611B" w:rsidRPr="006279AE" w:rsidRDefault="007F611B" w:rsidP="002F0BBE">
      <w:pPr>
        <w:tabs>
          <w:tab w:val="left" w:pos="-720"/>
        </w:tabs>
        <w:suppressAutoHyphens/>
        <w:spacing w:after="0" w:line="240" w:lineRule="auto"/>
        <w:jc w:val="both"/>
        <w:rPr>
          <w:rFonts w:ascii="Verdana" w:hAnsi="Verdana"/>
          <w:spacing w:val="-3"/>
        </w:rPr>
      </w:pPr>
    </w:p>
    <w:p w:rsidR="007F611B" w:rsidRPr="009E0095" w:rsidRDefault="007F611B" w:rsidP="002F0BBE">
      <w:pPr>
        <w:pStyle w:val="Ttulo1"/>
        <w:keepNext w:val="0"/>
        <w:spacing w:before="0"/>
        <w:rPr>
          <w:rFonts w:ascii="Verdana" w:hAnsi="Verdana" w:cs="Arial"/>
          <w:color w:val="auto"/>
          <w:sz w:val="22"/>
          <w:szCs w:val="22"/>
        </w:rPr>
      </w:pPr>
      <w:r w:rsidRPr="009E0095">
        <w:rPr>
          <w:rFonts w:ascii="Verdana" w:hAnsi="Verdana" w:cs="Arial"/>
          <w:color w:val="auto"/>
          <w:sz w:val="22"/>
          <w:szCs w:val="22"/>
        </w:rPr>
        <w:t xml:space="preserve">CLÁUSULA PRIMEIRA </w:t>
      </w:r>
      <w:r w:rsidR="00DD0C10">
        <w:rPr>
          <w:rFonts w:ascii="Verdana" w:hAnsi="Verdana" w:cs="Arial"/>
          <w:color w:val="auto"/>
          <w:sz w:val="22"/>
          <w:szCs w:val="22"/>
        </w:rPr>
        <w:t>–</w:t>
      </w:r>
      <w:r w:rsidRPr="009E0095">
        <w:rPr>
          <w:rFonts w:ascii="Verdana" w:hAnsi="Verdana" w:cs="Arial"/>
          <w:color w:val="auto"/>
          <w:sz w:val="22"/>
          <w:szCs w:val="22"/>
        </w:rPr>
        <w:t xml:space="preserve"> </w:t>
      </w:r>
      <w:r w:rsidR="00DD0C10">
        <w:rPr>
          <w:rFonts w:ascii="Verdana" w:hAnsi="Verdana" w:cs="Arial"/>
          <w:color w:val="auto"/>
          <w:sz w:val="22"/>
          <w:szCs w:val="22"/>
        </w:rPr>
        <w:t xml:space="preserve">DO </w:t>
      </w:r>
      <w:r w:rsidRPr="009E0095">
        <w:rPr>
          <w:rFonts w:ascii="Verdana" w:hAnsi="Verdana" w:cs="Arial"/>
          <w:color w:val="auto"/>
          <w:sz w:val="22"/>
          <w:szCs w:val="22"/>
        </w:rPr>
        <w:t>OBJETO</w:t>
      </w:r>
    </w:p>
    <w:p w:rsidR="007F611B" w:rsidRPr="006279AE" w:rsidRDefault="007F611B" w:rsidP="002F0BBE">
      <w:pPr>
        <w:spacing w:after="0" w:line="240" w:lineRule="auto"/>
        <w:jc w:val="both"/>
        <w:rPr>
          <w:rFonts w:ascii="Verdana" w:hAnsi="Verdana"/>
          <w:bCs/>
        </w:rPr>
      </w:pPr>
    </w:p>
    <w:p w:rsidR="007F611B" w:rsidRPr="006279AE" w:rsidRDefault="007F611B" w:rsidP="002F0BBE">
      <w:pPr>
        <w:autoSpaceDE w:val="0"/>
        <w:autoSpaceDN w:val="0"/>
        <w:adjustRightInd w:val="0"/>
        <w:spacing w:after="0" w:line="240" w:lineRule="auto"/>
        <w:jc w:val="both"/>
        <w:rPr>
          <w:rFonts w:ascii="Verdana" w:hAnsi="Verdana"/>
          <w:spacing w:val="-3"/>
        </w:rPr>
      </w:pPr>
      <w:r w:rsidRPr="006279AE">
        <w:rPr>
          <w:rFonts w:ascii="Verdana" w:hAnsi="Verdana"/>
          <w:spacing w:val="-3"/>
        </w:rPr>
        <w:t>1</w:t>
      </w:r>
      <w:r>
        <w:rPr>
          <w:rFonts w:ascii="Verdana" w:hAnsi="Verdana"/>
          <w:spacing w:val="-3"/>
        </w:rPr>
        <w:t>.</w:t>
      </w:r>
      <w:r w:rsidRPr="006279AE">
        <w:rPr>
          <w:rFonts w:ascii="Verdana" w:hAnsi="Verdana"/>
          <w:spacing w:val="-3"/>
        </w:rPr>
        <w:tab/>
        <w:t xml:space="preserve">Constitui o objeto do presente contrato a </w:t>
      </w:r>
      <w:r w:rsidR="00C550BD">
        <w:rPr>
          <w:rFonts w:ascii="Verdana" w:hAnsi="Verdana"/>
          <w:spacing w:val="-3"/>
        </w:rPr>
        <w:t xml:space="preserve">aquisição de </w:t>
      </w:r>
      <w:r w:rsidR="00C550BD" w:rsidRPr="003563A2">
        <w:rPr>
          <w:rFonts w:ascii="Verdana" w:hAnsi="Verdana"/>
          <w:color w:val="FF0000"/>
        </w:rPr>
        <w:t>&lt;INDICAR O OBJETO&gt;</w:t>
      </w:r>
      <w:r w:rsidR="00C550BD" w:rsidRPr="002E00E8">
        <w:rPr>
          <w:rFonts w:ascii="Verdana" w:hAnsi="Verdana"/>
        </w:rPr>
        <w:t xml:space="preserve"> </w:t>
      </w:r>
      <w:r w:rsidR="00C550BD">
        <w:rPr>
          <w:rFonts w:ascii="Verdana" w:hAnsi="Verdana"/>
          <w:spacing w:val="-3"/>
        </w:rPr>
        <w:t xml:space="preserve">para o </w:t>
      </w:r>
      <w:r w:rsidR="00C550BD" w:rsidRPr="006279AE">
        <w:rPr>
          <w:rFonts w:ascii="Verdana" w:hAnsi="Verdana"/>
          <w:color w:val="FF0000"/>
          <w:spacing w:val="-3"/>
        </w:rPr>
        <w:t>&lt;INDICAR O LOCAL&gt;</w:t>
      </w:r>
      <w:r w:rsidRPr="006279AE">
        <w:rPr>
          <w:rFonts w:ascii="Verdana" w:hAnsi="Verdana"/>
          <w:spacing w:val="-3"/>
        </w:rPr>
        <w:t xml:space="preserve"> de acordo com o Termo de Referência</w:t>
      </w:r>
      <w:r w:rsidR="00C550BD">
        <w:rPr>
          <w:rFonts w:ascii="Verdana" w:hAnsi="Verdana"/>
          <w:spacing w:val="-3"/>
        </w:rPr>
        <w:t xml:space="preserve">, planilhas </w:t>
      </w:r>
      <w:r>
        <w:rPr>
          <w:rFonts w:ascii="Verdana" w:hAnsi="Verdana"/>
          <w:spacing w:val="-3"/>
        </w:rPr>
        <w:t xml:space="preserve">e demais documentos constantes do Processo SMA nº </w:t>
      </w:r>
      <w:r w:rsidRPr="009E0095">
        <w:rPr>
          <w:rFonts w:ascii="Verdana" w:hAnsi="Verdana"/>
          <w:color w:val="FF0000"/>
          <w:spacing w:val="-3"/>
        </w:rPr>
        <w:t>XXXXX/XXXX</w:t>
      </w:r>
      <w:r w:rsidRPr="006279AE">
        <w:rPr>
          <w:rFonts w:ascii="Verdana" w:hAnsi="Verdana"/>
          <w:spacing w:val="-3"/>
        </w:rPr>
        <w:t>.</w:t>
      </w:r>
    </w:p>
    <w:p w:rsidR="007F611B" w:rsidRPr="006279AE" w:rsidRDefault="007F611B" w:rsidP="002F0BBE">
      <w:pPr>
        <w:tabs>
          <w:tab w:val="left" w:pos="-720"/>
          <w:tab w:val="left" w:pos="0"/>
        </w:tabs>
        <w:suppressAutoHyphens/>
        <w:spacing w:after="0" w:line="240" w:lineRule="auto"/>
        <w:jc w:val="both"/>
        <w:rPr>
          <w:rFonts w:ascii="Verdana" w:hAnsi="Verdana"/>
          <w:spacing w:val="-3"/>
        </w:rPr>
      </w:pPr>
      <w:r w:rsidRPr="006279AE">
        <w:rPr>
          <w:rFonts w:ascii="Verdana" w:hAnsi="Verdana"/>
          <w:spacing w:val="-3"/>
        </w:rPr>
        <w:t xml:space="preserve"> </w:t>
      </w:r>
    </w:p>
    <w:p w:rsidR="007F611B" w:rsidRPr="006279AE" w:rsidRDefault="007F611B" w:rsidP="002F0BBE">
      <w:pPr>
        <w:tabs>
          <w:tab w:val="left" w:pos="-720"/>
          <w:tab w:val="left" w:pos="0"/>
        </w:tabs>
        <w:suppressAutoHyphens/>
        <w:spacing w:after="0" w:line="240" w:lineRule="auto"/>
        <w:jc w:val="both"/>
        <w:rPr>
          <w:rFonts w:ascii="Verdana" w:hAnsi="Verdana"/>
          <w:spacing w:val="-3"/>
        </w:rPr>
      </w:pPr>
      <w:r w:rsidRPr="006279AE">
        <w:rPr>
          <w:rFonts w:ascii="Verdana" w:hAnsi="Verdana"/>
          <w:spacing w:val="-3"/>
        </w:rPr>
        <w:t>2</w:t>
      </w:r>
      <w:r>
        <w:rPr>
          <w:rFonts w:ascii="Verdana" w:hAnsi="Verdana"/>
          <w:spacing w:val="-3"/>
        </w:rPr>
        <w:t>.</w:t>
      </w:r>
      <w:r w:rsidRPr="006279AE">
        <w:rPr>
          <w:rFonts w:ascii="Verdana" w:hAnsi="Verdana"/>
          <w:spacing w:val="-3"/>
        </w:rPr>
        <w:tab/>
      </w:r>
      <w:r>
        <w:rPr>
          <w:rFonts w:ascii="Verdana" w:hAnsi="Verdana"/>
          <w:spacing w:val="-3"/>
        </w:rPr>
        <w:t>A execução do objeto</w:t>
      </w:r>
      <w:r w:rsidRPr="006279AE">
        <w:rPr>
          <w:rFonts w:ascii="Verdana" w:hAnsi="Verdana"/>
          <w:spacing w:val="-3"/>
        </w:rPr>
        <w:t xml:space="preserve"> contratual deverá atingir o fim a que se destina, com eficácia e qualidade requerida</w:t>
      </w:r>
      <w:r>
        <w:rPr>
          <w:rFonts w:ascii="Verdana" w:hAnsi="Verdana"/>
          <w:spacing w:val="-3"/>
        </w:rPr>
        <w:t>s</w:t>
      </w:r>
      <w:r w:rsidRPr="006279AE">
        <w:rPr>
          <w:rFonts w:ascii="Verdana" w:hAnsi="Verdana"/>
          <w:spacing w:val="-3"/>
        </w:rPr>
        <w:t>.</w:t>
      </w:r>
    </w:p>
    <w:p w:rsidR="007F611B" w:rsidRPr="006279AE" w:rsidRDefault="007F611B" w:rsidP="002F0BBE">
      <w:pPr>
        <w:tabs>
          <w:tab w:val="left" w:pos="-720"/>
          <w:tab w:val="left" w:pos="0"/>
        </w:tabs>
        <w:suppressAutoHyphens/>
        <w:spacing w:after="0" w:line="240" w:lineRule="auto"/>
        <w:jc w:val="both"/>
        <w:rPr>
          <w:rFonts w:ascii="Verdana" w:hAnsi="Verdana"/>
          <w:spacing w:val="-3"/>
        </w:rPr>
      </w:pPr>
    </w:p>
    <w:p w:rsidR="007F611B" w:rsidRPr="006279AE" w:rsidRDefault="007F611B" w:rsidP="002F0BBE">
      <w:pPr>
        <w:tabs>
          <w:tab w:val="left" w:pos="-720"/>
          <w:tab w:val="left" w:pos="0"/>
        </w:tabs>
        <w:suppressAutoHyphens/>
        <w:spacing w:after="0" w:line="240" w:lineRule="auto"/>
        <w:jc w:val="both"/>
        <w:rPr>
          <w:rFonts w:ascii="Verdana" w:hAnsi="Verdana"/>
          <w:spacing w:val="-3"/>
        </w:rPr>
      </w:pPr>
      <w:r w:rsidRPr="006279AE">
        <w:rPr>
          <w:rFonts w:ascii="Verdana" w:hAnsi="Verdana"/>
          <w:spacing w:val="-3"/>
        </w:rPr>
        <w:t>3</w:t>
      </w:r>
      <w:r>
        <w:rPr>
          <w:rFonts w:ascii="Verdana" w:hAnsi="Verdana"/>
          <w:spacing w:val="-3"/>
        </w:rPr>
        <w:t>.</w:t>
      </w:r>
      <w:r w:rsidRPr="006279AE">
        <w:rPr>
          <w:rFonts w:ascii="Verdana" w:hAnsi="Verdana"/>
          <w:spacing w:val="-3"/>
        </w:rPr>
        <w:tab/>
      </w:r>
      <w:r w:rsidR="000E46A1">
        <w:rPr>
          <w:rFonts w:ascii="Verdana" w:hAnsi="Verdana"/>
          <w:spacing w:val="-3"/>
        </w:rPr>
        <w:t xml:space="preserve">O fornecimento dos bens deverá ser efetivado de modo integral </w:t>
      </w:r>
      <w:r w:rsidR="000E46A1" w:rsidRPr="000E46A1">
        <w:rPr>
          <w:rFonts w:ascii="Verdana" w:hAnsi="Verdana"/>
          <w:spacing w:val="-3"/>
          <w:highlight w:val="lightGray"/>
        </w:rPr>
        <w:t>&lt;</w:t>
      </w:r>
      <w:r w:rsidR="000E46A1" w:rsidRPr="000E46A1">
        <w:rPr>
          <w:rFonts w:ascii="Verdana" w:hAnsi="Verdana"/>
          <w:color w:val="FF0000"/>
          <w:spacing w:val="-3"/>
          <w:highlight w:val="lightGray"/>
          <w:u w:val="single"/>
        </w:rPr>
        <w:t>ou</w:t>
      </w:r>
      <w:r w:rsidR="000E46A1" w:rsidRPr="000E46A1">
        <w:rPr>
          <w:rFonts w:ascii="Verdana" w:hAnsi="Verdana"/>
          <w:color w:val="FF0000"/>
          <w:spacing w:val="-3"/>
          <w:highlight w:val="lightGray"/>
        </w:rPr>
        <w:t xml:space="preserve"> </w:t>
      </w:r>
      <w:r w:rsidR="000E46A1" w:rsidRPr="000E46A1">
        <w:rPr>
          <w:rFonts w:ascii="Verdana" w:hAnsi="Verdana"/>
          <w:spacing w:val="-3"/>
          <w:highlight w:val="lightGray"/>
        </w:rPr>
        <w:t>parceladamente&gt;</w:t>
      </w:r>
      <w:r w:rsidRPr="006279AE">
        <w:rPr>
          <w:rFonts w:ascii="Verdana" w:hAnsi="Verdana"/>
          <w:spacing w:val="-3"/>
        </w:rPr>
        <w:t xml:space="preserve">. </w:t>
      </w:r>
    </w:p>
    <w:p w:rsidR="007F611B" w:rsidRPr="006279AE" w:rsidRDefault="007F611B" w:rsidP="002F0BBE">
      <w:pPr>
        <w:tabs>
          <w:tab w:val="left" w:pos="-720"/>
          <w:tab w:val="left" w:pos="0"/>
        </w:tabs>
        <w:suppressAutoHyphens/>
        <w:spacing w:after="0" w:line="240" w:lineRule="auto"/>
        <w:jc w:val="both"/>
        <w:rPr>
          <w:rFonts w:ascii="Verdana" w:hAnsi="Verdana"/>
          <w:spacing w:val="-3"/>
        </w:rPr>
      </w:pPr>
    </w:p>
    <w:p w:rsidR="007F611B" w:rsidRPr="006279AE" w:rsidRDefault="007F611B" w:rsidP="002F0BBE">
      <w:pPr>
        <w:tabs>
          <w:tab w:val="left" w:pos="-720"/>
          <w:tab w:val="left" w:pos="0"/>
        </w:tabs>
        <w:suppressAutoHyphens/>
        <w:spacing w:after="0" w:line="240" w:lineRule="auto"/>
        <w:jc w:val="both"/>
        <w:rPr>
          <w:rFonts w:ascii="Verdana" w:hAnsi="Verdana"/>
          <w:spacing w:val="-3"/>
        </w:rPr>
      </w:pPr>
      <w:r>
        <w:rPr>
          <w:rFonts w:ascii="Verdana" w:hAnsi="Verdana"/>
          <w:spacing w:val="-3"/>
        </w:rPr>
        <w:t>4.</w:t>
      </w:r>
      <w:r w:rsidRPr="006279AE">
        <w:rPr>
          <w:rFonts w:ascii="Verdana" w:hAnsi="Verdana"/>
          <w:spacing w:val="-3"/>
        </w:rPr>
        <w:tab/>
        <w:t>A CONTRATADA se obriga a manter, durante toda a execução do contrato, em compatibilidade com as obrigações assumidas, todas as condições que culminaram em sua habilitação e qualificação na fase de licitação.</w:t>
      </w:r>
    </w:p>
    <w:p w:rsidR="007F611B" w:rsidRDefault="007F611B" w:rsidP="002F0BBE">
      <w:pPr>
        <w:pStyle w:val="Ttulo1"/>
        <w:spacing w:before="0"/>
        <w:rPr>
          <w:rFonts w:ascii="Verdana" w:hAnsi="Verdana" w:cs="Arial"/>
          <w:bCs w:val="0"/>
          <w:color w:val="auto"/>
          <w:sz w:val="22"/>
          <w:szCs w:val="22"/>
        </w:rPr>
      </w:pPr>
    </w:p>
    <w:p w:rsidR="007F611B" w:rsidRPr="009E0095" w:rsidRDefault="007F611B" w:rsidP="002F0BBE">
      <w:pPr>
        <w:spacing w:after="0" w:line="240" w:lineRule="auto"/>
      </w:pPr>
    </w:p>
    <w:p w:rsidR="007F611B" w:rsidRPr="009E0095" w:rsidRDefault="007F611B" w:rsidP="002F0BBE">
      <w:pPr>
        <w:pStyle w:val="Ttulo1"/>
        <w:spacing w:before="0"/>
        <w:rPr>
          <w:rFonts w:ascii="Verdana" w:hAnsi="Verdana" w:cs="Arial"/>
          <w:bCs w:val="0"/>
          <w:color w:val="auto"/>
          <w:sz w:val="22"/>
          <w:szCs w:val="22"/>
        </w:rPr>
      </w:pPr>
      <w:r w:rsidRPr="009E0095">
        <w:rPr>
          <w:rFonts w:ascii="Verdana" w:hAnsi="Verdana" w:cs="Arial"/>
          <w:bCs w:val="0"/>
          <w:color w:val="auto"/>
          <w:sz w:val="22"/>
          <w:szCs w:val="22"/>
        </w:rPr>
        <w:t xml:space="preserve">CLÁUSULA SEGUNDA – </w:t>
      </w:r>
      <w:r w:rsidR="00DD0C10">
        <w:rPr>
          <w:rFonts w:ascii="Verdana" w:hAnsi="Verdana" w:cs="Arial"/>
          <w:bCs w:val="0"/>
          <w:color w:val="auto"/>
          <w:sz w:val="22"/>
          <w:szCs w:val="22"/>
        </w:rPr>
        <w:t xml:space="preserve">DOS </w:t>
      </w:r>
      <w:r w:rsidRPr="009E0095">
        <w:rPr>
          <w:rFonts w:ascii="Verdana" w:hAnsi="Verdana" w:cs="Arial"/>
          <w:bCs w:val="0"/>
          <w:color w:val="auto"/>
          <w:sz w:val="22"/>
          <w:szCs w:val="22"/>
        </w:rPr>
        <w:t>PREÇOS</w:t>
      </w:r>
    </w:p>
    <w:p w:rsidR="007F611B" w:rsidRPr="006279AE" w:rsidRDefault="007F611B" w:rsidP="002F0BBE">
      <w:pPr>
        <w:spacing w:after="0" w:line="240" w:lineRule="auto"/>
        <w:jc w:val="both"/>
        <w:rPr>
          <w:rFonts w:ascii="Verdana" w:hAnsi="Verdana"/>
        </w:rPr>
      </w:pPr>
    </w:p>
    <w:p w:rsidR="007F611B" w:rsidRPr="009E0095" w:rsidRDefault="007F611B" w:rsidP="002F0BBE">
      <w:pPr>
        <w:spacing w:after="0" w:line="240" w:lineRule="auto"/>
        <w:jc w:val="both"/>
        <w:rPr>
          <w:rFonts w:ascii="Verdana" w:hAnsi="Verdana"/>
        </w:rPr>
      </w:pPr>
      <w:r>
        <w:rPr>
          <w:rFonts w:ascii="Verdana" w:hAnsi="Verdana"/>
        </w:rPr>
        <w:t>1.</w:t>
      </w:r>
      <w:r>
        <w:rPr>
          <w:rFonts w:ascii="Verdana" w:hAnsi="Verdana"/>
        </w:rPr>
        <w:tab/>
      </w:r>
      <w:r w:rsidRPr="006279AE">
        <w:rPr>
          <w:rFonts w:ascii="Verdana" w:hAnsi="Verdana"/>
        </w:rPr>
        <w:t xml:space="preserve">A </w:t>
      </w:r>
      <w:r w:rsidRPr="009E0095">
        <w:rPr>
          <w:rFonts w:ascii="Verdana" w:hAnsi="Verdana"/>
        </w:rPr>
        <w:t xml:space="preserve">CONTRATADA se obriga a </w:t>
      </w:r>
      <w:r w:rsidR="00C550BD">
        <w:rPr>
          <w:rFonts w:ascii="Verdana" w:hAnsi="Verdana"/>
        </w:rPr>
        <w:t>entregar o</w:t>
      </w:r>
      <w:r w:rsidRPr="009E0095">
        <w:rPr>
          <w:rFonts w:ascii="Verdana" w:hAnsi="Verdana"/>
        </w:rPr>
        <w:t xml:space="preserve"> objeto deste contrato, pelos preços à vista, constantes da sua proposta comercial e deste contrato, nos quais estão incluídos todos os custos diretos e indiretos, bem como encargos, benefícios e despesas indiretas (BDI) e demais despesas de qualquer natureza, conforme relacionados abaixo:</w:t>
      </w:r>
    </w:p>
    <w:p w:rsidR="007F611B" w:rsidRPr="009E0095" w:rsidRDefault="007F611B" w:rsidP="002F0BBE">
      <w:pPr>
        <w:spacing w:after="0" w:line="240" w:lineRule="auto"/>
        <w:jc w:val="both"/>
        <w:rPr>
          <w:rFonts w:ascii="Verdana" w:hAnsi="Verdana"/>
        </w:rPr>
      </w:pPr>
    </w:p>
    <w:tbl>
      <w:tblPr>
        <w:tblW w:w="8954" w:type="dxa"/>
        <w:tblInd w:w="4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2"/>
        <w:gridCol w:w="4536"/>
        <w:gridCol w:w="992"/>
        <w:gridCol w:w="1134"/>
        <w:gridCol w:w="1560"/>
      </w:tblGrid>
      <w:tr w:rsidR="00C550BD" w:rsidRPr="009E0095" w:rsidTr="00C550BD">
        <w:trPr>
          <w:trHeight w:val="799"/>
        </w:trPr>
        <w:tc>
          <w:tcPr>
            <w:tcW w:w="732" w:type="dxa"/>
            <w:shd w:val="clear" w:color="auto" w:fill="auto"/>
            <w:noWrap/>
            <w:vAlign w:val="center"/>
          </w:tcPr>
          <w:p w:rsidR="00C550BD" w:rsidRPr="009E0095" w:rsidRDefault="00C550BD" w:rsidP="002F0BBE">
            <w:pPr>
              <w:spacing w:after="0" w:line="240" w:lineRule="auto"/>
              <w:jc w:val="center"/>
              <w:rPr>
                <w:rFonts w:ascii="Verdana" w:hAnsi="Verdana"/>
                <w:bCs/>
              </w:rPr>
            </w:pPr>
            <w:r w:rsidRPr="009E0095">
              <w:rPr>
                <w:rFonts w:ascii="Verdana" w:hAnsi="Verdana"/>
                <w:bCs/>
              </w:rPr>
              <w:t>Item</w:t>
            </w:r>
          </w:p>
        </w:tc>
        <w:tc>
          <w:tcPr>
            <w:tcW w:w="4536" w:type="dxa"/>
            <w:shd w:val="clear" w:color="auto" w:fill="auto"/>
            <w:noWrap/>
            <w:vAlign w:val="center"/>
          </w:tcPr>
          <w:p w:rsidR="00C550BD" w:rsidRPr="009E0095" w:rsidRDefault="00C550BD" w:rsidP="002F0BBE">
            <w:pPr>
              <w:spacing w:after="0" w:line="240" w:lineRule="auto"/>
              <w:jc w:val="center"/>
              <w:rPr>
                <w:rFonts w:ascii="Verdana" w:hAnsi="Verdana"/>
                <w:bCs/>
              </w:rPr>
            </w:pPr>
            <w:r w:rsidRPr="009E0095">
              <w:rPr>
                <w:rFonts w:ascii="Verdana" w:hAnsi="Verdana"/>
                <w:bCs/>
              </w:rPr>
              <w:t>Descrição</w:t>
            </w:r>
          </w:p>
        </w:tc>
        <w:tc>
          <w:tcPr>
            <w:tcW w:w="992" w:type="dxa"/>
            <w:shd w:val="clear" w:color="auto" w:fill="auto"/>
            <w:noWrap/>
            <w:vAlign w:val="center"/>
          </w:tcPr>
          <w:p w:rsidR="00C550BD" w:rsidRPr="009E0095" w:rsidRDefault="00C550BD" w:rsidP="002F0BBE">
            <w:pPr>
              <w:spacing w:after="0" w:line="240" w:lineRule="auto"/>
              <w:jc w:val="center"/>
              <w:rPr>
                <w:rFonts w:ascii="Verdana" w:hAnsi="Verdana"/>
                <w:bCs/>
              </w:rPr>
            </w:pPr>
            <w:r>
              <w:rPr>
                <w:rFonts w:ascii="Verdana" w:hAnsi="Verdana"/>
                <w:bCs/>
              </w:rPr>
              <w:t>Unid.</w:t>
            </w:r>
            <w:r w:rsidRPr="009E0095">
              <w:rPr>
                <w:rFonts w:ascii="Verdana" w:hAnsi="Verdana"/>
                <w:bCs/>
              </w:rPr>
              <w:t xml:space="preserve"> </w:t>
            </w:r>
          </w:p>
        </w:tc>
        <w:tc>
          <w:tcPr>
            <w:tcW w:w="1134" w:type="dxa"/>
          </w:tcPr>
          <w:p w:rsidR="00C550BD" w:rsidRDefault="00C550BD" w:rsidP="002F0BBE">
            <w:pPr>
              <w:spacing w:after="0" w:line="240" w:lineRule="auto"/>
              <w:jc w:val="center"/>
              <w:rPr>
                <w:rFonts w:ascii="Verdana" w:hAnsi="Verdana"/>
                <w:bCs/>
              </w:rPr>
            </w:pPr>
          </w:p>
          <w:p w:rsidR="00C550BD" w:rsidRPr="009E0095" w:rsidRDefault="00C550BD" w:rsidP="002F0BBE">
            <w:pPr>
              <w:spacing w:after="0" w:line="240" w:lineRule="auto"/>
              <w:jc w:val="center"/>
              <w:rPr>
                <w:rFonts w:ascii="Verdana" w:hAnsi="Verdana"/>
                <w:bCs/>
              </w:rPr>
            </w:pPr>
            <w:r>
              <w:rPr>
                <w:rFonts w:ascii="Verdana" w:hAnsi="Verdana"/>
                <w:bCs/>
              </w:rPr>
              <w:t>Quant.</w:t>
            </w:r>
          </w:p>
        </w:tc>
        <w:tc>
          <w:tcPr>
            <w:tcW w:w="1560" w:type="dxa"/>
            <w:shd w:val="clear" w:color="auto" w:fill="auto"/>
            <w:noWrap/>
            <w:vAlign w:val="center"/>
          </w:tcPr>
          <w:p w:rsidR="00C550BD" w:rsidRPr="009E0095" w:rsidRDefault="00C550BD" w:rsidP="00C550BD">
            <w:pPr>
              <w:spacing w:after="0" w:line="240" w:lineRule="auto"/>
              <w:jc w:val="center"/>
              <w:rPr>
                <w:rFonts w:ascii="Verdana" w:hAnsi="Verdana"/>
                <w:bCs/>
              </w:rPr>
            </w:pPr>
            <w:r w:rsidRPr="009E0095">
              <w:rPr>
                <w:rFonts w:ascii="Verdana" w:hAnsi="Verdana"/>
                <w:bCs/>
              </w:rPr>
              <w:t xml:space="preserve">Preço Unitário </w:t>
            </w:r>
          </w:p>
        </w:tc>
      </w:tr>
      <w:tr w:rsidR="00C550BD" w:rsidRPr="009E0095" w:rsidTr="00C550BD">
        <w:trPr>
          <w:trHeight w:val="324"/>
        </w:trPr>
        <w:tc>
          <w:tcPr>
            <w:tcW w:w="732" w:type="dxa"/>
            <w:shd w:val="clear" w:color="auto" w:fill="auto"/>
            <w:noWrap/>
            <w:vAlign w:val="center"/>
          </w:tcPr>
          <w:p w:rsidR="00C550BD" w:rsidRPr="009E0095" w:rsidRDefault="00C550BD" w:rsidP="002F0BBE">
            <w:pPr>
              <w:spacing w:after="0" w:line="240" w:lineRule="auto"/>
              <w:ind w:firstLineChars="100" w:firstLine="220"/>
              <w:rPr>
                <w:rFonts w:ascii="Verdana" w:hAnsi="Verdana"/>
                <w:bCs/>
              </w:rPr>
            </w:pPr>
            <w:proofErr w:type="gramStart"/>
            <w:r w:rsidRPr="009E0095">
              <w:rPr>
                <w:rFonts w:ascii="Verdana" w:hAnsi="Verdana"/>
                <w:bCs/>
              </w:rPr>
              <w:t>1</w:t>
            </w:r>
            <w:proofErr w:type="gramEnd"/>
          </w:p>
        </w:tc>
        <w:tc>
          <w:tcPr>
            <w:tcW w:w="4536" w:type="dxa"/>
            <w:shd w:val="clear" w:color="auto" w:fill="auto"/>
            <w:noWrap/>
            <w:vAlign w:val="bottom"/>
          </w:tcPr>
          <w:p w:rsidR="00C550BD" w:rsidRPr="009E0095" w:rsidRDefault="00C550BD" w:rsidP="002F0BBE">
            <w:pPr>
              <w:spacing w:after="0" w:line="240" w:lineRule="auto"/>
              <w:jc w:val="center"/>
              <w:rPr>
                <w:rFonts w:ascii="Verdana" w:hAnsi="Verdana"/>
              </w:rPr>
            </w:pPr>
          </w:p>
        </w:tc>
        <w:tc>
          <w:tcPr>
            <w:tcW w:w="992" w:type="dxa"/>
            <w:shd w:val="clear" w:color="auto" w:fill="auto"/>
            <w:noWrap/>
            <w:vAlign w:val="bottom"/>
          </w:tcPr>
          <w:p w:rsidR="00C550BD" w:rsidRPr="009E0095" w:rsidRDefault="00C550BD" w:rsidP="002F0BBE">
            <w:pPr>
              <w:spacing w:after="0" w:line="240" w:lineRule="auto"/>
              <w:jc w:val="center"/>
              <w:rPr>
                <w:rFonts w:ascii="Verdana" w:hAnsi="Verdana"/>
                <w:bCs/>
              </w:rPr>
            </w:pPr>
          </w:p>
        </w:tc>
        <w:tc>
          <w:tcPr>
            <w:tcW w:w="1134" w:type="dxa"/>
          </w:tcPr>
          <w:p w:rsidR="00C550BD" w:rsidRPr="009E0095" w:rsidRDefault="00C550BD" w:rsidP="002F0BBE">
            <w:pPr>
              <w:spacing w:after="0" w:line="240" w:lineRule="auto"/>
              <w:jc w:val="center"/>
              <w:rPr>
                <w:rFonts w:ascii="Verdana" w:hAnsi="Verdana"/>
              </w:rPr>
            </w:pPr>
          </w:p>
        </w:tc>
        <w:tc>
          <w:tcPr>
            <w:tcW w:w="1560" w:type="dxa"/>
            <w:shd w:val="clear" w:color="auto" w:fill="auto"/>
            <w:noWrap/>
            <w:vAlign w:val="center"/>
          </w:tcPr>
          <w:p w:rsidR="00C550BD" w:rsidRPr="009E0095" w:rsidRDefault="00C550BD" w:rsidP="002F0BBE">
            <w:pPr>
              <w:spacing w:after="0" w:line="240" w:lineRule="auto"/>
              <w:jc w:val="center"/>
              <w:rPr>
                <w:rFonts w:ascii="Verdana" w:hAnsi="Verdana"/>
              </w:rPr>
            </w:pPr>
          </w:p>
        </w:tc>
      </w:tr>
      <w:tr w:rsidR="00C550BD" w:rsidRPr="009E0095" w:rsidTr="00C550BD">
        <w:trPr>
          <w:trHeight w:val="375"/>
        </w:trPr>
        <w:tc>
          <w:tcPr>
            <w:tcW w:w="732" w:type="dxa"/>
            <w:shd w:val="clear" w:color="auto" w:fill="auto"/>
            <w:noWrap/>
            <w:vAlign w:val="center"/>
          </w:tcPr>
          <w:p w:rsidR="00C550BD" w:rsidRPr="009E0095" w:rsidRDefault="00C550BD" w:rsidP="002F0BBE">
            <w:pPr>
              <w:spacing w:after="0" w:line="240" w:lineRule="auto"/>
              <w:ind w:firstLineChars="100" w:firstLine="220"/>
              <w:rPr>
                <w:rFonts w:ascii="Verdana" w:hAnsi="Verdana"/>
                <w:bCs/>
              </w:rPr>
            </w:pPr>
            <w:proofErr w:type="gramStart"/>
            <w:r w:rsidRPr="009E0095">
              <w:rPr>
                <w:rFonts w:ascii="Verdana" w:hAnsi="Verdana"/>
                <w:bCs/>
              </w:rPr>
              <w:t>2</w:t>
            </w:r>
            <w:proofErr w:type="gramEnd"/>
          </w:p>
        </w:tc>
        <w:tc>
          <w:tcPr>
            <w:tcW w:w="4536" w:type="dxa"/>
            <w:shd w:val="clear" w:color="auto" w:fill="auto"/>
            <w:noWrap/>
            <w:vAlign w:val="bottom"/>
          </w:tcPr>
          <w:p w:rsidR="00C550BD" w:rsidRPr="009E0095" w:rsidRDefault="00C550BD" w:rsidP="002F0BBE">
            <w:pPr>
              <w:spacing w:after="0" w:line="240" w:lineRule="auto"/>
              <w:jc w:val="center"/>
              <w:rPr>
                <w:rFonts w:ascii="Verdana" w:hAnsi="Verdana"/>
              </w:rPr>
            </w:pPr>
          </w:p>
        </w:tc>
        <w:tc>
          <w:tcPr>
            <w:tcW w:w="992" w:type="dxa"/>
            <w:shd w:val="clear" w:color="auto" w:fill="auto"/>
            <w:noWrap/>
            <w:vAlign w:val="bottom"/>
          </w:tcPr>
          <w:p w:rsidR="00C550BD" w:rsidRPr="009E0095" w:rsidRDefault="00C550BD" w:rsidP="002F0BBE">
            <w:pPr>
              <w:spacing w:after="0" w:line="240" w:lineRule="auto"/>
              <w:jc w:val="center"/>
              <w:rPr>
                <w:rFonts w:ascii="Verdana" w:hAnsi="Verdana"/>
                <w:bCs/>
              </w:rPr>
            </w:pPr>
          </w:p>
        </w:tc>
        <w:tc>
          <w:tcPr>
            <w:tcW w:w="1134" w:type="dxa"/>
          </w:tcPr>
          <w:p w:rsidR="00C550BD" w:rsidRPr="009E0095" w:rsidRDefault="00C550BD" w:rsidP="002F0BBE">
            <w:pPr>
              <w:spacing w:after="0" w:line="240" w:lineRule="auto"/>
              <w:jc w:val="center"/>
              <w:rPr>
                <w:rFonts w:ascii="Verdana" w:hAnsi="Verdana"/>
              </w:rPr>
            </w:pPr>
          </w:p>
        </w:tc>
        <w:tc>
          <w:tcPr>
            <w:tcW w:w="1560" w:type="dxa"/>
            <w:shd w:val="clear" w:color="auto" w:fill="auto"/>
            <w:noWrap/>
            <w:vAlign w:val="center"/>
          </w:tcPr>
          <w:p w:rsidR="00C550BD" w:rsidRPr="009E0095" w:rsidRDefault="00C550BD" w:rsidP="002F0BBE">
            <w:pPr>
              <w:spacing w:after="0" w:line="240" w:lineRule="auto"/>
              <w:jc w:val="center"/>
              <w:rPr>
                <w:rFonts w:ascii="Verdana" w:hAnsi="Verdana"/>
              </w:rPr>
            </w:pPr>
          </w:p>
        </w:tc>
      </w:tr>
      <w:tr w:rsidR="00C550BD" w:rsidRPr="009E0095" w:rsidTr="00C550BD">
        <w:trPr>
          <w:trHeight w:val="345"/>
        </w:trPr>
        <w:tc>
          <w:tcPr>
            <w:tcW w:w="732" w:type="dxa"/>
            <w:shd w:val="clear" w:color="auto" w:fill="auto"/>
            <w:noWrap/>
            <w:vAlign w:val="center"/>
          </w:tcPr>
          <w:p w:rsidR="00C550BD" w:rsidRPr="009E0095" w:rsidRDefault="00C550BD" w:rsidP="002F0BBE">
            <w:pPr>
              <w:spacing w:after="0" w:line="240" w:lineRule="auto"/>
              <w:ind w:firstLineChars="100" w:firstLine="220"/>
              <w:rPr>
                <w:rFonts w:ascii="Verdana" w:hAnsi="Verdana"/>
                <w:bCs/>
              </w:rPr>
            </w:pPr>
            <w:proofErr w:type="gramStart"/>
            <w:r w:rsidRPr="009E0095">
              <w:rPr>
                <w:rFonts w:ascii="Verdana" w:hAnsi="Verdana"/>
                <w:bCs/>
              </w:rPr>
              <w:t>3</w:t>
            </w:r>
            <w:proofErr w:type="gramEnd"/>
          </w:p>
        </w:tc>
        <w:tc>
          <w:tcPr>
            <w:tcW w:w="4536" w:type="dxa"/>
            <w:shd w:val="clear" w:color="auto" w:fill="auto"/>
            <w:noWrap/>
            <w:vAlign w:val="bottom"/>
          </w:tcPr>
          <w:p w:rsidR="00C550BD" w:rsidRPr="009E0095" w:rsidRDefault="00C550BD" w:rsidP="002F0BBE">
            <w:pPr>
              <w:spacing w:after="0" w:line="240" w:lineRule="auto"/>
              <w:jc w:val="center"/>
              <w:rPr>
                <w:rFonts w:ascii="Verdana" w:hAnsi="Verdana"/>
              </w:rPr>
            </w:pPr>
          </w:p>
        </w:tc>
        <w:tc>
          <w:tcPr>
            <w:tcW w:w="992" w:type="dxa"/>
            <w:shd w:val="clear" w:color="auto" w:fill="auto"/>
            <w:noWrap/>
            <w:vAlign w:val="bottom"/>
          </w:tcPr>
          <w:p w:rsidR="00C550BD" w:rsidRPr="009E0095" w:rsidRDefault="00C550BD" w:rsidP="002F0BBE">
            <w:pPr>
              <w:spacing w:after="0" w:line="240" w:lineRule="auto"/>
              <w:jc w:val="center"/>
              <w:rPr>
                <w:rFonts w:ascii="Verdana" w:hAnsi="Verdana"/>
                <w:bCs/>
              </w:rPr>
            </w:pPr>
          </w:p>
        </w:tc>
        <w:tc>
          <w:tcPr>
            <w:tcW w:w="1134" w:type="dxa"/>
          </w:tcPr>
          <w:p w:rsidR="00C550BD" w:rsidRPr="009E0095" w:rsidRDefault="00C550BD" w:rsidP="002F0BBE">
            <w:pPr>
              <w:spacing w:after="0" w:line="240" w:lineRule="auto"/>
              <w:jc w:val="center"/>
              <w:rPr>
                <w:rFonts w:ascii="Verdana" w:hAnsi="Verdana"/>
              </w:rPr>
            </w:pPr>
          </w:p>
        </w:tc>
        <w:tc>
          <w:tcPr>
            <w:tcW w:w="1560" w:type="dxa"/>
            <w:shd w:val="clear" w:color="auto" w:fill="auto"/>
            <w:noWrap/>
            <w:vAlign w:val="center"/>
          </w:tcPr>
          <w:p w:rsidR="00C550BD" w:rsidRPr="009E0095" w:rsidRDefault="00C550BD" w:rsidP="002F0BBE">
            <w:pPr>
              <w:spacing w:after="0" w:line="240" w:lineRule="auto"/>
              <w:jc w:val="center"/>
              <w:rPr>
                <w:rFonts w:ascii="Verdana" w:hAnsi="Verdana"/>
              </w:rPr>
            </w:pPr>
          </w:p>
        </w:tc>
      </w:tr>
      <w:tr w:rsidR="00C550BD" w:rsidRPr="009E0095" w:rsidTr="00C550BD">
        <w:trPr>
          <w:trHeight w:val="375"/>
        </w:trPr>
        <w:tc>
          <w:tcPr>
            <w:tcW w:w="732" w:type="dxa"/>
            <w:shd w:val="clear" w:color="auto" w:fill="auto"/>
            <w:noWrap/>
            <w:vAlign w:val="center"/>
          </w:tcPr>
          <w:p w:rsidR="00C550BD" w:rsidRPr="009E0095" w:rsidRDefault="00C550BD" w:rsidP="002F0BBE">
            <w:pPr>
              <w:spacing w:after="0" w:line="240" w:lineRule="auto"/>
              <w:ind w:firstLineChars="100" w:firstLine="220"/>
              <w:rPr>
                <w:rFonts w:ascii="Verdana" w:hAnsi="Verdana"/>
                <w:bCs/>
              </w:rPr>
            </w:pPr>
            <w:proofErr w:type="gramStart"/>
            <w:r w:rsidRPr="009E0095">
              <w:rPr>
                <w:rFonts w:ascii="Verdana" w:hAnsi="Verdana"/>
                <w:bCs/>
              </w:rPr>
              <w:t>4</w:t>
            </w:r>
            <w:proofErr w:type="gramEnd"/>
          </w:p>
        </w:tc>
        <w:tc>
          <w:tcPr>
            <w:tcW w:w="4536" w:type="dxa"/>
            <w:shd w:val="clear" w:color="auto" w:fill="auto"/>
            <w:noWrap/>
            <w:vAlign w:val="bottom"/>
          </w:tcPr>
          <w:p w:rsidR="00C550BD" w:rsidRPr="009E0095" w:rsidRDefault="00C550BD" w:rsidP="002F0BBE">
            <w:pPr>
              <w:spacing w:after="0" w:line="240" w:lineRule="auto"/>
              <w:jc w:val="center"/>
              <w:rPr>
                <w:rFonts w:ascii="Verdana" w:hAnsi="Verdana"/>
              </w:rPr>
            </w:pPr>
          </w:p>
        </w:tc>
        <w:tc>
          <w:tcPr>
            <w:tcW w:w="992" w:type="dxa"/>
            <w:shd w:val="clear" w:color="auto" w:fill="auto"/>
            <w:noWrap/>
            <w:vAlign w:val="bottom"/>
          </w:tcPr>
          <w:p w:rsidR="00C550BD" w:rsidRPr="009E0095" w:rsidRDefault="00C550BD" w:rsidP="002F0BBE">
            <w:pPr>
              <w:spacing w:after="0" w:line="240" w:lineRule="auto"/>
              <w:jc w:val="center"/>
              <w:rPr>
                <w:rFonts w:ascii="Verdana" w:hAnsi="Verdana"/>
                <w:bCs/>
              </w:rPr>
            </w:pPr>
          </w:p>
        </w:tc>
        <w:tc>
          <w:tcPr>
            <w:tcW w:w="1134" w:type="dxa"/>
          </w:tcPr>
          <w:p w:rsidR="00C550BD" w:rsidRPr="009E0095" w:rsidRDefault="00C550BD" w:rsidP="002F0BBE">
            <w:pPr>
              <w:spacing w:after="0" w:line="240" w:lineRule="auto"/>
              <w:jc w:val="center"/>
              <w:rPr>
                <w:rFonts w:ascii="Verdana" w:hAnsi="Verdana"/>
              </w:rPr>
            </w:pPr>
          </w:p>
        </w:tc>
        <w:tc>
          <w:tcPr>
            <w:tcW w:w="1560" w:type="dxa"/>
            <w:shd w:val="clear" w:color="auto" w:fill="auto"/>
            <w:noWrap/>
            <w:vAlign w:val="center"/>
          </w:tcPr>
          <w:p w:rsidR="00C550BD" w:rsidRPr="009E0095" w:rsidRDefault="00C550BD" w:rsidP="002F0BBE">
            <w:pPr>
              <w:spacing w:after="0" w:line="240" w:lineRule="auto"/>
              <w:jc w:val="center"/>
              <w:rPr>
                <w:rFonts w:ascii="Verdana" w:hAnsi="Verdana"/>
              </w:rPr>
            </w:pPr>
          </w:p>
        </w:tc>
      </w:tr>
    </w:tbl>
    <w:p w:rsidR="007F611B" w:rsidRDefault="007F611B" w:rsidP="002F0BBE">
      <w:pPr>
        <w:spacing w:after="0" w:line="240" w:lineRule="auto"/>
        <w:jc w:val="both"/>
        <w:rPr>
          <w:rFonts w:ascii="Verdana" w:hAnsi="Verdana"/>
        </w:rPr>
      </w:pPr>
    </w:p>
    <w:p w:rsidR="001A70F3" w:rsidRDefault="001A70F3" w:rsidP="002F0BBE">
      <w:pPr>
        <w:spacing w:after="0" w:line="240" w:lineRule="auto"/>
        <w:jc w:val="both"/>
        <w:rPr>
          <w:rFonts w:ascii="Verdana" w:hAnsi="Verdana"/>
        </w:rPr>
      </w:pPr>
      <w:r>
        <w:rPr>
          <w:rFonts w:ascii="Verdana" w:hAnsi="Verdana"/>
        </w:rPr>
        <w:t>2.</w:t>
      </w:r>
      <w:r>
        <w:rPr>
          <w:rFonts w:ascii="Verdana" w:hAnsi="Verdana"/>
        </w:rPr>
        <w:tab/>
        <w:t>O preço contratado não será reajustado.</w:t>
      </w:r>
    </w:p>
    <w:p w:rsidR="001A70F3" w:rsidRDefault="001A70F3" w:rsidP="002F0BBE">
      <w:pPr>
        <w:spacing w:after="0" w:line="240" w:lineRule="auto"/>
        <w:jc w:val="both"/>
        <w:rPr>
          <w:rFonts w:ascii="Verdana" w:hAnsi="Verdana"/>
        </w:rPr>
      </w:pPr>
    </w:p>
    <w:p w:rsidR="007F611B" w:rsidRDefault="007F611B" w:rsidP="002F0BBE">
      <w:pPr>
        <w:pStyle w:val="Ttulo2"/>
        <w:spacing w:before="0"/>
        <w:ind w:left="2268" w:hanging="2268"/>
        <w:rPr>
          <w:rFonts w:ascii="Verdana" w:hAnsi="Verdana" w:cs="Arial"/>
          <w:b w:val="0"/>
          <w:bCs w:val="0"/>
          <w:color w:val="auto"/>
          <w:sz w:val="22"/>
          <w:szCs w:val="22"/>
        </w:rPr>
      </w:pPr>
    </w:p>
    <w:p w:rsidR="007F611B" w:rsidRPr="009E0095" w:rsidRDefault="007F611B" w:rsidP="002F0BBE">
      <w:pPr>
        <w:pStyle w:val="Ttulo2"/>
        <w:spacing w:before="0"/>
        <w:ind w:left="2268" w:hanging="2268"/>
        <w:rPr>
          <w:rFonts w:ascii="Verdana" w:hAnsi="Verdana" w:cs="Arial"/>
          <w:bCs w:val="0"/>
          <w:color w:val="auto"/>
          <w:sz w:val="22"/>
          <w:szCs w:val="22"/>
        </w:rPr>
      </w:pPr>
      <w:r w:rsidRPr="009E0095">
        <w:rPr>
          <w:rFonts w:ascii="Verdana" w:hAnsi="Verdana" w:cs="Arial"/>
          <w:bCs w:val="0"/>
          <w:color w:val="auto"/>
          <w:sz w:val="22"/>
          <w:szCs w:val="22"/>
        </w:rPr>
        <w:t xml:space="preserve">CLÁUSULA TERCEIRA – </w:t>
      </w:r>
      <w:r w:rsidR="00DD0C10">
        <w:rPr>
          <w:rFonts w:ascii="Verdana" w:hAnsi="Verdana" w:cs="Arial"/>
          <w:bCs w:val="0"/>
          <w:color w:val="auto"/>
          <w:sz w:val="22"/>
          <w:szCs w:val="22"/>
        </w:rPr>
        <w:t xml:space="preserve">DO </w:t>
      </w:r>
      <w:r w:rsidRPr="009E0095">
        <w:rPr>
          <w:rFonts w:ascii="Verdana" w:hAnsi="Verdana" w:cs="Arial"/>
          <w:bCs w:val="0"/>
          <w:color w:val="auto"/>
          <w:sz w:val="22"/>
          <w:szCs w:val="22"/>
        </w:rPr>
        <w:t>PRAZO</w:t>
      </w:r>
      <w:r w:rsidR="00AB2AD6">
        <w:rPr>
          <w:rFonts w:ascii="Verdana" w:hAnsi="Verdana" w:cs="Arial"/>
          <w:bCs w:val="0"/>
          <w:color w:val="auto"/>
          <w:sz w:val="22"/>
          <w:szCs w:val="22"/>
        </w:rPr>
        <w:t xml:space="preserve"> E </w:t>
      </w:r>
      <w:r w:rsidR="00DD0C10">
        <w:rPr>
          <w:rFonts w:ascii="Verdana" w:hAnsi="Verdana" w:cs="Arial"/>
          <w:bCs w:val="0"/>
          <w:color w:val="auto"/>
          <w:sz w:val="22"/>
          <w:szCs w:val="22"/>
        </w:rPr>
        <w:t xml:space="preserve">DO </w:t>
      </w:r>
      <w:r w:rsidR="00AB2AD6">
        <w:rPr>
          <w:rFonts w:ascii="Verdana" w:hAnsi="Verdana" w:cs="Arial"/>
          <w:bCs w:val="0"/>
          <w:color w:val="auto"/>
          <w:sz w:val="22"/>
          <w:szCs w:val="22"/>
        </w:rPr>
        <w:t>LOCAL</w:t>
      </w:r>
    </w:p>
    <w:p w:rsidR="007F611B" w:rsidRPr="009E0095" w:rsidRDefault="007F611B" w:rsidP="002F0BBE">
      <w:pPr>
        <w:spacing w:after="0" w:line="240" w:lineRule="auto"/>
        <w:jc w:val="both"/>
        <w:rPr>
          <w:rFonts w:ascii="Verdana" w:hAnsi="Verdana"/>
        </w:rPr>
      </w:pPr>
    </w:p>
    <w:p w:rsidR="00C57C21" w:rsidRDefault="007F611B" w:rsidP="002F0BBE">
      <w:pPr>
        <w:autoSpaceDE w:val="0"/>
        <w:autoSpaceDN w:val="0"/>
        <w:adjustRightInd w:val="0"/>
        <w:spacing w:after="0" w:line="240" w:lineRule="auto"/>
        <w:jc w:val="both"/>
        <w:rPr>
          <w:rFonts w:ascii="Verdana" w:hAnsi="Verdana"/>
        </w:rPr>
      </w:pPr>
      <w:r w:rsidRPr="009E0095">
        <w:rPr>
          <w:rFonts w:ascii="Verdana" w:hAnsi="Verdana"/>
        </w:rPr>
        <w:lastRenderedPageBreak/>
        <w:t>1</w:t>
      </w:r>
      <w:r>
        <w:rPr>
          <w:rFonts w:ascii="Verdana" w:hAnsi="Verdana"/>
        </w:rPr>
        <w:t>.</w:t>
      </w:r>
      <w:r w:rsidRPr="009E0095">
        <w:rPr>
          <w:rFonts w:ascii="Verdana" w:hAnsi="Verdana"/>
        </w:rPr>
        <w:tab/>
      </w:r>
      <w:r w:rsidRPr="001F4642">
        <w:rPr>
          <w:rFonts w:ascii="Verdana" w:hAnsi="Verdana"/>
        </w:rPr>
        <w:t xml:space="preserve">O prazo </w:t>
      </w:r>
      <w:r w:rsidR="00C57C21">
        <w:rPr>
          <w:rFonts w:ascii="Verdana" w:hAnsi="Verdana"/>
        </w:rPr>
        <w:t xml:space="preserve">de vigência </w:t>
      </w:r>
      <w:r w:rsidRPr="001F4642">
        <w:rPr>
          <w:rFonts w:ascii="Verdana" w:hAnsi="Verdana"/>
        </w:rPr>
        <w:t xml:space="preserve">deste contrato é de </w:t>
      </w:r>
      <w:r w:rsidR="00C550BD" w:rsidRPr="00C550BD">
        <w:rPr>
          <w:rFonts w:ascii="Verdana" w:hAnsi="Verdana"/>
          <w:color w:val="FF0000"/>
        </w:rPr>
        <w:t>&lt;INDICAR O NÚMERO DE DIAS OU MESES, INCLUSIVE POR EXTENSO&gt;</w:t>
      </w:r>
      <w:r w:rsidRPr="001F4642">
        <w:rPr>
          <w:rFonts w:ascii="Verdana" w:hAnsi="Verdana"/>
        </w:rPr>
        <w:t>, contados da data</w:t>
      </w:r>
      <w:r w:rsidR="00C550BD">
        <w:rPr>
          <w:rFonts w:ascii="Verdana" w:hAnsi="Verdana"/>
        </w:rPr>
        <w:t xml:space="preserve"> de assinatura do presente contrato</w:t>
      </w:r>
      <w:r w:rsidRPr="001F4642">
        <w:rPr>
          <w:rFonts w:ascii="Verdana" w:hAnsi="Verdana"/>
        </w:rPr>
        <w:t xml:space="preserve">, </w:t>
      </w:r>
      <w:r w:rsidR="00C57C21">
        <w:rPr>
          <w:rFonts w:ascii="Verdana" w:hAnsi="Verdana"/>
        </w:rPr>
        <w:t>não podendo ultrapassar o exercício financeiro.</w:t>
      </w:r>
    </w:p>
    <w:p w:rsidR="00C57C21" w:rsidRDefault="00C57C21" w:rsidP="002F0BBE">
      <w:pPr>
        <w:autoSpaceDE w:val="0"/>
        <w:autoSpaceDN w:val="0"/>
        <w:adjustRightInd w:val="0"/>
        <w:spacing w:after="0" w:line="240" w:lineRule="auto"/>
        <w:jc w:val="both"/>
        <w:rPr>
          <w:rFonts w:ascii="Verdana" w:hAnsi="Verdana"/>
        </w:rPr>
      </w:pPr>
    </w:p>
    <w:p w:rsidR="007F611B" w:rsidRPr="001F4642" w:rsidRDefault="00C57C21" w:rsidP="002F0BBE">
      <w:pPr>
        <w:autoSpaceDE w:val="0"/>
        <w:autoSpaceDN w:val="0"/>
        <w:adjustRightInd w:val="0"/>
        <w:spacing w:after="0" w:line="240" w:lineRule="auto"/>
        <w:jc w:val="both"/>
        <w:rPr>
          <w:rFonts w:ascii="Verdana" w:hAnsi="Verdana"/>
        </w:rPr>
      </w:pPr>
      <w:r>
        <w:rPr>
          <w:rFonts w:ascii="Verdana" w:hAnsi="Verdana"/>
        </w:rPr>
        <w:t>1.1.</w:t>
      </w:r>
      <w:r>
        <w:rPr>
          <w:rFonts w:ascii="Verdana" w:hAnsi="Verdana"/>
        </w:rPr>
        <w:tab/>
        <w:t xml:space="preserve">O prazo de vigência poderá </w:t>
      </w:r>
      <w:r w:rsidR="007F611B" w:rsidRPr="001F4642">
        <w:rPr>
          <w:rFonts w:ascii="Verdana" w:hAnsi="Verdana"/>
        </w:rPr>
        <w:t>ser prorrogado</w:t>
      </w:r>
      <w:r>
        <w:rPr>
          <w:rFonts w:ascii="Verdana" w:hAnsi="Verdana"/>
        </w:rPr>
        <w:t>,</w:t>
      </w:r>
      <w:r w:rsidR="007F611B" w:rsidRPr="001F4642">
        <w:rPr>
          <w:rFonts w:ascii="Verdana" w:hAnsi="Verdana"/>
        </w:rPr>
        <w:t xml:space="preserve"> </w:t>
      </w:r>
      <w:r>
        <w:rPr>
          <w:rFonts w:ascii="Verdana" w:hAnsi="Verdana"/>
        </w:rPr>
        <w:t>na forma do</w:t>
      </w:r>
      <w:r w:rsidR="00116360">
        <w:rPr>
          <w:rFonts w:ascii="Verdana" w:hAnsi="Verdana"/>
        </w:rPr>
        <w:t xml:space="preserve"> artigo 57</w:t>
      </w:r>
      <w:r w:rsidR="000E46A1">
        <w:rPr>
          <w:rFonts w:ascii="Verdana" w:hAnsi="Verdana"/>
        </w:rPr>
        <w:t>, § 1º</w:t>
      </w:r>
      <w:r w:rsidR="00116360">
        <w:rPr>
          <w:rFonts w:ascii="Verdana" w:hAnsi="Verdana"/>
        </w:rPr>
        <w:t>, da Lei federal nº 8.666/93</w:t>
      </w:r>
      <w:r>
        <w:rPr>
          <w:rFonts w:ascii="Verdana" w:hAnsi="Verdana"/>
        </w:rPr>
        <w:t>, mediante a celebração de Termo Aditivo</w:t>
      </w:r>
      <w:r w:rsidR="000E46A1">
        <w:rPr>
          <w:rFonts w:ascii="Verdana" w:hAnsi="Verdana"/>
        </w:rPr>
        <w:t>, não podendo ultrapassar o exercício financeiro</w:t>
      </w:r>
      <w:r w:rsidR="007F611B" w:rsidRPr="001F4642">
        <w:rPr>
          <w:rFonts w:ascii="Verdana" w:hAnsi="Verdana"/>
        </w:rPr>
        <w:t>.</w:t>
      </w:r>
    </w:p>
    <w:p w:rsidR="007F611B" w:rsidRPr="001F4642" w:rsidRDefault="007F611B" w:rsidP="002F0BBE">
      <w:pPr>
        <w:spacing w:after="0" w:line="240" w:lineRule="auto"/>
        <w:jc w:val="both"/>
        <w:rPr>
          <w:rFonts w:ascii="Verdana" w:hAnsi="Verdana"/>
        </w:rPr>
      </w:pPr>
    </w:p>
    <w:p w:rsidR="007F611B" w:rsidRPr="009E0095" w:rsidRDefault="007F611B" w:rsidP="002F0BBE">
      <w:pPr>
        <w:spacing w:after="0" w:line="240" w:lineRule="auto"/>
        <w:jc w:val="both"/>
        <w:rPr>
          <w:rFonts w:ascii="Verdana" w:hAnsi="Verdana"/>
        </w:rPr>
      </w:pPr>
    </w:p>
    <w:p w:rsidR="007F611B" w:rsidRPr="001F4642" w:rsidRDefault="007F611B" w:rsidP="002F0BBE">
      <w:pPr>
        <w:spacing w:after="0" w:line="240" w:lineRule="auto"/>
        <w:jc w:val="both"/>
        <w:rPr>
          <w:rFonts w:ascii="Verdana" w:hAnsi="Verdana"/>
          <w:b/>
        </w:rPr>
      </w:pPr>
      <w:r w:rsidRPr="001F4642">
        <w:rPr>
          <w:rFonts w:ascii="Verdana" w:hAnsi="Verdana"/>
          <w:b/>
        </w:rPr>
        <w:t xml:space="preserve">CLÁUSULA QUARTA </w:t>
      </w:r>
      <w:r w:rsidR="00116360">
        <w:rPr>
          <w:rFonts w:ascii="Verdana" w:hAnsi="Verdana"/>
          <w:b/>
        </w:rPr>
        <w:t>–</w:t>
      </w:r>
      <w:r w:rsidR="00DD0C10">
        <w:rPr>
          <w:rFonts w:ascii="Verdana" w:hAnsi="Verdana"/>
          <w:b/>
        </w:rPr>
        <w:t xml:space="preserve"> DA</w:t>
      </w:r>
      <w:r w:rsidRPr="001F4642">
        <w:rPr>
          <w:rFonts w:ascii="Verdana" w:hAnsi="Verdana"/>
          <w:b/>
        </w:rPr>
        <w:t xml:space="preserve"> </w:t>
      </w:r>
      <w:r w:rsidR="00C57C21">
        <w:rPr>
          <w:rFonts w:ascii="Verdana" w:hAnsi="Verdana"/>
          <w:b/>
          <w:bCs/>
        </w:rPr>
        <w:t xml:space="preserve">EXECUÇÃO DO CONTRATO E </w:t>
      </w:r>
      <w:r w:rsidR="00DD0C10">
        <w:rPr>
          <w:rFonts w:ascii="Verdana" w:hAnsi="Verdana"/>
          <w:b/>
          <w:bCs/>
        </w:rPr>
        <w:t xml:space="preserve">DO </w:t>
      </w:r>
      <w:r w:rsidR="00C57C21">
        <w:rPr>
          <w:rFonts w:ascii="Verdana" w:hAnsi="Verdana"/>
          <w:b/>
          <w:bCs/>
        </w:rPr>
        <w:t>RECEBIMENTO DO OBJETO</w:t>
      </w:r>
    </w:p>
    <w:p w:rsidR="007F611B" w:rsidRDefault="007F611B" w:rsidP="002F0BBE">
      <w:pPr>
        <w:pStyle w:val="Corpodetexto3"/>
        <w:spacing w:after="0"/>
        <w:jc w:val="both"/>
        <w:rPr>
          <w:rFonts w:ascii="Verdana" w:hAnsi="Verdana"/>
          <w:sz w:val="22"/>
          <w:szCs w:val="22"/>
        </w:rPr>
      </w:pPr>
    </w:p>
    <w:p w:rsidR="004839B3" w:rsidRDefault="0043703D" w:rsidP="0043703D">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1. </w:t>
      </w:r>
      <w:r w:rsidR="004839B3">
        <w:rPr>
          <w:rFonts w:ascii="Verdana" w:hAnsi="Verdana" w:cs="Helvetica"/>
        </w:rPr>
        <w:t>O Contrato deverá ser executado, fielmente, de acordo com as cláusulas avençadas, nos termos do instrumento convocatório, do Termo de Referência, do cronograma de execução da Contratada e da legislação vigente, respondendo a inadimplente pelas consequências da inexecução total ou parcial.</w:t>
      </w:r>
    </w:p>
    <w:p w:rsidR="004839B3" w:rsidRDefault="004839B3" w:rsidP="0043703D">
      <w:pPr>
        <w:autoSpaceDE w:val="0"/>
        <w:autoSpaceDN w:val="0"/>
        <w:adjustRightInd w:val="0"/>
        <w:spacing w:after="0" w:line="240" w:lineRule="auto"/>
        <w:jc w:val="both"/>
        <w:rPr>
          <w:rFonts w:ascii="Verdana" w:hAnsi="Verdana" w:cs="Helvetica"/>
        </w:rPr>
      </w:pPr>
    </w:p>
    <w:p w:rsidR="004839B3" w:rsidRDefault="004839B3" w:rsidP="0043703D">
      <w:pPr>
        <w:autoSpaceDE w:val="0"/>
        <w:autoSpaceDN w:val="0"/>
        <w:adjustRightInd w:val="0"/>
        <w:spacing w:after="0" w:line="240" w:lineRule="auto"/>
        <w:jc w:val="both"/>
        <w:rPr>
          <w:rFonts w:ascii="Verdana" w:hAnsi="Verdana" w:cs="Helvetica"/>
        </w:rPr>
      </w:pPr>
      <w:r>
        <w:rPr>
          <w:rFonts w:ascii="Verdana" w:hAnsi="Verdana" w:cs="Helvetica"/>
        </w:rPr>
        <w:t xml:space="preserve">1.1. O Objeto deste Contrato deverá ser entregue no </w:t>
      </w:r>
      <w:r w:rsidRPr="004839B3">
        <w:rPr>
          <w:rFonts w:ascii="Verdana" w:hAnsi="Verdana" w:cs="Helvetica"/>
          <w:color w:val="FF0000"/>
        </w:rPr>
        <w:t>&lt;INDICAR O LOCAL&gt;</w:t>
      </w:r>
      <w:r>
        <w:rPr>
          <w:rFonts w:ascii="Verdana" w:hAnsi="Verdana" w:cs="Helvetica"/>
        </w:rPr>
        <w:t xml:space="preserve">, em até </w:t>
      </w:r>
      <w:r w:rsidRPr="004839B3">
        <w:rPr>
          <w:rFonts w:ascii="Verdana" w:hAnsi="Verdana" w:cs="Helvetica"/>
          <w:color w:val="FF0000"/>
        </w:rPr>
        <w:t xml:space="preserve">&lt;INDICAR O </w:t>
      </w:r>
      <w:r>
        <w:rPr>
          <w:rFonts w:ascii="Verdana" w:hAnsi="Verdana" w:cs="Helvetica"/>
          <w:color w:val="FF0000"/>
        </w:rPr>
        <w:t>Nº DE</w:t>
      </w:r>
      <w:r w:rsidRPr="004839B3">
        <w:rPr>
          <w:rFonts w:ascii="Verdana" w:hAnsi="Verdana" w:cs="Helvetica"/>
          <w:color w:val="FF0000"/>
        </w:rPr>
        <w:t xml:space="preserve"> DIAS </w:t>
      </w:r>
      <w:r>
        <w:rPr>
          <w:rFonts w:ascii="Verdana" w:hAnsi="Verdana" w:cs="Helvetica"/>
          <w:color w:val="FF0000"/>
        </w:rPr>
        <w:t>E POR EXTENSO</w:t>
      </w:r>
      <w:r w:rsidRPr="004839B3">
        <w:rPr>
          <w:rFonts w:ascii="Verdana" w:hAnsi="Verdana" w:cs="Helvetica"/>
          <w:color w:val="FF0000"/>
        </w:rPr>
        <w:t>&gt;</w:t>
      </w:r>
      <w:r>
        <w:rPr>
          <w:rFonts w:ascii="Verdana" w:hAnsi="Verdana" w:cs="Helvetica"/>
        </w:rPr>
        <w:t xml:space="preserve"> dias a contar da assinatura deste Contrato.</w:t>
      </w:r>
    </w:p>
    <w:p w:rsidR="004839B3" w:rsidRDefault="004839B3" w:rsidP="0043703D">
      <w:pPr>
        <w:autoSpaceDE w:val="0"/>
        <w:autoSpaceDN w:val="0"/>
        <w:adjustRightInd w:val="0"/>
        <w:spacing w:after="0" w:line="240" w:lineRule="auto"/>
        <w:jc w:val="both"/>
        <w:rPr>
          <w:rFonts w:ascii="Verdana" w:hAnsi="Verdana" w:cs="Helvetica"/>
        </w:rPr>
      </w:pPr>
    </w:p>
    <w:p w:rsidR="0043703D" w:rsidRPr="007469C8" w:rsidRDefault="004839B3" w:rsidP="0043703D">
      <w:pPr>
        <w:autoSpaceDE w:val="0"/>
        <w:autoSpaceDN w:val="0"/>
        <w:adjustRightInd w:val="0"/>
        <w:spacing w:after="0" w:line="240" w:lineRule="auto"/>
        <w:jc w:val="both"/>
        <w:rPr>
          <w:rFonts w:ascii="Verdana" w:hAnsi="Verdana" w:cs="Helvetica"/>
        </w:rPr>
      </w:pPr>
      <w:r>
        <w:rPr>
          <w:rFonts w:ascii="Verdana" w:hAnsi="Verdana" w:cs="Helvetica"/>
        </w:rPr>
        <w:t xml:space="preserve">2. </w:t>
      </w:r>
      <w:r w:rsidR="0043703D" w:rsidRPr="007469C8">
        <w:rPr>
          <w:rFonts w:ascii="Verdana" w:hAnsi="Verdana" w:cs="Helvetica"/>
        </w:rPr>
        <w:t>O objeto d</w:t>
      </w:r>
      <w:r>
        <w:rPr>
          <w:rFonts w:ascii="Verdana" w:hAnsi="Verdana" w:cs="Helvetica"/>
        </w:rPr>
        <w:t>este</w:t>
      </w:r>
      <w:r w:rsidR="0043703D" w:rsidRPr="007469C8">
        <w:rPr>
          <w:rFonts w:ascii="Verdana" w:hAnsi="Verdana" w:cs="Helvetica"/>
        </w:rPr>
        <w:t xml:space="preserve"> </w:t>
      </w:r>
      <w:r>
        <w:rPr>
          <w:rFonts w:ascii="Verdana" w:hAnsi="Verdana" w:cs="Helvetica"/>
        </w:rPr>
        <w:t xml:space="preserve">Contrato </w:t>
      </w:r>
      <w:r w:rsidR="0043703D" w:rsidRPr="007469C8">
        <w:rPr>
          <w:rFonts w:ascii="Verdana" w:hAnsi="Verdana" w:cs="Helvetica"/>
        </w:rPr>
        <w:t xml:space="preserve">será recebido provisoriamente em até </w:t>
      </w:r>
      <w:r w:rsidR="0043703D" w:rsidRPr="00A977F8">
        <w:rPr>
          <w:rFonts w:ascii="Verdana" w:hAnsi="Verdana" w:cs="Helvetica"/>
          <w:color w:val="FF0000"/>
        </w:rPr>
        <w:t>&lt;INDICAR O Nº DE DIAS EM NUMERAL E POR EXTENSO&gt;</w:t>
      </w:r>
      <w:r w:rsidR="0043703D" w:rsidRPr="007469C8">
        <w:rPr>
          <w:rFonts w:ascii="Verdana" w:hAnsi="Verdana" w:cs="Helvetica"/>
        </w:rPr>
        <w:t xml:space="preserve"> dias úteis, contados da data da entrega dos bens, no local </w:t>
      </w:r>
      <w:r>
        <w:rPr>
          <w:rFonts w:ascii="Verdana" w:hAnsi="Verdana" w:cs="Helvetica"/>
        </w:rPr>
        <w:t>indicado no subitem 1.1 desta Cláusula</w:t>
      </w:r>
      <w:r w:rsidR="0043703D" w:rsidRPr="007469C8">
        <w:rPr>
          <w:rFonts w:ascii="Verdana" w:hAnsi="Verdana" w:cs="Helvetica"/>
        </w:rPr>
        <w:t>.</w:t>
      </w:r>
    </w:p>
    <w:p w:rsidR="0043703D" w:rsidRDefault="0043703D" w:rsidP="0043703D">
      <w:pPr>
        <w:autoSpaceDE w:val="0"/>
        <w:autoSpaceDN w:val="0"/>
        <w:adjustRightInd w:val="0"/>
        <w:spacing w:after="0" w:line="240" w:lineRule="auto"/>
        <w:jc w:val="both"/>
        <w:rPr>
          <w:rFonts w:ascii="Verdana" w:hAnsi="Verdana" w:cs="Helvetica"/>
        </w:rPr>
      </w:pPr>
    </w:p>
    <w:p w:rsidR="0043703D" w:rsidRPr="007469C8" w:rsidRDefault="004839B3" w:rsidP="0043703D">
      <w:pPr>
        <w:autoSpaceDE w:val="0"/>
        <w:autoSpaceDN w:val="0"/>
        <w:adjustRightInd w:val="0"/>
        <w:spacing w:after="0" w:line="240" w:lineRule="auto"/>
        <w:jc w:val="both"/>
        <w:rPr>
          <w:rFonts w:ascii="Verdana" w:hAnsi="Verdana" w:cs="Helvetica"/>
        </w:rPr>
      </w:pPr>
      <w:r>
        <w:rPr>
          <w:rFonts w:ascii="Verdana" w:hAnsi="Verdana" w:cs="Helvetica"/>
        </w:rPr>
        <w:t>3</w:t>
      </w:r>
      <w:r w:rsidR="0043703D" w:rsidRPr="007469C8">
        <w:rPr>
          <w:rFonts w:ascii="Verdana" w:hAnsi="Verdana" w:cs="Helvetica"/>
        </w:rPr>
        <w:t>. Por ocasião da entrega, a Contratada deverá colher no comprovante</w:t>
      </w:r>
      <w:r w:rsidR="0043703D">
        <w:rPr>
          <w:rFonts w:ascii="Verdana" w:hAnsi="Verdana" w:cs="Helvetica"/>
        </w:rPr>
        <w:t xml:space="preserve"> </w:t>
      </w:r>
      <w:r w:rsidR="0043703D" w:rsidRPr="007469C8">
        <w:rPr>
          <w:rFonts w:ascii="Verdana" w:hAnsi="Verdana" w:cs="Helvetica"/>
        </w:rPr>
        <w:t>respectivo a data, o nome, o cargo, a assinatura e o número do Registro Geral</w:t>
      </w:r>
      <w:r w:rsidR="0043703D">
        <w:rPr>
          <w:rFonts w:ascii="Verdana" w:hAnsi="Verdana" w:cs="Helvetica"/>
        </w:rPr>
        <w:t xml:space="preserve"> </w:t>
      </w:r>
      <w:r w:rsidR="0043703D" w:rsidRPr="007469C8">
        <w:rPr>
          <w:rFonts w:ascii="Verdana" w:hAnsi="Verdana" w:cs="Helvetica"/>
        </w:rPr>
        <w:t>(RG), emitido pela Secretaria de Segurança Pública, do servidor do Contratante</w:t>
      </w:r>
      <w:r w:rsidR="0043703D">
        <w:rPr>
          <w:rFonts w:ascii="Verdana" w:hAnsi="Verdana" w:cs="Helvetica"/>
        </w:rPr>
        <w:t xml:space="preserve"> </w:t>
      </w:r>
      <w:r w:rsidR="0043703D" w:rsidRPr="007469C8">
        <w:rPr>
          <w:rFonts w:ascii="Verdana" w:hAnsi="Verdana" w:cs="Helvetica"/>
        </w:rPr>
        <w:t>responsável pelo recebimento.</w:t>
      </w:r>
    </w:p>
    <w:p w:rsidR="0043703D" w:rsidRDefault="0043703D" w:rsidP="0043703D">
      <w:pPr>
        <w:autoSpaceDE w:val="0"/>
        <w:autoSpaceDN w:val="0"/>
        <w:adjustRightInd w:val="0"/>
        <w:spacing w:after="0" w:line="240" w:lineRule="auto"/>
        <w:jc w:val="both"/>
        <w:rPr>
          <w:rFonts w:ascii="Verdana" w:hAnsi="Verdana" w:cs="Helvetica"/>
        </w:rPr>
      </w:pPr>
    </w:p>
    <w:p w:rsidR="004839B3" w:rsidRDefault="004839B3" w:rsidP="0043703D">
      <w:pPr>
        <w:autoSpaceDE w:val="0"/>
        <w:autoSpaceDN w:val="0"/>
        <w:adjustRightInd w:val="0"/>
        <w:spacing w:after="0" w:line="240" w:lineRule="auto"/>
        <w:jc w:val="both"/>
        <w:rPr>
          <w:rFonts w:ascii="Verdana" w:hAnsi="Verdana" w:cs="Helvetica"/>
        </w:rPr>
      </w:pPr>
      <w:r>
        <w:rPr>
          <w:rFonts w:ascii="Verdana" w:hAnsi="Verdana" w:cs="Helvetica"/>
        </w:rPr>
        <w:t>4. Os bens ou os materiais cujos padrões de qualidade e desempenho estejam em desacordo com a especificação do edital e do Termo de Referência deverão ser recusados pelo responsável pela execução e fiscalização do contrato, que notificará a Contratada para regularização das inconsistências e defeitos observados.</w:t>
      </w:r>
    </w:p>
    <w:p w:rsidR="004839B3" w:rsidRDefault="004839B3" w:rsidP="0043703D">
      <w:pPr>
        <w:autoSpaceDE w:val="0"/>
        <w:autoSpaceDN w:val="0"/>
        <w:adjustRightInd w:val="0"/>
        <w:spacing w:after="0" w:line="240" w:lineRule="auto"/>
        <w:jc w:val="both"/>
        <w:rPr>
          <w:rFonts w:ascii="Verdana" w:hAnsi="Verdana" w:cs="Helvetica"/>
        </w:rPr>
      </w:pPr>
    </w:p>
    <w:p w:rsidR="0043703D" w:rsidRPr="007469C8" w:rsidRDefault="004839B3" w:rsidP="0043703D">
      <w:pPr>
        <w:autoSpaceDE w:val="0"/>
        <w:autoSpaceDN w:val="0"/>
        <w:adjustRightInd w:val="0"/>
        <w:spacing w:after="0" w:line="240" w:lineRule="auto"/>
        <w:jc w:val="both"/>
        <w:rPr>
          <w:rFonts w:ascii="Verdana" w:hAnsi="Verdana" w:cs="Helvetica"/>
        </w:rPr>
      </w:pPr>
      <w:r>
        <w:rPr>
          <w:rFonts w:ascii="Verdana" w:hAnsi="Verdana" w:cs="Helvetica"/>
        </w:rPr>
        <w:t>5</w:t>
      </w:r>
      <w:r w:rsidR="0043703D" w:rsidRPr="007469C8">
        <w:rPr>
          <w:rFonts w:ascii="Verdana" w:hAnsi="Verdana" w:cs="Helvetica"/>
        </w:rPr>
        <w:t>. Constatadas irregularidades no objeto contratual, o Contratante poderá:</w:t>
      </w:r>
    </w:p>
    <w:p w:rsidR="0043703D" w:rsidRDefault="0043703D" w:rsidP="0043703D">
      <w:pPr>
        <w:autoSpaceDE w:val="0"/>
        <w:autoSpaceDN w:val="0"/>
        <w:adjustRightInd w:val="0"/>
        <w:spacing w:after="0" w:line="240" w:lineRule="auto"/>
        <w:jc w:val="both"/>
        <w:rPr>
          <w:rFonts w:ascii="Verdana" w:hAnsi="Verdana" w:cs="Helvetica"/>
        </w:rPr>
      </w:pPr>
    </w:p>
    <w:p w:rsidR="0043703D" w:rsidRPr="007469C8" w:rsidRDefault="0043703D" w:rsidP="0043703D">
      <w:pPr>
        <w:autoSpaceDE w:val="0"/>
        <w:autoSpaceDN w:val="0"/>
        <w:adjustRightInd w:val="0"/>
        <w:spacing w:after="0" w:line="240" w:lineRule="auto"/>
        <w:jc w:val="both"/>
        <w:rPr>
          <w:rFonts w:ascii="Verdana" w:hAnsi="Verdana" w:cs="Helvetica"/>
        </w:rPr>
      </w:pPr>
      <w:r w:rsidRPr="007469C8">
        <w:rPr>
          <w:rFonts w:ascii="Verdana" w:hAnsi="Verdana" w:cs="Helvetica"/>
        </w:rPr>
        <w:t>a) se disser respeito à especificação, rejeitá-lo no todo ou em parte,</w:t>
      </w:r>
      <w:r>
        <w:rPr>
          <w:rFonts w:ascii="Verdana" w:hAnsi="Verdana" w:cs="Helvetica"/>
        </w:rPr>
        <w:t xml:space="preserve"> </w:t>
      </w:r>
      <w:r w:rsidRPr="007469C8">
        <w:rPr>
          <w:rFonts w:ascii="Verdana" w:hAnsi="Verdana" w:cs="Helvetica"/>
        </w:rPr>
        <w:t>determinando sua substituição ou rescindindo a contratação, sem prejuízo das</w:t>
      </w:r>
      <w:r>
        <w:rPr>
          <w:rFonts w:ascii="Verdana" w:hAnsi="Verdana" w:cs="Helvetica"/>
        </w:rPr>
        <w:t xml:space="preserve"> </w:t>
      </w:r>
      <w:r w:rsidRPr="007469C8">
        <w:rPr>
          <w:rFonts w:ascii="Verdana" w:hAnsi="Verdana" w:cs="Helvetica"/>
        </w:rPr>
        <w:t>penalidades cabíveis;</w:t>
      </w:r>
    </w:p>
    <w:p w:rsidR="0043703D" w:rsidRDefault="0043703D" w:rsidP="0043703D">
      <w:pPr>
        <w:autoSpaceDE w:val="0"/>
        <w:autoSpaceDN w:val="0"/>
        <w:adjustRightInd w:val="0"/>
        <w:spacing w:after="0" w:line="240" w:lineRule="auto"/>
        <w:jc w:val="both"/>
        <w:rPr>
          <w:rFonts w:ascii="Verdana" w:hAnsi="Verdana" w:cs="Helvetica"/>
        </w:rPr>
      </w:pPr>
    </w:p>
    <w:p w:rsidR="0043703D" w:rsidRPr="007469C8" w:rsidRDefault="0043703D" w:rsidP="0043703D">
      <w:pPr>
        <w:autoSpaceDE w:val="0"/>
        <w:autoSpaceDN w:val="0"/>
        <w:adjustRightInd w:val="0"/>
        <w:spacing w:after="0" w:line="240" w:lineRule="auto"/>
        <w:jc w:val="both"/>
        <w:rPr>
          <w:rFonts w:ascii="Verdana" w:hAnsi="Verdana" w:cs="Helvetica"/>
        </w:rPr>
      </w:pPr>
      <w:proofErr w:type="gramStart"/>
      <w:r w:rsidRPr="007469C8">
        <w:rPr>
          <w:rFonts w:ascii="Verdana" w:hAnsi="Verdana" w:cs="Helvetica"/>
        </w:rPr>
        <w:lastRenderedPageBreak/>
        <w:t>a.</w:t>
      </w:r>
      <w:proofErr w:type="gramEnd"/>
      <w:r w:rsidRPr="007469C8">
        <w:rPr>
          <w:rFonts w:ascii="Verdana" w:hAnsi="Verdana" w:cs="Helvetica"/>
        </w:rPr>
        <w:t>1) na hipótese de substituição, a Contratada deverá fazê-la em conformidade</w:t>
      </w:r>
      <w:r>
        <w:rPr>
          <w:rFonts w:ascii="Verdana" w:hAnsi="Verdana" w:cs="Helvetica"/>
        </w:rPr>
        <w:t xml:space="preserve"> </w:t>
      </w:r>
      <w:r w:rsidRPr="007469C8">
        <w:rPr>
          <w:rFonts w:ascii="Verdana" w:hAnsi="Verdana" w:cs="Helvetica"/>
        </w:rPr>
        <w:t xml:space="preserve">com a indicação da Administração, no prazo máximo de </w:t>
      </w:r>
      <w:r w:rsidRPr="00A977F8">
        <w:rPr>
          <w:rFonts w:ascii="Verdana" w:hAnsi="Verdana" w:cs="Helvetica"/>
          <w:color w:val="FF0000"/>
        </w:rPr>
        <w:t>&lt;INDICAR O Nº DE DIAS EM NUMERAL E POR EXTENSO&gt;</w:t>
      </w:r>
      <w:r>
        <w:rPr>
          <w:rFonts w:ascii="Verdana" w:hAnsi="Verdana" w:cs="Helvetica"/>
          <w:color w:val="FF0000"/>
        </w:rPr>
        <w:t xml:space="preserve"> </w:t>
      </w:r>
      <w:r w:rsidRPr="007469C8">
        <w:rPr>
          <w:rFonts w:ascii="Verdana" w:hAnsi="Verdana" w:cs="Helvetica"/>
        </w:rPr>
        <w:t>dias,</w:t>
      </w:r>
      <w:r>
        <w:rPr>
          <w:rFonts w:ascii="Verdana" w:hAnsi="Verdana" w:cs="Helvetica"/>
        </w:rPr>
        <w:t xml:space="preserve"> </w:t>
      </w:r>
      <w:r w:rsidRPr="007469C8">
        <w:rPr>
          <w:rFonts w:ascii="Verdana" w:hAnsi="Verdana" w:cs="Helvetica"/>
        </w:rPr>
        <w:t>contados da notificação por escrito, mantido o preço inicialmente contratado;</w:t>
      </w:r>
    </w:p>
    <w:p w:rsidR="0043703D" w:rsidRDefault="0043703D" w:rsidP="0043703D">
      <w:pPr>
        <w:autoSpaceDE w:val="0"/>
        <w:autoSpaceDN w:val="0"/>
        <w:adjustRightInd w:val="0"/>
        <w:spacing w:after="0" w:line="240" w:lineRule="auto"/>
        <w:jc w:val="both"/>
        <w:rPr>
          <w:rFonts w:ascii="Verdana" w:hAnsi="Verdana" w:cs="Helvetica"/>
        </w:rPr>
      </w:pPr>
    </w:p>
    <w:p w:rsidR="0043703D" w:rsidRPr="007469C8" w:rsidRDefault="0043703D" w:rsidP="0043703D">
      <w:pPr>
        <w:autoSpaceDE w:val="0"/>
        <w:autoSpaceDN w:val="0"/>
        <w:adjustRightInd w:val="0"/>
        <w:spacing w:after="0" w:line="240" w:lineRule="auto"/>
        <w:jc w:val="both"/>
        <w:rPr>
          <w:rFonts w:ascii="Verdana" w:hAnsi="Verdana" w:cs="Helvetica"/>
        </w:rPr>
      </w:pPr>
      <w:r w:rsidRPr="007469C8">
        <w:rPr>
          <w:rFonts w:ascii="Verdana" w:hAnsi="Verdana" w:cs="Helvetica"/>
        </w:rPr>
        <w:t>b) se disser respeito à diferença de quantidade ou de partes, determinar sua</w:t>
      </w:r>
      <w:r>
        <w:rPr>
          <w:rFonts w:ascii="Verdana" w:hAnsi="Verdana" w:cs="Helvetica"/>
        </w:rPr>
        <w:t xml:space="preserve"> </w:t>
      </w:r>
      <w:r w:rsidRPr="007469C8">
        <w:rPr>
          <w:rFonts w:ascii="Verdana" w:hAnsi="Verdana" w:cs="Helvetica"/>
        </w:rPr>
        <w:t>complementação ou rescindir a contratação, sem prejuízo das penalidades</w:t>
      </w:r>
      <w:r>
        <w:rPr>
          <w:rFonts w:ascii="Verdana" w:hAnsi="Verdana" w:cs="Helvetica"/>
        </w:rPr>
        <w:t xml:space="preserve"> </w:t>
      </w:r>
      <w:r w:rsidRPr="007469C8">
        <w:rPr>
          <w:rFonts w:ascii="Verdana" w:hAnsi="Verdana" w:cs="Helvetica"/>
        </w:rPr>
        <w:t>cabíveis;</w:t>
      </w:r>
    </w:p>
    <w:p w:rsidR="0043703D" w:rsidRDefault="0043703D" w:rsidP="0043703D">
      <w:pPr>
        <w:autoSpaceDE w:val="0"/>
        <w:autoSpaceDN w:val="0"/>
        <w:adjustRightInd w:val="0"/>
        <w:spacing w:after="0" w:line="240" w:lineRule="auto"/>
        <w:jc w:val="both"/>
        <w:rPr>
          <w:rFonts w:ascii="Verdana" w:hAnsi="Verdana" w:cs="Helvetica"/>
        </w:rPr>
      </w:pPr>
    </w:p>
    <w:p w:rsidR="0043703D" w:rsidRPr="007469C8" w:rsidRDefault="0043703D" w:rsidP="0043703D">
      <w:pPr>
        <w:autoSpaceDE w:val="0"/>
        <w:autoSpaceDN w:val="0"/>
        <w:adjustRightInd w:val="0"/>
        <w:spacing w:after="0" w:line="240" w:lineRule="auto"/>
        <w:jc w:val="both"/>
        <w:rPr>
          <w:rFonts w:ascii="Verdana" w:hAnsi="Verdana" w:cs="Helvetica"/>
        </w:rPr>
      </w:pPr>
      <w:proofErr w:type="gramStart"/>
      <w:r w:rsidRPr="007469C8">
        <w:rPr>
          <w:rFonts w:ascii="Verdana" w:hAnsi="Verdana" w:cs="Helvetica"/>
        </w:rPr>
        <w:t>b.</w:t>
      </w:r>
      <w:proofErr w:type="gramEnd"/>
      <w:r w:rsidRPr="007469C8">
        <w:rPr>
          <w:rFonts w:ascii="Verdana" w:hAnsi="Verdana" w:cs="Helvetica"/>
        </w:rPr>
        <w:t>1) na hipótese de complementação, a Contratada deverá fazê-la em</w:t>
      </w:r>
      <w:r>
        <w:rPr>
          <w:rFonts w:ascii="Verdana" w:hAnsi="Verdana" w:cs="Helvetica"/>
        </w:rPr>
        <w:t xml:space="preserve"> </w:t>
      </w:r>
      <w:r w:rsidRPr="007469C8">
        <w:rPr>
          <w:rFonts w:ascii="Verdana" w:hAnsi="Verdana" w:cs="Helvetica"/>
        </w:rPr>
        <w:t xml:space="preserve">conformidade com a indicação do Contratante, no prazo máximo de </w:t>
      </w:r>
      <w:r w:rsidRPr="00A977F8">
        <w:rPr>
          <w:rFonts w:ascii="Verdana" w:hAnsi="Verdana" w:cs="Helvetica"/>
          <w:color w:val="FF0000"/>
        </w:rPr>
        <w:t>&lt;INDICAR O Nº DE DIAS EM NUMERAL E POR EXTENSO&gt;</w:t>
      </w:r>
      <w:r w:rsidRPr="007469C8">
        <w:rPr>
          <w:rFonts w:ascii="Verdana" w:hAnsi="Verdana" w:cs="Helvetica"/>
        </w:rPr>
        <w:t xml:space="preserve"> dias, contados da notificação por escrito, mantido o preço inicialmente</w:t>
      </w:r>
      <w:r>
        <w:rPr>
          <w:rFonts w:ascii="Verdana" w:hAnsi="Verdana" w:cs="Helvetica"/>
        </w:rPr>
        <w:t xml:space="preserve"> </w:t>
      </w:r>
      <w:r w:rsidRPr="007469C8">
        <w:rPr>
          <w:rFonts w:ascii="Verdana" w:hAnsi="Verdana" w:cs="Helvetica"/>
        </w:rPr>
        <w:t>contratado.</w:t>
      </w:r>
    </w:p>
    <w:p w:rsidR="0043703D" w:rsidRDefault="0043703D" w:rsidP="0043703D">
      <w:pPr>
        <w:autoSpaceDE w:val="0"/>
        <w:autoSpaceDN w:val="0"/>
        <w:adjustRightInd w:val="0"/>
        <w:spacing w:after="0" w:line="240" w:lineRule="auto"/>
        <w:jc w:val="both"/>
        <w:rPr>
          <w:rFonts w:ascii="Verdana" w:hAnsi="Verdana" w:cs="Helvetica"/>
        </w:rPr>
      </w:pPr>
    </w:p>
    <w:p w:rsidR="0043703D" w:rsidRPr="007469C8" w:rsidRDefault="004839B3" w:rsidP="0043703D">
      <w:pPr>
        <w:autoSpaceDE w:val="0"/>
        <w:autoSpaceDN w:val="0"/>
        <w:adjustRightInd w:val="0"/>
        <w:spacing w:after="0" w:line="240" w:lineRule="auto"/>
        <w:jc w:val="both"/>
        <w:rPr>
          <w:rFonts w:ascii="Verdana" w:hAnsi="Verdana" w:cs="Helvetica"/>
        </w:rPr>
      </w:pPr>
      <w:r>
        <w:rPr>
          <w:rFonts w:ascii="Verdana" w:hAnsi="Verdana" w:cs="Helvetica"/>
        </w:rPr>
        <w:t>6</w:t>
      </w:r>
      <w:r w:rsidR="0043703D" w:rsidRPr="007469C8">
        <w:rPr>
          <w:rFonts w:ascii="Verdana" w:hAnsi="Verdana" w:cs="Helvetica"/>
        </w:rPr>
        <w:t xml:space="preserve">. O recebimento do objeto dar-se-á definitivamente no prazo de </w:t>
      </w:r>
      <w:r w:rsidR="0043703D" w:rsidRPr="00A977F8">
        <w:rPr>
          <w:rFonts w:ascii="Verdana" w:hAnsi="Verdana" w:cs="Helvetica"/>
          <w:color w:val="FF0000"/>
        </w:rPr>
        <w:t>&lt;INDICAR O Nº DE DIAS EM NUMERAL E POR EXTENSO&gt;</w:t>
      </w:r>
      <w:r w:rsidR="0043703D">
        <w:rPr>
          <w:rFonts w:ascii="Verdana" w:hAnsi="Verdana" w:cs="Helvetica"/>
          <w:color w:val="FF0000"/>
        </w:rPr>
        <w:t xml:space="preserve"> </w:t>
      </w:r>
      <w:r w:rsidR="0043703D" w:rsidRPr="007469C8">
        <w:rPr>
          <w:rFonts w:ascii="Verdana" w:hAnsi="Verdana" w:cs="Helvetica"/>
        </w:rPr>
        <w:t>dias úteis após o recebimento provisório, uma vez verificado o atendimento</w:t>
      </w:r>
      <w:r w:rsidR="0043703D">
        <w:rPr>
          <w:rFonts w:ascii="Verdana" w:hAnsi="Verdana" w:cs="Helvetica"/>
        </w:rPr>
        <w:t xml:space="preserve"> </w:t>
      </w:r>
      <w:r w:rsidR="0043703D" w:rsidRPr="007469C8">
        <w:rPr>
          <w:rFonts w:ascii="Verdana" w:hAnsi="Verdana" w:cs="Helvetica"/>
        </w:rPr>
        <w:t>integral da quantidade e das especificações contratadas, mediante Termo de</w:t>
      </w:r>
      <w:r w:rsidR="0043703D">
        <w:rPr>
          <w:rFonts w:ascii="Verdana" w:hAnsi="Verdana" w:cs="Helvetica"/>
        </w:rPr>
        <w:t xml:space="preserve"> </w:t>
      </w:r>
      <w:r w:rsidR="0043703D" w:rsidRPr="007469C8">
        <w:rPr>
          <w:rFonts w:ascii="Verdana" w:hAnsi="Verdana" w:cs="Helvetica"/>
        </w:rPr>
        <w:t>Recebimento Definitivo ou Recibo, firmado pelo servidor responsável.</w:t>
      </w:r>
    </w:p>
    <w:p w:rsidR="007F611B" w:rsidRPr="001F4642" w:rsidRDefault="007F611B" w:rsidP="002F0BBE">
      <w:pPr>
        <w:autoSpaceDE w:val="0"/>
        <w:autoSpaceDN w:val="0"/>
        <w:adjustRightInd w:val="0"/>
        <w:spacing w:after="0" w:line="240" w:lineRule="auto"/>
        <w:jc w:val="both"/>
        <w:rPr>
          <w:rFonts w:ascii="Verdana" w:hAnsi="Verdana"/>
        </w:rPr>
      </w:pPr>
    </w:p>
    <w:p w:rsidR="007F611B" w:rsidRDefault="007F611B" w:rsidP="002F0BBE">
      <w:pPr>
        <w:autoSpaceDE w:val="0"/>
        <w:autoSpaceDN w:val="0"/>
        <w:adjustRightInd w:val="0"/>
        <w:spacing w:after="0" w:line="240" w:lineRule="auto"/>
        <w:jc w:val="both"/>
        <w:rPr>
          <w:rFonts w:ascii="Verdana" w:hAnsi="Verdana"/>
        </w:rPr>
      </w:pPr>
    </w:p>
    <w:p w:rsidR="007F611B" w:rsidRPr="00A16FF2" w:rsidRDefault="007F611B" w:rsidP="002F0BBE">
      <w:pPr>
        <w:autoSpaceDE w:val="0"/>
        <w:autoSpaceDN w:val="0"/>
        <w:adjustRightInd w:val="0"/>
        <w:spacing w:after="0" w:line="240" w:lineRule="auto"/>
        <w:jc w:val="both"/>
        <w:rPr>
          <w:rFonts w:ascii="Verdana" w:hAnsi="Verdana"/>
          <w:b/>
        </w:rPr>
      </w:pPr>
      <w:r w:rsidRPr="00A16FF2">
        <w:rPr>
          <w:rFonts w:ascii="Verdana" w:hAnsi="Verdana"/>
          <w:b/>
        </w:rPr>
        <w:t xml:space="preserve">CLÁUSULA QUINTA – </w:t>
      </w:r>
      <w:r w:rsidR="00DD0C10">
        <w:rPr>
          <w:rFonts w:ascii="Verdana" w:hAnsi="Verdana"/>
          <w:b/>
        </w:rPr>
        <w:t xml:space="preserve">DO </w:t>
      </w:r>
      <w:r w:rsidRPr="00A16FF2">
        <w:rPr>
          <w:rFonts w:ascii="Verdana" w:hAnsi="Verdana"/>
          <w:b/>
        </w:rPr>
        <w:t xml:space="preserve">FATURAMENTO E </w:t>
      </w:r>
      <w:r w:rsidR="00DD0C10">
        <w:rPr>
          <w:rFonts w:ascii="Verdana" w:hAnsi="Verdana"/>
          <w:b/>
        </w:rPr>
        <w:t xml:space="preserve">DO </w:t>
      </w:r>
      <w:r w:rsidRPr="00A16FF2">
        <w:rPr>
          <w:rFonts w:ascii="Verdana" w:hAnsi="Verdana"/>
          <w:b/>
        </w:rPr>
        <w:t>PAGAMENTO</w:t>
      </w:r>
    </w:p>
    <w:p w:rsidR="007F611B" w:rsidRDefault="007F611B" w:rsidP="002F0BBE">
      <w:pPr>
        <w:autoSpaceDE w:val="0"/>
        <w:autoSpaceDN w:val="0"/>
        <w:adjustRightInd w:val="0"/>
        <w:spacing w:after="0" w:line="240" w:lineRule="auto"/>
        <w:jc w:val="both"/>
        <w:rPr>
          <w:rFonts w:ascii="Verdana" w:hAnsi="Verdana"/>
        </w:rPr>
      </w:pPr>
    </w:p>
    <w:p w:rsidR="00850018" w:rsidRPr="007469C8" w:rsidRDefault="00850018" w:rsidP="00850018">
      <w:pPr>
        <w:autoSpaceDE w:val="0"/>
        <w:autoSpaceDN w:val="0"/>
        <w:adjustRightInd w:val="0"/>
        <w:spacing w:after="0" w:line="240" w:lineRule="auto"/>
        <w:jc w:val="both"/>
        <w:rPr>
          <w:rFonts w:ascii="Verdana" w:hAnsi="Verdana" w:cs="Helvetica"/>
        </w:rPr>
      </w:pPr>
      <w:r w:rsidRPr="007469C8">
        <w:rPr>
          <w:rFonts w:ascii="Verdana" w:hAnsi="Verdana" w:cs="Helvetica"/>
        </w:rPr>
        <w:t>1. O pagamento será efetuado em 30 (trinta) dias, contados da apresentação da nota fiscal/fatura no</w:t>
      </w:r>
      <w:r>
        <w:rPr>
          <w:rFonts w:ascii="Verdana" w:hAnsi="Verdana" w:cs="Helvetica"/>
        </w:rPr>
        <w:t xml:space="preserve"> </w:t>
      </w:r>
      <w:r w:rsidRPr="007469C8">
        <w:rPr>
          <w:rFonts w:ascii="Verdana" w:hAnsi="Verdana" w:cs="Helvetica"/>
        </w:rPr>
        <w:t xml:space="preserve">protocolo da </w:t>
      </w:r>
      <w:r w:rsidRPr="00D61313">
        <w:rPr>
          <w:rFonts w:ascii="Verdana" w:hAnsi="Verdana" w:cs="Helvetica"/>
          <w:color w:val="FF0000"/>
        </w:rPr>
        <w:t>&lt;INDICAR A UNIDADE LICITANTE E O ENDEREÇO COMPLETO&gt;</w:t>
      </w:r>
      <w:r w:rsidRPr="007469C8">
        <w:rPr>
          <w:rFonts w:ascii="Verdana" w:hAnsi="Verdana" w:cs="Helvetica-Oblique"/>
          <w:i/>
          <w:iCs/>
        </w:rPr>
        <w:t xml:space="preserve">, </w:t>
      </w:r>
      <w:r w:rsidRPr="007469C8">
        <w:rPr>
          <w:rFonts w:ascii="Verdana" w:hAnsi="Verdana" w:cs="Helvetica"/>
        </w:rPr>
        <w:t>à vista do respectivo Termo de Recebimento Definitivo do objeto ou</w:t>
      </w:r>
      <w:r>
        <w:rPr>
          <w:rFonts w:ascii="Verdana" w:hAnsi="Verdana" w:cs="Helvetica"/>
        </w:rPr>
        <w:t xml:space="preserve"> </w:t>
      </w:r>
      <w:r w:rsidRPr="007469C8">
        <w:rPr>
          <w:rFonts w:ascii="Verdana" w:hAnsi="Verdana" w:cs="Helvetica"/>
        </w:rPr>
        <w:t xml:space="preserve">Recibo, na forma prevista </w:t>
      </w:r>
      <w:r w:rsidR="001B52EE">
        <w:rPr>
          <w:rFonts w:ascii="Verdana" w:hAnsi="Verdana" w:cs="Helvetica"/>
        </w:rPr>
        <w:t xml:space="preserve">no item </w:t>
      </w:r>
      <w:proofErr w:type="gramStart"/>
      <w:r w:rsidR="001B52EE">
        <w:rPr>
          <w:rFonts w:ascii="Verdana" w:hAnsi="Verdana" w:cs="Helvetica"/>
        </w:rPr>
        <w:t>6</w:t>
      </w:r>
      <w:proofErr w:type="gramEnd"/>
      <w:r w:rsidR="001B52EE">
        <w:rPr>
          <w:rFonts w:ascii="Verdana" w:hAnsi="Verdana" w:cs="Helvetica"/>
        </w:rPr>
        <w:t xml:space="preserve"> da Cláusula Quarta</w:t>
      </w:r>
      <w:r w:rsidRPr="007469C8">
        <w:rPr>
          <w:rFonts w:ascii="Verdana" w:hAnsi="Verdana" w:cs="Helvetica"/>
        </w:rPr>
        <w:t>.</w:t>
      </w:r>
    </w:p>
    <w:p w:rsidR="00850018" w:rsidRDefault="00850018" w:rsidP="00850018">
      <w:pPr>
        <w:autoSpaceDE w:val="0"/>
        <w:autoSpaceDN w:val="0"/>
        <w:adjustRightInd w:val="0"/>
        <w:spacing w:after="0" w:line="240" w:lineRule="auto"/>
        <w:jc w:val="both"/>
        <w:rPr>
          <w:rFonts w:ascii="Verdana" w:hAnsi="Verdana" w:cs="Helvetica"/>
        </w:rPr>
      </w:pPr>
    </w:p>
    <w:p w:rsidR="00850018" w:rsidRPr="007469C8" w:rsidRDefault="00850018" w:rsidP="00850018">
      <w:pPr>
        <w:autoSpaceDE w:val="0"/>
        <w:autoSpaceDN w:val="0"/>
        <w:adjustRightInd w:val="0"/>
        <w:spacing w:after="0" w:line="240" w:lineRule="auto"/>
        <w:jc w:val="both"/>
        <w:rPr>
          <w:rFonts w:ascii="Verdana" w:hAnsi="Verdana" w:cs="Helvetica"/>
        </w:rPr>
      </w:pPr>
      <w:r w:rsidRPr="007469C8">
        <w:rPr>
          <w:rFonts w:ascii="Verdana" w:hAnsi="Verdana" w:cs="Helvetica"/>
        </w:rPr>
        <w:t>2. As notas fiscais/faturas que apresentarem incorreções serão devolvidas à</w:t>
      </w:r>
      <w:r>
        <w:rPr>
          <w:rFonts w:ascii="Verdana" w:hAnsi="Verdana" w:cs="Helvetica"/>
        </w:rPr>
        <w:t xml:space="preserve"> </w:t>
      </w:r>
      <w:r w:rsidRPr="007469C8">
        <w:rPr>
          <w:rFonts w:ascii="Verdana" w:hAnsi="Verdana" w:cs="Helvetica"/>
        </w:rPr>
        <w:t xml:space="preserve">Contratada e seu vencimento ocorrerá em </w:t>
      </w:r>
      <w:r w:rsidRPr="00A977F8">
        <w:rPr>
          <w:rFonts w:ascii="Verdana" w:hAnsi="Verdana" w:cs="Helvetica"/>
          <w:color w:val="FF0000"/>
        </w:rPr>
        <w:t>&lt;INDICAR O Nº DE DIAS EM NUMERAL E POR EXTENSO&gt;</w:t>
      </w:r>
      <w:r>
        <w:rPr>
          <w:rFonts w:ascii="Verdana" w:hAnsi="Verdana" w:cs="Helvetica"/>
          <w:color w:val="FF0000"/>
        </w:rPr>
        <w:t xml:space="preserve"> </w:t>
      </w:r>
      <w:r w:rsidRPr="007469C8">
        <w:rPr>
          <w:rFonts w:ascii="Verdana" w:hAnsi="Verdana" w:cs="Helvetica"/>
        </w:rPr>
        <w:t>dias após a data de sua</w:t>
      </w:r>
      <w:r>
        <w:rPr>
          <w:rFonts w:ascii="Verdana" w:hAnsi="Verdana" w:cs="Helvetica"/>
        </w:rPr>
        <w:t xml:space="preserve"> </w:t>
      </w:r>
      <w:r w:rsidRPr="007469C8">
        <w:rPr>
          <w:rFonts w:ascii="Verdana" w:hAnsi="Verdana" w:cs="Helvetica"/>
        </w:rPr>
        <w:t>apresentação válida.</w:t>
      </w:r>
    </w:p>
    <w:p w:rsidR="00850018" w:rsidRDefault="00850018" w:rsidP="00850018">
      <w:pPr>
        <w:autoSpaceDE w:val="0"/>
        <w:autoSpaceDN w:val="0"/>
        <w:adjustRightInd w:val="0"/>
        <w:spacing w:after="0" w:line="240" w:lineRule="auto"/>
        <w:jc w:val="both"/>
        <w:rPr>
          <w:rFonts w:ascii="Verdana" w:hAnsi="Verdana" w:cs="Helvetica"/>
        </w:rPr>
      </w:pPr>
    </w:p>
    <w:p w:rsidR="00850018" w:rsidRPr="007469C8" w:rsidRDefault="00850018" w:rsidP="00850018">
      <w:pPr>
        <w:autoSpaceDE w:val="0"/>
        <w:autoSpaceDN w:val="0"/>
        <w:adjustRightInd w:val="0"/>
        <w:spacing w:after="0" w:line="240" w:lineRule="auto"/>
        <w:jc w:val="both"/>
        <w:rPr>
          <w:rFonts w:ascii="Verdana" w:hAnsi="Verdana" w:cs="Helvetica"/>
        </w:rPr>
      </w:pPr>
      <w:r w:rsidRPr="007469C8">
        <w:rPr>
          <w:rFonts w:ascii="Verdana" w:hAnsi="Verdana" w:cs="Helvetica"/>
        </w:rPr>
        <w:t>3. Constitui condição para a realização do pagamento a inexistência de</w:t>
      </w:r>
      <w:r>
        <w:rPr>
          <w:rFonts w:ascii="Verdana" w:hAnsi="Verdana" w:cs="Helvetica"/>
        </w:rPr>
        <w:t xml:space="preserve"> </w:t>
      </w:r>
      <w:r w:rsidRPr="007469C8">
        <w:rPr>
          <w:rFonts w:ascii="Verdana" w:hAnsi="Verdana" w:cs="Helvetica"/>
        </w:rPr>
        <w:t>registros em nome da Contratada no “Cadastro Informativo dos Créditos não</w:t>
      </w:r>
      <w:r>
        <w:rPr>
          <w:rFonts w:ascii="Verdana" w:hAnsi="Verdana" w:cs="Helvetica"/>
        </w:rPr>
        <w:t xml:space="preserve"> </w:t>
      </w:r>
      <w:r w:rsidRPr="007469C8">
        <w:rPr>
          <w:rFonts w:ascii="Verdana" w:hAnsi="Verdana" w:cs="Helvetica"/>
        </w:rPr>
        <w:t>Quitados de Órgãos e Entidades Estaduais do Estado de São Paulo – CADIN</w:t>
      </w:r>
      <w:r>
        <w:rPr>
          <w:rFonts w:ascii="Verdana" w:hAnsi="Verdana" w:cs="Helvetica"/>
        </w:rPr>
        <w:t xml:space="preserve"> </w:t>
      </w:r>
      <w:r w:rsidRPr="007469C8">
        <w:rPr>
          <w:rFonts w:ascii="Verdana" w:hAnsi="Verdana" w:cs="Helvetica"/>
        </w:rPr>
        <w:t>ESTADUAL”, o qual deverá ser consultado por ocasião da realização do</w:t>
      </w:r>
      <w:r>
        <w:rPr>
          <w:rFonts w:ascii="Verdana" w:hAnsi="Verdana" w:cs="Helvetica"/>
        </w:rPr>
        <w:t xml:space="preserve"> </w:t>
      </w:r>
      <w:r w:rsidRPr="007469C8">
        <w:rPr>
          <w:rFonts w:ascii="Verdana" w:hAnsi="Verdana" w:cs="Helvetica"/>
        </w:rPr>
        <w:t>pagamento.</w:t>
      </w:r>
    </w:p>
    <w:p w:rsidR="00850018" w:rsidRDefault="00850018" w:rsidP="00850018">
      <w:pPr>
        <w:autoSpaceDE w:val="0"/>
        <w:autoSpaceDN w:val="0"/>
        <w:adjustRightInd w:val="0"/>
        <w:spacing w:after="0" w:line="240" w:lineRule="auto"/>
        <w:jc w:val="both"/>
        <w:rPr>
          <w:rFonts w:ascii="Verdana" w:hAnsi="Verdana" w:cs="Helvetica"/>
        </w:rPr>
      </w:pPr>
    </w:p>
    <w:p w:rsidR="00850018" w:rsidRPr="007469C8" w:rsidRDefault="00850018" w:rsidP="00850018">
      <w:pPr>
        <w:autoSpaceDE w:val="0"/>
        <w:autoSpaceDN w:val="0"/>
        <w:adjustRightInd w:val="0"/>
        <w:spacing w:after="0" w:line="240" w:lineRule="auto"/>
        <w:jc w:val="both"/>
        <w:rPr>
          <w:rFonts w:ascii="Verdana" w:hAnsi="Verdana" w:cs="Helvetica"/>
        </w:rPr>
      </w:pPr>
      <w:r w:rsidRPr="007469C8">
        <w:rPr>
          <w:rFonts w:ascii="Verdana" w:hAnsi="Verdana" w:cs="Helvetica"/>
        </w:rPr>
        <w:t>4. O pagamento será feito mediante crédito aberto em conta corrente em</w:t>
      </w:r>
      <w:proofErr w:type="gramStart"/>
      <w:r w:rsidRPr="007469C8">
        <w:rPr>
          <w:rFonts w:ascii="Verdana" w:hAnsi="Verdana" w:cs="Helvetica"/>
        </w:rPr>
        <w:t xml:space="preserve"> </w:t>
      </w:r>
      <w:r>
        <w:rPr>
          <w:rFonts w:ascii="Verdana" w:hAnsi="Verdana" w:cs="Helvetica"/>
        </w:rPr>
        <w:t xml:space="preserve"> </w:t>
      </w:r>
      <w:proofErr w:type="gramEnd"/>
      <w:r w:rsidRPr="007469C8">
        <w:rPr>
          <w:rFonts w:ascii="Verdana" w:hAnsi="Verdana" w:cs="Helvetica"/>
        </w:rPr>
        <w:t>nome</w:t>
      </w:r>
      <w:r>
        <w:rPr>
          <w:rFonts w:ascii="Verdana" w:hAnsi="Verdana" w:cs="Helvetica"/>
        </w:rPr>
        <w:t xml:space="preserve"> </w:t>
      </w:r>
      <w:r w:rsidRPr="007469C8">
        <w:rPr>
          <w:rFonts w:ascii="Verdana" w:hAnsi="Verdana" w:cs="Helvetica"/>
        </w:rPr>
        <w:t xml:space="preserve">da Contratada no Banco </w:t>
      </w:r>
      <w:r w:rsidR="001B52EE">
        <w:rPr>
          <w:rFonts w:ascii="Verdana" w:hAnsi="Verdana" w:cs="Helvetica"/>
        </w:rPr>
        <w:t>do Brasil</w:t>
      </w:r>
      <w:r w:rsidRPr="007469C8">
        <w:rPr>
          <w:rFonts w:ascii="Verdana" w:hAnsi="Verdana" w:cs="Helvetica"/>
        </w:rPr>
        <w:t xml:space="preserve"> S/A.</w:t>
      </w:r>
    </w:p>
    <w:p w:rsidR="00850018" w:rsidRDefault="00850018" w:rsidP="00850018">
      <w:pPr>
        <w:autoSpaceDE w:val="0"/>
        <w:autoSpaceDN w:val="0"/>
        <w:adjustRightInd w:val="0"/>
        <w:spacing w:after="0" w:line="240" w:lineRule="auto"/>
        <w:jc w:val="both"/>
        <w:rPr>
          <w:rFonts w:ascii="Verdana" w:hAnsi="Verdana" w:cs="Helvetica"/>
        </w:rPr>
      </w:pPr>
    </w:p>
    <w:p w:rsidR="00850018" w:rsidRPr="007469C8" w:rsidRDefault="00850018" w:rsidP="00850018">
      <w:pPr>
        <w:autoSpaceDE w:val="0"/>
        <w:autoSpaceDN w:val="0"/>
        <w:adjustRightInd w:val="0"/>
        <w:spacing w:after="0" w:line="240" w:lineRule="auto"/>
        <w:jc w:val="both"/>
        <w:rPr>
          <w:rFonts w:ascii="Verdana" w:hAnsi="Verdana" w:cs="Helvetica"/>
        </w:rPr>
      </w:pPr>
      <w:r w:rsidRPr="007469C8">
        <w:rPr>
          <w:rFonts w:ascii="Verdana" w:hAnsi="Verdana" w:cs="Helvetica"/>
        </w:rPr>
        <w:t>5. Havendo atraso nos pagamentos, sobre a quantia devida incidirá correção</w:t>
      </w:r>
      <w:r>
        <w:rPr>
          <w:rFonts w:ascii="Verdana" w:hAnsi="Verdana" w:cs="Helvetica"/>
        </w:rPr>
        <w:t xml:space="preserve"> </w:t>
      </w:r>
      <w:r w:rsidRPr="007469C8">
        <w:rPr>
          <w:rFonts w:ascii="Verdana" w:hAnsi="Verdana" w:cs="Helvetica"/>
        </w:rPr>
        <w:t>monetária nos termos do artigo 74 da Lei estadual nº 6.544/1989, bem como</w:t>
      </w:r>
      <w:r>
        <w:rPr>
          <w:rFonts w:ascii="Verdana" w:hAnsi="Verdana" w:cs="Helvetica"/>
        </w:rPr>
        <w:t xml:space="preserve"> </w:t>
      </w:r>
      <w:r w:rsidRPr="007469C8">
        <w:rPr>
          <w:rFonts w:ascii="Verdana" w:hAnsi="Verdana" w:cs="Helvetica"/>
        </w:rPr>
        <w:lastRenderedPageBreak/>
        <w:t xml:space="preserve">juros moratórios, à razão de 0,5 % (meio por cento) ao mês, </w:t>
      </w:r>
      <w:r w:rsidRPr="007469C8">
        <w:rPr>
          <w:rFonts w:ascii="Verdana" w:hAnsi="Verdana" w:cs="Helvetica-Oblique"/>
          <w:i/>
          <w:iCs/>
        </w:rPr>
        <w:t>calculados "</w:t>
      </w:r>
      <w:proofErr w:type="gramStart"/>
      <w:r w:rsidRPr="007469C8">
        <w:rPr>
          <w:rFonts w:ascii="Verdana" w:hAnsi="Verdana" w:cs="Helvetica-Oblique"/>
          <w:i/>
          <w:iCs/>
        </w:rPr>
        <w:t>pro</w:t>
      </w:r>
      <w:r>
        <w:rPr>
          <w:rFonts w:ascii="Verdana" w:hAnsi="Verdana" w:cs="Helvetica-Oblique"/>
          <w:i/>
          <w:iCs/>
        </w:rPr>
        <w:t xml:space="preserve"> </w:t>
      </w:r>
      <w:r w:rsidRPr="007469C8">
        <w:rPr>
          <w:rFonts w:ascii="Verdana" w:hAnsi="Verdana" w:cs="Helvetica-Oblique"/>
          <w:i/>
          <w:iCs/>
        </w:rPr>
        <w:t>rata</w:t>
      </w:r>
      <w:proofErr w:type="gramEnd"/>
      <w:r w:rsidRPr="007469C8">
        <w:rPr>
          <w:rFonts w:ascii="Verdana" w:hAnsi="Verdana" w:cs="Helvetica-Oblique"/>
          <w:i/>
          <w:iCs/>
        </w:rPr>
        <w:t xml:space="preserve"> tempore" </w:t>
      </w:r>
      <w:r w:rsidRPr="007469C8">
        <w:rPr>
          <w:rFonts w:ascii="Verdana" w:hAnsi="Verdana" w:cs="Helvetica"/>
        </w:rPr>
        <w:t>em relação ao atraso verificado.</w:t>
      </w:r>
    </w:p>
    <w:p w:rsidR="00850018" w:rsidRDefault="00850018" w:rsidP="00850018">
      <w:pPr>
        <w:autoSpaceDE w:val="0"/>
        <w:autoSpaceDN w:val="0"/>
        <w:adjustRightInd w:val="0"/>
        <w:spacing w:after="0" w:line="240" w:lineRule="auto"/>
        <w:jc w:val="both"/>
        <w:rPr>
          <w:rFonts w:ascii="Verdana" w:hAnsi="Verdana" w:cs="Helvetica-Bold"/>
          <w:b/>
          <w:bCs/>
        </w:rPr>
      </w:pPr>
    </w:p>
    <w:p w:rsidR="00850018" w:rsidRDefault="00850018" w:rsidP="002F0BBE">
      <w:pPr>
        <w:autoSpaceDE w:val="0"/>
        <w:autoSpaceDN w:val="0"/>
        <w:adjustRightInd w:val="0"/>
        <w:spacing w:after="0" w:line="240" w:lineRule="auto"/>
        <w:jc w:val="both"/>
        <w:rPr>
          <w:rFonts w:ascii="Verdana" w:hAnsi="Verdana"/>
        </w:rPr>
      </w:pPr>
    </w:p>
    <w:p w:rsidR="007F611B" w:rsidRDefault="007F611B" w:rsidP="002F0BBE">
      <w:pPr>
        <w:autoSpaceDE w:val="0"/>
        <w:autoSpaceDN w:val="0"/>
        <w:adjustRightInd w:val="0"/>
        <w:spacing w:after="0" w:line="240" w:lineRule="auto"/>
        <w:jc w:val="both"/>
        <w:rPr>
          <w:rFonts w:ascii="Verdana" w:hAnsi="Verdana"/>
          <w:b/>
        </w:rPr>
      </w:pPr>
      <w:r>
        <w:rPr>
          <w:rFonts w:ascii="Verdana" w:hAnsi="Verdana"/>
          <w:b/>
        </w:rPr>
        <w:t xml:space="preserve">CLÁUSULA SEXTA – </w:t>
      </w:r>
      <w:r w:rsidR="00DD0C10">
        <w:rPr>
          <w:rFonts w:ascii="Verdana" w:hAnsi="Verdana"/>
          <w:b/>
        </w:rPr>
        <w:t xml:space="preserve">DO </w:t>
      </w:r>
      <w:r w:rsidR="001A70F3">
        <w:rPr>
          <w:rFonts w:ascii="Verdana" w:hAnsi="Verdana"/>
          <w:b/>
        </w:rPr>
        <w:t>VALOR DO CONTRATO E DA DOTAÇÃO ORÇAMENTÁRIA</w:t>
      </w:r>
    </w:p>
    <w:p w:rsidR="007F611B" w:rsidRPr="005A200A" w:rsidRDefault="007F611B" w:rsidP="002F0BBE">
      <w:pPr>
        <w:autoSpaceDE w:val="0"/>
        <w:autoSpaceDN w:val="0"/>
        <w:adjustRightInd w:val="0"/>
        <w:spacing w:after="0" w:line="240" w:lineRule="auto"/>
        <w:jc w:val="both"/>
        <w:rPr>
          <w:rFonts w:ascii="Verdana" w:hAnsi="Verdana"/>
          <w:b/>
        </w:rPr>
      </w:pPr>
    </w:p>
    <w:p w:rsidR="007F611B" w:rsidRDefault="007F611B" w:rsidP="00646764">
      <w:pPr>
        <w:autoSpaceDE w:val="0"/>
        <w:autoSpaceDN w:val="0"/>
        <w:adjustRightInd w:val="0"/>
        <w:spacing w:after="0" w:line="240" w:lineRule="auto"/>
        <w:jc w:val="both"/>
        <w:rPr>
          <w:rFonts w:ascii="Verdana" w:hAnsi="Verdana"/>
        </w:rPr>
      </w:pPr>
      <w:r w:rsidRPr="005A200A">
        <w:rPr>
          <w:rFonts w:ascii="Verdana" w:hAnsi="Verdana"/>
        </w:rPr>
        <w:t>1.</w:t>
      </w:r>
      <w:r w:rsidRPr="005A200A">
        <w:rPr>
          <w:rFonts w:ascii="Verdana" w:hAnsi="Verdana"/>
        </w:rPr>
        <w:tab/>
      </w:r>
      <w:r w:rsidR="001A70F3">
        <w:rPr>
          <w:rFonts w:ascii="Verdana" w:hAnsi="Verdana"/>
        </w:rPr>
        <w:t xml:space="preserve">O valor total do presente contrato é de R$ </w:t>
      </w:r>
      <w:r w:rsidR="001A70F3" w:rsidRPr="001A70F3">
        <w:rPr>
          <w:rFonts w:ascii="Verdana" w:hAnsi="Verdana"/>
          <w:color w:val="FF0000"/>
        </w:rPr>
        <w:t>&lt;INDICAR O VALOR EM NUMERAL E POR EXTENSO&gt;</w:t>
      </w:r>
      <w:r w:rsidR="001A70F3">
        <w:rPr>
          <w:rFonts w:ascii="Verdana" w:hAnsi="Verdana"/>
        </w:rPr>
        <w:t>.</w:t>
      </w:r>
    </w:p>
    <w:p w:rsidR="00C57C21" w:rsidRPr="00DA30DB" w:rsidRDefault="00C57C21" w:rsidP="00646764">
      <w:pPr>
        <w:autoSpaceDE w:val="0"/>
        <w:autoSpaceDN w:val="0"/>
        <w:adjustRightInd w:val="0"/>
        <w:spacing w:after="0" w:line="240" w:lineRule="auto"/>
        <w:jc w:val="both"/>
        <w:rPr>
          <w:rFonts w:ascii="Verdana" w:hAnsi="Verdana"/>
          <w:b/>
        </w:rPr>
      </w:pPr>
    </w:p>
    <w:p w:rsidR="007F611B" w:rsidRPr="005A200A" w:rsidRDefault="00C57C21" w:rsidP="002F0BBE">
      <w:pPr>
        <w:autoSpaceDE w:val="0"/>
        <w:autoSpaceDN w:val="0"/>
        <w:adjustRightInd w:val="0"/>
        <w:spacing w:after="0" w:line="240" w:lineRule="auto"/>
        <w:jc w:val="both"/>
        <w:rPr>
          <w:rFonts w:ascii="Verdana" w:hAnsi="Verdana"/>
        </w:rPr>
      </w:pPr>
      <w:r>
        <w:rPr>
          <w:rFonts w:ascii="Verdana" w:hAnsi="Verdana"/>
        </w:rPr>
        <w:t>1.1.</w:t>
      </w:r>
      <w:r>
        <w:rPr>
          <w:rFonts w:ascii="Verdana" w:hAnsi="Verdana"/>
        </w:rPr>
        <w:tab/>
        <w:t xml:space="preserve">As despesas com a execução do presente contrato correrão à conta da seguinte dotação orçamentária: </w:t>
      </w:r>
      <w:r w:rsidRPr="00C57C21">
        <w:rPr>
          <w:rFonts w:ascii="Verdana" w:hAnsi="Verdana"/>
          <w:color w:val="FF0000"/>
        </w:rPr>
        <w:t>&lt;INDICAR&gt;</w:t>
      </w:r>
    </w:p>
    <w:p w:rsidR="007F611B" w:rsidRDefault="007F611B" w:rsidP="002F0BBE">
      <w:pPr>
        <w:autoSpaceDE w:val="0"/>
        <w:autoSpaceDN w:val="0"/>
        <w:adjustRightInd w:val="0"/>
        <w:spacing w:after="0" w:line="240" w:lineRule="auto"/>
        <w:jc w:val="both"/>
        <w:rPr>
          <w:rFonts w:ascii="Verdana" w:hAnsi="Verdana"/>
        </w:rPr>
      </w:pPr>
    </w:p>
    <w:p w:rsidR="00C57C21" w:rsidRPr="001F4642" w:rsidRDefault="00C57C21" w:rsidP="002F0BBE">
      <w:pPr>
        <w:autoSpaceDE w:val="0"/>
        <w:autoSpaceDN w:val="0"/>
        <w:adjustRightInd w:val="0"/>
        <w:spacing w:after="0" w:line="240" w:lineRule="auto"/>
        <w:jc w:val="both"/>
        <w:rPr>
          <w:rFonts w:ascii="Verdana" w:hAnsi="Verdana"/>
        </w:rPr>
      </w:pPr>
    </w:p>
    <w:p w:rsidR="007F611B" w:rsidRPr="00BF1500" w:rsidRDefault="007F611B" w:rsidP="002F0BBE">
      <w:pPr>
        <w:spacing w:after="0" w:line="240" w:lineRule="auto"/>
        <w:jc w:val="both"/>
        <w:rPr>
          <w:rFonts w:ascii="Verdana" w:hAnsi="Verdana"/>
          <w:b/>
        </w:rPr>
      </w:pPr>
      <w:r w:rsidRPr="00BF1500">
        <w:rPr>
          <w:rFonts w:ascii="Verdana" w:hAnsi="Verdana"/>
          <w:b/>
        </w:rPr>
        <w:t xml:space="preserve">CLÁUSULA SÉTIMA </w:t>
      </w:r>
      <w:r w:rsidR="00DD0C10">
        <w:rPr>
          <w:rFonts w:ascii="Verdana" w:hAnsi="Verdana"/>
          <w:b/>
        </w:rPr>
        <w:t>–</w:t>
      </w:r>
      <w:r w:rsidRPr="00BF1500">
        <w:rPr>
          <w:rFonts w:ascii="Verdana" w:hAnsi="Verdana"/>
          <w:b/>
        </w:rPr>
        <w:t xml:space="preserve"> </w:t>
      </w:r>
      <w:r w:rsidR="00DD0C10">
        <w:rPr>
          <w:rFonts w:ascii="Verdana" w:hAnsi="Verdana"/>
          <w:b/>
        </w:rPr>
        <w:t xml:space="preserve">DAS </w:t>
      </w:r>
      <w:r w:rsidRPr="00BF1500">
        <w:rPr>
          <w:rFonts w:ascii="Verdana" w:hAnsi="Verdana"/>
          <w:b/>
        </w:rPr>
        <w:t>OBRIGAÇÕES E RESPONSABILIDADES DA CONTRATADA</w:t>
      </w:r>
    </w:p>
    <w:p w:rsidR="007F611B" w:rsidRPr="009E0095" w:rsidRDefault="007F611B" w:rsidP="002F0BBE">
      <w:pPr>
        <w:autoSpaceDE w:val="0"/>
        <w:autoSpaceDN w:val="0"/>
        <w:adjustRightInd w:val="0"/>
        <w:spacing w:after="0" w:line="240" w:lineRule="auto"/>
        <w:jc w:val="both"/>
        <w:rPr>
          <w:rFonts w:ascii="Verdana" w:hAnsi="Verdana"/>
        </w:rPr>
      </w:pPr>
    </w:p>
    <w:p w:rsidR="007F611B" w:rsidRDefault="007F611B" w:rsidP="002F0BBE">
      <w:pPr>
        <w:widowControl w:val="0"/>
        <w:autoSpaceDE w:val="0"/>
        <w:autoSpaceDN w:val="0"/>
        <w:adjustRightInd w:val="0"/>
        <w:spacing w:after="0" w:line="240" w:lineRule="auto"/>
        <w:ind w:left="38" w:right="105"/>
        <w:jc w:val="both"/>
        <w:rPr>
          <w:rFonts w:ascii="Verdana" w:hAnsi="Verdana"/>
          <w:color w:val="FF0000"/>
        </w:rPr>
      </w:pPr>
      <w:r w:rsidRPr="00D202D4">
        <w:rPr>
          <w:rFonts w:ascii="Verdana" w:hAnsi="Verdana"/>
          <w:color w:val="FF0000"/>
        </w:rPr>
        <w:t>1.</w:t>
      </w:r>
      <w:r w:rsidRPr="00D202D4">
        <w:rPr>
          <w:rFonts w:ascii="Verdana" w:hAnsi="Verdana"/>
          <w:color w:val="FF0000"/>
        </w:rPr>
        <w:tab/>
      </w:r>
      <w:r w:rsidR="001B52EE">
        <w:rPr>
          <w:rFonts w:ascii="Verdana" w:hAnsi="Verdana"/>
          <w:color w:val="FF0000"/>
        </w:rPr>
        <w:t xml:space="preserve">Entregar o(s) </w:t>
      </w:r>
      <w:proofErr w:type="gramStart"/>
      <w:r w:rsidR="001B52EE">
        <w:rPr>
          <w:rFonts w:ascii="Verdana" w:hAnsi="Verdana"/>
          <w:color w:val="FF0000"/>
        </w:rPr>
        <w:t>bem(</w:t>
      </w:r>
      <w:proofErr w:type="spellStart"/>
      <w:proofErr w:type="gramEnd"/>
      <w:r w:rsidR="001B52EE">
        <w:rPr>
          <w:rFonts w:ascii="Verdana" w:hAnsi="Verdana"/>
          <w:color w:val="FF0000"/>
        </w:rPr>
        <w:t>ns</w:t>
      </w:r>
      <w:proofErr w:type="spellEnd"/>
      <w:r w:rsidR="001B52EE">
        <w:rPr>
          <w:rFonts w:ascii="Verdana" w:hAnsi="Verdana"/>
          <w:color w:val="FF0000"/>
        </w:rPr>
        <w:t>) na quantidade, qualidade, local e prazos especificados no Edital, em especial no Termo de Referência (Anexo I)</w:t>
      </w:r>
      <w:r w:rsidRPr="00D202D4">
        <w:rPr>
          <w:rFonts w:ascii="Verdana" w:hAnsi="Verdana"/>
          <w:color w:val="FF0000"/>
        </w:rPr>
        <w:t>.</w:t>
      </w:r>
    </w:p>
    <w:p w:rsidR="001B52EE" w:rsidRDefault="001B52EE" w:rsidP="002F0BBE">
      <w:pPr>
        <w:widowControl w:val="0"/>
        <w:autoSpaceDE w:val="0"/>
        <w:autoSpaceDN w:val="0"/>
        <w:adjustRightInd w:val="0"/>
        <w:spacing w:after="0" w:line="240" w:lineRule="auto"/>
        <w:ind w:left="38" w:right="105"/>
        <w:jc w:val="both"/>
        <w:rPr>
          <w:rFonts w:ascii="Verdana" w:hAnsi="Verdana"/>
          <w:color w:val="FF0000"/>
        </w:rPr>
      </w:pPr>
    </w:p>
    <w:p w:rsidR="001B52EE" w:rsidRPr="00D202D4" w:rsidRDefault="001B52EE" w:rsidP="002F0BBE">
      <w:pPr>
        <w:widowControl w:val="0"/>
        <w:autoSpaceDE w:val="0"/>
        <w:autoSpaceDN w:val="0"/>
        <w:adjustRightInd w:val="0"/>
        <w:spacing w:after="0" w:line="240" w:lineRule="auto"/>
        <w:ind w:left="38" w:right="105"/>
        <w:jc w:val="both"/>
        <w:rPr>
          <w:rFonts w:ascii="Verdana" w:hAnsi="Verdana"/>
          <w:color w:val="FF0000"/>
        </w:rPr>
      </w:pPr>
      <w:r>
        <w:rPr>
          <w:rFonts w:ascii="Verdana" w:hAnsi="Verdana"/>
          <w:color w:val="FF0000"/>
        </w:rPr>
        <w:t>2.</w:t>
      </w:r>
      <w:r>
        <w:rPr>
          <w:rFonts w:ascii="Verdana" w:hAnsi="Verdana"/>
          <w:color w:val="FF0000"/>
        </w:rPr>
        <w:tab/>
        <w:t xml:space="preserve"> Designar por escrito, quando da assinatura do Contrato, preposto com poderes para resolução de possíveis ocorrências durante a execução deste Contrato;</w:t>
      </w:r>
    </w:p>
    <w:p w:rsidR="007F611B" w:rsidRPr="00D202D4" w:rsidRDefault="007F611B" w:rsidP="002F0BBE">
      <w:pPr>
        <w:widowControl w:val="0"/>
        <w:autoSpaceDE w:val="0"/>
        <w:autoSpaceDN w:val="0"/>
        <w:adjustRightInd w:val="0"/>
        <w:spacing w:after="0" w:line="240" w:lineRule="auto"/>
        <w:ind w:left="38" w:right="105"/>
        <w:jc w:val="both"/>
        <w:rPr>
          <w:rFonts w:ascii="Verdana" w:hAnsi="Verdana"/>
          <w:color w:val="FF0000"/>
        </w:rPr>
      </w:pPr>
    </w:p>
    <w:p w:rsidR="00875EE8" w:rsidRPr="00D202D4" w:rsidRDefault="001B52EE" w:rsidP="00875EE8">
      <w:pPr>
        <w:widowControl w:val="0"/>
        <w:autoSpaceDE w:val="0"/>
        <w:autoSpaceDN w:val="0"/>
        <w:adjustRightInd w:val="0"/>
        <w:spacing w:after="0" w:line="240" w:lineRule="auto"/>
        <w:ind w:left="38" w:right="105"/>
        <w:jc w:val="both"/>
        <w:rPr>
          <w:rFonts w:ascii="Verdana" w:hAnsi="Verdana"/>
          <w:color w:val="FF0000"/>
        </w:rPr>
      </w:pPr>
      <w:r>
        <w:rPr>
          <w:rFonts w:ascii="Verdana" w:hAnsi="Verdana"/>
          <w:color w:val="FF0000"/>
        </w:rPr>
        <w:t>3</w:t>
      </w:r>
      <w:r w:rsidR="007F611B" w:rsidRPr="00D202D4">
        <w:rPr>
          <w:rFonts w:ascii="Verdana" w:hAnsi="Verdana"/>
          <w:color w:val="FF0000"/>
        </w:rPr>
        <w:t>.</w:t>
      </w:r>
      <w:r w:rsidR="007F611B" w:rsidRPr="00D202D4">
        <w:rPr>
          <w:rFonts w:ascii="Verdana" w:hAnsi="Verdana"/>
          <w:color w:val="FF0000"/>
        </w:rPr>
        <w:tab/>
      </w:r>
      <w:proofErr w:type="gramStart"/>
      <w:r w:rsidR="007F611B" w:rsidRPr="00D202D4">
        <w:rPr>
          <w:rFonts w:ascii="Verdana" w:hAnsi="Verdana"/>
          <w:color w:val="FF0000"/>
        </w:rPr>
        <w:t>Responsabilizar-se</w:t>
      </w:r>
      <w:proofErr w:type="gramEnd"/>
      <w:r w:rsidR="007F611B" w:rsidRPr="00D202D4">
        <w:rPr>
          <w:rFonts w:ascii="Verdana" w:hAnsi="Verdana"/>
          <w:color w:val="FF0000"/>
        </w:rPr>
        <w:t xml:space="preserve"> pela execução </w:t>
      </w:r>
      <w:r w:rsidR="00875EE8">
        <w:rPr>
          <w:rFonts w:ascii="Verdana" w:hAnsi="Verdana"/>
          <w:color w:val="FF0000"/>
        </w:rPr>
        <w:t>contratual</w:t>
      </w:r>
      <w:r w:rsidR="007F611B" w:rsidRPr="00D202D4">
        <w:rPr>
          <w:rFonts w:ascii="Verdana" w:hAnsi="Verdana"/>
          <w:color w:val="FF0000"/>
        </w:rPr>
        <w:t>, obrigando-se a reparar, exclusivamente às suas custas e dentro dos prazos estabelecidos, todos os defeitos, erros, falhas, omissões e quaisquer outras irregularidades verificadas na execução do</w:t>
      </w:r>
      <w:r w:rsidR="00875EE8">
        <w:rPr>
          <w:rFonts w:ascii="Verdana" w:hAnsi="Verdana"/>
          <w:color w:val="FF0000"/>
        </w:rPr>
        <w:t xml:space="preserve"> objeto do contrato</w:t>
      </w:r>
      <w:r w:rsidR="007F611B" w:rsidRPr="00D202D4">
        <w:rPr>
          <w:rFonts w:ascii="Verdana" w:hAnsi="Verdana"/>
          <w:color w:val="FF0000"/>
        </w:rPr>
        <w:t>, indenizando a CONTRATANTE por qualquer dano ou prejuízo decorrente desses defeitos, erros, falhas, omissões ou irregularidades.</w:t>
      </w:r>
    </w:p>
    <w:p w:rsidR="007F611B" w:rsidRPr="00D202D4" w:rsidRDefault="007F611B" w:rsidP="002F0BBE">
      <w:pPr>
        <w:autoSpaceDE w:val="0"/>
        <w:autoSpaceDN w:val="0"/>
        <w:adjustRightInd w:val="0"/>
        <w:spacing w:after="0" w:line="240" w:lineRule="auto"/>
        <w:jc w:val="both"/>
        <w:rPr>
          <w:rFonts w:ascii="Verdana" w:hAnsi="Verdana"/>
          <w:color w:val="FF0000"/>
        </w:rPr>
      </w:pPr>
      <w:r w:rsidRPr="00D202D4">
        <w:rPr>
          <w:rFonts w:ascii="Verdana" w:hAnsi="Verdana"/>
          <w:color w:val="FF0000"/>
        </w:rPr>
        <w:t xml:space="preserve"> </w:t>
      </w:r>
    </w:p>
    <w:p w:rsidR="007F611B" w:rsidRPr="00D202D4" w:rsidRDefault="001B52EE" w:rsidP="002F0BBE">
      <w:pPr>
        <w:autoSpaceDE w:val="0"/>
        <w:autoSpaceDN w:val="0"/>
        <w:adjustRightInd w:val="0"/>
        <w:spacing w:after="0" w:line="240" w:lineRule="auto"/>
        <w:jc w:val="both"/>
        <w:rPr>
          <w:rFonts w:ascii="Verdana" w:hAnsi="Verdana"/>
          <w:color w:val="FF0000"/>
        </w:rPr>
      </w:pPr>
      <w:r>
        <w:rPr>
          <w:rFonts w:ascii="Verdana" w:hAnsi="Verdana"/>
          <w:color w:val="FF0000"/>
        </w:rPr>
        <w:t>4</w:t>
      </w:r>
      <w:r w:rsidR="007F611B" w:rsidRPr="00D202D4">
        <w:rPr>
          <w:rFonts w:ascii="Verdana" w:hAnsi="Verdana"/>
          <w:color w:val="FF0000"/>
        </w:rPr>
        <w:t>.</w:t>
      </w:r>
      <w:r w:rsidR="007F611B" w:rsidRPr="00D202D4">
        <w:rPr>
          <w:rFonts w:ascii="Verdana" w:hAnsi="Verdana"/>
          <w:color w:val="FF0000"/>
        </w:rPr>
        <w:tab/>
        <w:t>Assumir o ônus pelo recolhimento de todos os impostos, taxas, tarifas, contribuições ou emolumentos federais, estaduais e municipais, que incidam ou venham a incidir sobre o objeto do Contrato.</w:t>
      </w:r>
    </w:p>
    <w:p w:rsidR="007F611B" w:rsidRPr="00D202D4" w:rsidRDefault="007F611B" w:rsidP="002F0BBE">
      <w:pPr>
        <w:autoSpaceDE w:val="0"/>
        <w:autoSpaceDN w:val="0"/>
        <w:adjustRightInd w:val="0"/>
        <w:spacing w:after="0" w:line="240" w:lineRule="auto"/>
        <w:jc w:val="both"/>
        <w:rPr>
          <w:rFonts w:ascii="Verdana" w:hAnsi="Verdana"/>
          <w:color w:val="FF0000"/>
        </w:rPr>
      </w:pPr>
    </w:p>
    <w:p w:rsidR="007F611B" w:rsidRPr="00D202D4" w:rsidRDefault="001B52EE" w:rsidP="002F0BBE">
      <w:pPr>
        <w:autoSpaceDE w:val="0"/>
        <w:autoSpaceDN w:val="0"/>
        <w:adjustRightInd w:val="0"/>
        <w:spacing w:after="0" w:line="240" w:lineRule="auto"/>
        <w:jc w:val="both"/>
        <w:rPr>
          <w:rFonts w:ascii="Verdana" w:hAnsi="Verdana"/>
          <w:color w:val="FF0000"/>
        </w:rPr>
      </w:pPr>
      <w:r>
        <w:rPr>
          <w:rFonts w:ascii="Verdana" w:hAnsi="Verdana"/>
          <w:color w:val="FF0000"/>
        </w:rPr>
        <w:t>5</w:t>
      </w:r>
      <w:r w:rsidR="007F611B" w:rsidRPr="00D202D4">
        <w:rPr>
          <w:rFonts w:ascii="Verdana" w:hAnsi="Verdana"/>
          <w:color w:val="FF0000"/>
        </w:rPr>
        <w:t>.</w:t>
      </w:r>
      <w:r w:rsidR="007F611B" w:rsidRPr="00D202D4">
        <w:rPr>
          <w:rFonts w:ascii="Verdana" w:hAnsi="Verdana"/>
          <w:color w:val="FF0000"/>
        </w:rPr>
        <w:tab/>
        <w:t>Assumir todas as responsabilidades legais</w:t>
      </w:r>
      <w:r>
        <w:rPr>
          <w:rFonts w:ascii="Verdana" w:hAnsi="Verdana"/>
          <w:color w:val="FF0000"/>
        </w:rPr>
        <w:t xml:space="preserve"> por</w:t>
      </w:r>
      <w:r w:rsidR="007F611B" w:rsidRPr="00D202D4">
        <w:rPr>
          <w:rFonts w:ascii="Verdana" w:hAnsi="Verdana"/>
          <w:color w:val="FF0000"/>
        </w:rPr>
        <w:t xml:space="preserve"> danos materiais ou pessoais que forem causados a terceiros, seja por atos próprios da CONTRATADA, seja por atos de seus operários ou prepostos.</w:t>
      </w:r>
    </w:p>
    <w:p w:rsidR="007F611B" w:rsidRPr="00D202D4" w:rsidRDefault="007F611B" w:rsidP="002F0BBE">
      <w:pPr>
        <w:autoSpaceDE w:val="0"/>
        <w:autoSpaceDN w:val="0"/>
        <w:adjustRightInd w:val="0"/>
        <w:spacing w:after="0" w:line="240" w:lineRule="auto"/>
        <w:jc w:val="both"/>
        <w:rPr>
          <w:rFonts w:ascii="Verdana" w:hAnsi="Verdana"/>
          <w:color w:val="FF0000"/>
        </w:rPr>
      </w:pPr>
    </w:p>
    <w:p w:rsidR="007F611B" w:rsidRPr="00D202D4" w:rsidRDefault="001B52EE" w:rsidP="002F0BBE">
      <w:pPr>
        <w:autoSpaceDE w:val="0"/>
        <w:autoSpaceDN w:val="0"/>
        <w:adjustRightInd w:val="0"/>
        <w:spacing w:after="0" w:line="240" w:lineRule="auto"/>
        <w:jc w:val="both"/>
        <w:rPr>
          <w:rFonts w:ascii="Verdana" w:hAnsi="Verdana"/>
          <w:color w:val="FF0000"/>
        </w:rPr>
      </w:pPr>
      <w:r>
        <w:rPr>
          <w:rFonts w:ascii="Verdana" w:hAnsi="Verdana"/>
          <w:color w:val="FF0000"/>
        </w:rPr>
        <w:t>6</w:t>
      </w:r>
      <w:r w:rsidR="007F611B" w:rsidRPr="00D202D4">
        <w:rPr>
          <w:rFonts w:ascii="Verdana" w:hAnsi="Verdana"/>
          <w:color w:val="FF0000"/>
        </w:rPr>
        <w:t>.</w:t>
      </w:r>
      <w:r w:rsidR="007F611B" w:rsidRPr="00D202D4">
        <w:rPr>
          <w:rFonts w:ascii="Verdana" w:hAnsi="Verdana"/>
          <w:color w:val="FF0000"/>
        </w:rPr>
        <w:tab/>
        <w:t>Manter, durante toda a execução do contrato, todas as condições que culminaram em sua habilitação.</w:t>
      </w:r>
    </w:p>
    <w:p w:rsidR="007F611B" w:rsidRPr="00D202D4" w:rsidRDefault="007F611B" w:rsidP="002F0BBE">
      <w:pPr>
        <w:widowControl w:val="0"/>
        <w:autoSpaceDE w:val="0"/>
        <w:autoSpaceDN w:val="0"/>
        <w:adjustRightInd w:val="0"/>
        <w:spacing w:after="0" w:line="240" w:lineRule="auto"/>
        <w:ind w:left="38" w:right="105"/>
        <w:jc w:val="both"/>
        <w:rPr>
          <w:rFonts w:ascii="Verdana" w:hAnsi="Verdana"/>
          <w:color w:val="FF0000"/>
        </w:rPr>
      </w:pPr>
    </w:p>
    <w:p w:rsidR="007F611B" w:rsidRDefault="007F611B" w:rsidP="002F0BBE">
      <w:pPr>
        <w:spacing w:after="0" w:line="240" w:lineRule="auto"/>
        <w:jc w:val="both"/>
        <w:rPr>
          <w:rFonts w:ascii="Verdana" w:hAnsi="Verdana"/>
        </w:rPr>
      </w:pPr>
    </w:p>
    <w:p w:rsidR="007F611B" w:rsidRPr="00BB389F" w:rsidRDefault="007F611B" w:rsidP="002F0BBE">
      <w:pPr>
        <w:spacing w:after="0" w:line="240" w:lineRule="auto"/>
        <w:jc w:val="both"/>
        <w:rPr>
          <w:rFonts w:ascii="Verdana" w:hAnsi="Verdana"/>
          <w:b/>
        </w:rPr>
      </w:pPr>
      <w:r w:rsidRPr="00BB389F">
        <w:rPr>
          <w:rFonts w:ascii="Verdana" w:hAnsi="Verdana"/>
          <w:b/>
        </w:rPr>
        <w:lastRenderedPageBreak/>
        <w:t xml:space="preserve">CLÁUSULA </w:t>
      </w:r>
      <w:r>
        <w:rPr>
          <w:rFonts w:ascii="Verdana" w:hAnsi="Verdana"/>
          <w:b/>
        </w:rPr>
        <w:t>OITAVA</w:t>
      </w:r>
      <w:r w:rsidRPr="00BB389F">
        <w:rPr>
          <w:rFonts w:ascii="Verdana" w:hAnsi="Verdana"/>
          <w:b/>
        </w:rPr>
        <w:t xml:space="preserve"> </w:t>
      </w:r>
      <w:r w:rsidR="00DD0C10">
        <w:rPr>
          <w:rFonts w:ascii="Verdana" w:hAnsi="Verdana"/>
          <w:b/>
        </w:rPr>
        <w:t>–</w:t>
      </w:r>
      <w:r w:rsidRPr="00BB389F">
        <w:rPr>
          <w:rFonts w:ascii="Verdana" w:hAnsi="Verdana"/>
          <w:b/>
        </w:rPr>
        <w:t xml:space="preserve"> </w:t>
      </w:r>
      <w:r w:rsidR="00DD0C10">
        <w:rPr>
          <w:rFonts w:ascii="Verdana" w:hAnsi="Verdana"/>
          <w:b/>
        </w:rPr>
        <w:t xml:space="preserve">DAS </w:t>
      </w:r>
      <w:r w:rsidRPr="00BB389F">
        <w:rPr>
          <w:rFonts w:ascii="Verdana" w:hAnsi="Verdana"/>
          <w:b/>
        </w:rPr>
        <w:t>OBRIGAÇÕES E RESPONSABILIDADES DO CONTRATANTE</w:t>
      </w:r>
    </w:p>
    <w:p w:rsidR="007F611B" w:rsidRPr="009E0095" w:rsidRDefault="007F611B" w:rsidP="002F0BBE">
      <w:pPr>
        <w:autoSpaceDE w:val="0"/>
        <w:autoSpaceDN w:val="0"/>
        <w:adjustRightInd w:val="0"/>
        <w:spacing w:after="0" w:line="240" w:lineRule="auto"/>
        <w:jc w:val="both"/>
        <w:rPr>
          <w:rFonts w:ascii="Verdana" w:hAnsi="Verdana"/>
        </w:rPr>
      </w:pPr>
    </w:p>
    <w:p w:rsidR="007F611B" w:rsidRPr="00875EE8" w:rsidRDefault="00646764" w:rsidP="002F0BBE">
      <w:pPr>
        <w:autoSpaceDE w:val="0"/>
        <w:autoSpaceDN w:val="0"/>
        <w:adjustRightInd w:val="0"/>
        <w:spacing w:after="0" w:line="240" w:lineRule="auto"/>
        <w:jc w:val="both"/>
        <w:rPr>
          <w:rFonts w:ascii="Verdana" w:hAnsi="Verdana"/>
          <w:color w:val="FF0000"/>
        </w:rPr>
      </w:pPr>
      <w:r w:rsidRPr="00875EE8">
        <w:rPr>
          <w:rFonts w:ascii="Verdana" w:hAnsi="Verdana"/>
          <w:color w:val="FF0000"/>
        </w:rPr>
        <w:t>1</w:t>
      </w:r>
      <w:r w:rsidR="007F611B" w:rsidRPr="00875EE8">
        <w:rPr>
          <w:rFonts w:ascii="Verdana" w:hAnsi="Verdana"/>
          <w:color w:val="FF0000"/>
        </w:rPr>
        <w:t>.</w:t>
      </w:r>
      <w:r w:rsidR="007F611B" w:rsidRPr="00875EE8">
        <w:rPr>
          <w:rFonts w:ascii="Verdana" w:hAnsi="Verdana"/>
          <w:color w:val="FF0000"/>
        </w:rPr>
        <w:tab/>
      </w:r>
      <w:r w:rsidR="00EC7D2B">
        <w:rPr>
          <w:rFonts w:ascii="Verdana" w:hAnsi="Verdana"/>
          <w:color w:val="FF0000"/>
        </w:rPr>
        <w:t>Efetuar o pagamento devido à Contratada, nas condições estabelecidas neste Contrato</w:t>
      </w:r>
      <w:r w:rsidR="007F611B" w:rsidRPr="00875EE8">
        <w:rPr>
          <w:rFonts w:ascii="Verdana" w:hAnsi="Verdana"/>
          <w:color w:val="FF0000"/>
        </w:rPr>
        <w:t>.</w:t>
      </w:r>
    </w:p>
    <w:p w:rsidR="007F611B" w:rsidRPr="00875EE8" w:rsidRDefault="007F611B" w:rsidP="002F0BBE">
      <w:pPr>
        <w:autoSpaceDE w:val="0"/>
        <w:autoSpaceDN w:val="0"/>
        <w:adjustRightInd w:val="0"/>
        <w:spacing w:after="0" w:line="240" w:lineRule="auto"/>
        <w:jc w:val="both"/>
        <w:rPr>
          <w:rFonts w:ascii="Verdana" w:hAnsi="Verdana"/>
          <w:color w:val="FF0000"/>
        </w:rPr>
      </w:pPr>
    </w:p>
    <w:p w:rsidR="00EC7D2B" w:rsidRDefault="00646764" w:rsidP="002F0BBE">
      <w:pPr>
        <w:autoSpaceDE w:val="0"/>
        <w:autoSpaceDN w:val="0"/>
        <w:adjustRightInd w:val="0"/>
        <w:spacing w:after="0" w:line="240" w:lineRule="auto"/>
        <w:jc w:val="both"/>
        <w:rPr>
          <w:rFonts w:ascii="Verdana" w:hAnsi="Verdana"/>
          <w:color w:val="FF0000"/>
        </w:rPr>
      </w:pPr>
      <w:r w:rsidRPr="00875EE8">
        <w:rPr>
          <w:rFonts w:ascii="Verdana" w:hAnsi="Verdana"/>
          <w:color w:val="FF0000"/>
        </w:rPr>
        <w:t>2</w:t>
      </w:r>
      <w:r w:rsidR="007F611B" w:rsidRPr="00875EE8">
        <w:rPr>
          <w:rFonts w:ascii="Verdana" w:hAnsi="Verdana"/>
          <w:color w:val="FF0000"/>
        </w:rPr>
        <w:t>.</w:t>
      </w:r>
      <w:r w:rsidR="007F611B" w:rsidRPr="00875EE8">
        <w:rPr>
          <w:rFonts w:ascii="Verdana" w:hAnsi="Verdana"/>
          <w:color w:val="FF0000"/>
        </w:rPr>
        <w:tab/>
      </w:r>
      <w:r w:rsidR="00EC7D2B">
        <w:rPr>
          <w:rFonts w:ascii="Verdana" w:hAnsi="Verdana"/>
          <w:color w:val="FF0000"/>
        </w:rPr>
        <w:t>Exercer a fiscalização do Contrato.</w:t>
      </w:r>
    </w:p>
    <w:p w:rsidR="00EC7D2B" w:rsidRDefault="00EC7D2B" w:rsidP="002F0BBE">
      <w:pPr>
        <w:autoSpaceDE w:val="0"/>
        <w:autoSpaceDN w:val="0"/>
        <w:adjustRightInd w:val="0"/>
        <w:spacing w:after="0" w:line="240" w:lineRule="auto"/>
        <w:jc w:val="both"/>
        <w:rPr>
          <w:rFonts w:ascii="Verdana" w:hAnsi="Verdana"/>
          <w:color w:val="FF0000"/>
        </w:rPr>
      </w:pPr>
    </w:p>
    <w:p w:rsidR="00EC7D2B" w:rsidRDefault="00EC7D2B" w:rsidP="002F0BBE">
      <w:pPr>
        <w:autoSpaceDE w:val="0"/>
        <w:autoSpaceDN w:val="0"/>
        <w:adjustRightInd w:val="0"/>
        <w:spacing w:after="0" w:line="240" w:lineRule="auto"/>
        <w:jc w:val="both"/>
        <w:rPr>
          <w:rFonts w:ascii="Verdana" w:hAnsi="Verdana"/>
          <w:color w:val="FF0000"/>
        </w:rPr>
      </w:pPr>
      <w:r>
        <w:rPr>
          <w:rFonts w:ascii="Verdana" w:hAnsi="Verdana"/>
          <w:color w:val="FF0000"/>
        </w:rPr>
        <w:t>3.</w:t>
      </w:r>
      <w:r>
        <w:rPr>
          <w:rFonts w:ascii="Verdana" w:hAnsi="Verdana"/>
          <w:color w:val="FF0000"/>
        </w:rPr>
        <w:tab/>
        <w:t>Receber provisória e definitivamente o objeto do contrato, nas formas previstas no Edital e no Contrato.</w:t>
      </w:r>
    </w:p>
    <w:p w:rsidR="00EC7D2B" w:rsidRDefault="00EC7D2B" w:rsidP="002F0BBE">
      <w:pPr>
        <w:autoSpaceDE w:val="0"/>
        <w:autoSpaceDN w:val="0"/>
        <w:adjustRightInd w:val="0"/>
        <w:spacing w:after="0" w:line="240" w:lineRule="auto"/>
        <w:jc w:val="both"/>
        <w:rPr>
          <w:rFonts w:ascii="Verdana" w:hAnsi="Verdana"/>
          <w:color w:val="FF0000"/>
        </w:rPr>
      </w:pPr>
    </w:p>
    <w:p w:rsidR="007F611B" w:rsidRPr="00875EE8" w:rsidRDefault="00EC7D2B" w:rsidP="002F0BBE">
      <w:pPr>
        <w:autoSpaceDE w:val="0"/>
        <w:autoSpaceDN w:val="0"/>
        <w:adjustRightInd w:val="0"/>
        <w:spacing w:after="0" w:line="240" w:lineRule="auto"/>
        <w:jc w:val="both"/>
        <w:rPr>
          <w:rFonts w:ascii="Verdana" w:hAnsi="Verdana"/>
          <w:color w:val="FF0000"/>
        </w:rPr>
      </w:pPr>
      <w:r>
        <w:rPr>
          <w:rFonts w:ascii="Verdana" w:hAnsi="Verdana"/>
          <w:color w:val="FF0000"/>
        </w:rPr>
        <w:t>4.</w:t>
      </w:r>
      <w:r>
        <w:rPr>
          <w:rFonts w:ascii="Verdana" w:hAnsi="Verdana"/>
          <w:color w:val="FF0000"/>
        </w:rPr>
        <w:tab/>
        <w:t>Notificar a Contratada quanto a eventuais falhas ou incorreções na execução do Contrato</w:t>
      </w:r>
      <w:r w:rsidR="007F611B" w:rsidRPr="00875EE8">
        <w:rPr>
          <w:rFonts w:ascii="Verdana" w:hAnsi="Verdana"/>
          <w:color w:val="FF0000"/>
        </w:rPr>
        <w:t>.</w:t>
      </w:r>
    </w:p>
    <w:p w:rsidR="007F611B" w:rsidRPr="00646764" w:rsidRDefault="007F611B" w:rsidP="002F0BBE">
      <w:pPr>
        <w:pStyle w:val="Ttulo7"/>
        <w:keepNext w:val="0"/>
        <w:spacing w:before="0"/>
        <w:jc w:val="both"/>
        <w:rPr>
          <w:rFonts w:ascii="Verdana" w:hAnsi="Verdana" w:cs="Arial"/>
          <w:color w:val="auto"/>
          <w:spacing w:val="-3"/>
        </w:rPr>
      </w:pPr>
    </w:p>
    <w:p w:rsidR="007F611B" w:rsidRDefault="007F611B" w:rsidP="002F0BBE">
      <w:pPr>
        <w:pStyle w:val="Ttulo7"/>
        <w:keepNext w:val="0"/>
        <w:spacing w:before="0"/>
        <w:jc w:val="both"/>
        <w:rPr>
          <w:rFonts w:ascii="Verdana" w:hAnsi="Verdana" w:cs="Arial"/>
          <w:color w:val="auto"/>
          <w:spacing w:val="-3"/>
        </w:rPr>
      </w:pPr>
    </w:p>
    <w:p w:rsidR="007F611B" w:rsidRPr="00875EE8" w:rsidRDefault="007F611B" w:rsidP="00875EE8">
      <w:pPr>
        <w:pStyle w:val="Ttulo7"/>
        <w:keepNext w:val="0"/>
        <w:spacing w:before="0"/>
        <w:jc w:val="both"/>
        <w:rPr>
          <w:rFonts w:ascii="Verdana" w:hAnsi="Verdana" w:cs="Arial"/>
          <w:b/>
          <w:bCs/>
          <w:i w:val="0"/>
          <w:color w:val="auto"/>
        </w:rPr>
      </w:pPr>
      <w:r w:rsidRPr="00BB389F">
        <w:rPr>
          <w:rFonts w:ascii="Verdana" w:hAnsi="Verdana" w:cs="Arial"/>
          <w:b/>
          <w:i w:val="0"/>
          <w:color w:val="auto"/>
          <w:spacing w:val="-3"/>
        </w:rPr>
        <w:t xml:space="preserve">CLÁUSULA </w:t>
      </w:r>
      <w:r>
        <w:rPr>
          <w:rFonts w:ascii="Verdana" w:hAnsi="Verdana" w:cs="Arial"/>
          <w:b/>
          <w:i w:val="0"/>
          <w:color w:val="auto"/>
          <w:spacing w:val="-3"/>
        </w:rPr>
        <w:t>NON</w:t>
      </w:r>
      <w:r w:rsidRPr="00BB389F">
        <w:rPr>
          <w:rFonts w:ascii="Verdana" w:hAnsi="Verdana" w:cs="Arial"/>
          <w:b/>
          <w:i w:val="0"/>
          <w:color w:val="auto"/>
          <w:spacing w:val="-3"/>
        </w:rPr>
        <w:t xml:space="preserve">A </w:t>
      </w:r>
      <w:r w:rsidR="00DD0C10">
        <w:rPr>
          <w:rFonts w:ascii="Verdana" w:hAnsi="Verdana" w:cs="Arial"/>
          <w:b/>
          <w:i w:val="0"/>
          <w:color w:val="auto"/>
          <w:spacing w:val="-3"/>
        </w:rPr>
        <w:t>–</w:t>
      </w:r>
      <w:r w:rsidRPr="00BB389F">
        <w:rPr>
          <w:rFonts w:ascii="Verdana" w:hAnsi="Verdana" w:cs="Arial"/>
          <w:b/>
          <w:i w:val="0"/>
          <w:color w:val="auto"/>
          <w:spacing w:val="-3"/>
        </w:rPr>
        <w:t xml:space="preserve"> </w:t>
      </w:r>
      <w:r w:rsidR="00DD0C10">
        <w:rPr>
          <w:rFonts w:ascii="Verdana" w:hAnsi="Verdana" w:cs="Arial"/>
          <w:b/>
          <w:i w:val="0"/>
          <w:color w:val="auto"/>
          <w:spacing w:val="-3"/>
        </w:rPr>
        <w:t xml:space="preserve">DA </w:t>
      </w:r>
      <w:r w:rsidRPr="00875EE8">
        <w:rPr>
          <w:rFonts w:ascii="Verdana" w:hAnsi="Verdana" w:cs="Arial"/>
          <w:b/>
          <w:bCs/>
          <w:i w:val="0"/>
          <w:color w:val="auto"/>
        </w:rPr>
        <w:t>GARANTIA DE EXECUÇÃO CONTRATUAL</w:t>
      </w:r>
    </w:p>
    <w:p w:rsidR="007F611B" w:rsidRPr="009E0095" w:rsidRDefault="007F611B" w:rsidP="002F0BBE">
      <w:pPr>
        <w:autoSpaceDE w:val="0"/>
        <w:autoSpaceDN w:val="0"/>
        <w:adjustRightInd w:val="0"/>
        <w:spacing w:after="0" w:line="240" w:lineRule="auto"/>
        <w:contextualSpacing/>
        <w:jc w:val="both"/>
        <w:outlineLvl w:val="1"/>
        <w:rPr>
          <w:rFonts w:ascii="Verdana" w:hAnsi="Verdana"/>
        </w:rPr>
      </w:pPr>
    </w:p>
    <w:p w:rsidR="007F611B" w:rsidRDefault="007F611B" w:rsidP="002F0BBE">
      <w:pPr>
        <w:pStyle w:val="Default"/>
        <w:jc w:val="both"/>
        <w:rPr>
          <w:rFonts w:ascii="Verdana" w:hAnsi="Verdana"/>
          <w:sz w:val="22"/>
          <w:szCs w:val="22"/>
        </w:rPr>
      </w:pPr>
      <w:r w:rsidRPr="009E0095">
        <w:rPr>
          <w:rFonts w:ascii="Verdana" w:hAnsi="Verdana"/>
        </w:rPr>
        <w:t>1</w:t>
      </w:r>
      <w:r>
        <w:rPr>
          <w:rFonts w:ascii="Verdana" w:hAnsi="Verdana"/>
        </w:rPr>
        <w:t>.</w:t>
      </w:r>
      <w:r w:rsidRPr="009E0095">
        <w:rPr>
          <w:rFonts w:ascii="Verdana" w:hAnsi="Verdana"/>
        </w:rPr>
        <w:tab/>
      </w:r>
      <w:r w:rsidRPr="00ED43FD">
        <w:rPr>
          <w:rFonts w:ascii="Verdana" w:hAnsi="Verdana"/>
          <w:sz w:val="22"/>
          <w:szCs w:val="22"/>
        </w:rPr>
        <w:t xml:space="preserve">Não será exigida a prestação de garantia para a contratação resultante desta </w:t>
      </w:r>
      <w:r>
        <w:rPr>
          <w:rFonts w:ascii="Verdana" w:hAnsi="Verdana"/>
          <w:sz w:val="22"/>
          <w:szCs w:val="22"/>
        </w:rPr>
        <w:t>contrata</w:t>
      </w:r>
      <w:r w:rsidRPr="00ED43FD">
        <w:rPr>
          <w:rFonts w:ascii="Verdana" w:hAnsi="Verdana"/>
          <w:sz w:val="22"/>
          <w:szCs w:val="22"/>
        </w:rPr>
        <w:t>ção</w:t>
      </w:r>
      <w:r>
        <w:rPr>
          <w:rFonts w:ascii="Verdana" w:hAnsi="Verdana"/>
          <w:sz w:val="22"/>
          <w:szCs w:val="22"/>
        </w:rPr>
        <w:t>, nos termos do artigo 56, da Lei federal nº 8.666/93</w:t>
      </w:r>
      <w:r w:rsidRPr="00ED43FD">
        <w:rPr>
          <w:rFonts w:ascii="Verdana" w:hAnsi="Verdana"/>
          <w:sz w:val="22"/>
          <w:szCs w:val="22"/>
        </w:rPr>
        <w:t>.</w:t>
      </w:r>
    </w:p>
    <w:p w:rsidR="007F611B" w:rsidRDefault="007F611B" w:rsidP="002F0BBE">
      <w:pPr>
        <w:autoSpaceDE w:val="0"/>
        <w:autoSpaceDN w:val="0"/>
        <w:adjustRightInd w:val="0"/>
        <w:spacing w:after="0" w:line="240" w:lineRule="auto"/>
        <w:contextualSpacing/>
        <w:jc w:val="both"/>
        <w:outlineLvl w:val="1"/>
        <w:rPr>
          <w:rFonts w:ascii="Verdana" w:hAnsi="Verdana"/>
          <w:bCs/>
        </w:rPr>
      </w:pPr>
    </w:p>
    <w:p w:rsidR="00EC7D2B" w:rsidRPr="00DD0C10" w:rsidRDefault="00EC7D2B" w:rsidP="002F0BBE">
      <w:pPr>
        <w:autoSpaceDE w:val="0"/>
        <w:autoSpaceDN w:val="0"/>
        <w:adjustRightInd w:val="0"/>
        <w:spacing w:after="0" w:line="240" w:lineRule="auto"/>
        <w:contextualSpacing/>
        <w:jc w:val="both"/>
        <w:outlineLvl w:val="1"/>
        <w:rPr>
          <w:rFonts w:ascii="Verdana" w:hAnsi="Verdana"/>
          <w:b/>
          <w:bCs/>
          <w:color w:val="FF0000"/>
          <w:highlight w:val="lightGray"/>
        </w:rPr>
      </w:pPr>
      <w:r w:rsidRPr="00DD0C10">
        <w:rPr>
          <w:rFonts w:ascii="Verdana" w:hAnsi="Verdana"/>
          <w:b/>
          <w:bCs/>
          <w:color w:val="FF0000"/>
          <w:highlight w:val="lightGray"/>
        </w:rPr>
        <w:t>OU, se exigida garantia, utilizar a seguinte redação:</w:t>
      </w:r>
    </w:p>
    <w:p w:rsidR="00EC7D2B" w:rsidRPr="00DD0C10" w:rsidRDefault="00EC7D2B" w:rsidP="002F0BBE">
      <w:pPr>
        <w:autoSpaceDE w:val="0"/>
        <w:autoSpaceDN w:val="0"/>
        <w:adjustRightInd w:val="0"/>
        <w:spacing w:after="0" w:line="240" w:lineRule="auto"/>
        <w:contextualSpacing/>
        <w:jc w:val="both"/>
        <w:outlineLvl w:val="1"/>
        <w:rPr>
          <w:rFonts w:ascii="Verdana" w:hAnsi="Verdana"/>
          <w:bCs/>
          <w:color w:val="FF0000"/>
          <w:highlight w:val="lightGray"/>
        </w:rPr>
      </w:pPr>
    </w:p>
    <w:p w:rsidR="00EC7D2B" w:rsidRPr="00DD0C10" w:rsidRDefault="00EC7D2B" w:rsidP="002F0BBE">
      <w:pPr>
        <w:autoSpaceDE w:val="0"/>
        <w:autoSpaceDN w:val="0"/>
        <w:adjustRightInd w:val="0"/>
        <w:spacing w:after="0" w:line="240" w:lineRule="auto"/>
        <w:contextualSpacing/>
        <w:jc w:val="both"/>
        <w:outlineLvl w:val="1"/>
        <w:rPr>
          <w:rFonts w:ascii="Verdana" w:hAnsi="Verdana"/>
          <w:bCs/>
          <w:color w:val="FF0000"/>
          <w:highlight w:val="lightGray"/>
        </w:rPr>
      </w:pPr>
      <w:r w:rsidRPr="00DD0C10">
        <w:rPr>
          <w:rFonts w:ascii="Verdana" w:hAnsi="Verdana"/>
          <w:bCs/>
          <w:color w:val="FF0000"/>
          <w:highlight w:val="lightGray"/>
        </w:rPr>
        <w:t>1. A Contratada deverá apresentar à Contratante, no prazo máximo de &lt;INDICAR O Nº DE DIAS&gt; dias, contado da assinatura deste instrumento, comprovante de garantia sob uma das modalidades previstas na legislação vigente, no montante de &lt;</w:t>
      </w:r>
      <w:proofErr w:type="gramStart"/>
      <w:r w:rsidRPr="00DD0C10">
        <w:rPr>
          <w:rFonts w:ascii="Verdana" w:hAnsi="Verdana"/>
          <w:bCs/>
          <w:color w:val="FF0000"/>
          <w:highlight w:val="lightGray"/>
        </w:rPr>
        <w:t>INDICAR</w:t>
      </w:r>
      <w:proofErr w:type="gramEnd"/>
      <w:r w:rsidRPr="00DD0C10">
        <w:rPr>
          <w:rFonts w:ascii="Verdana" w:hAnsi="Verdana"/>
          <w:bCs/>
          <w:color w:val="FF0000"/>
          <w:highlight w:val="lightGray"/>
        </w:rPr>
        <w:t xml:space="preserve"> O VALOR&gt;, correspondente a &lt;INDICAR A PORCENTAGEM&gt; % do valor da contratação, em conformidade com o disposto no art. 56 da Lei federal nº 8.666/1993.</w:t>
      </w:r>
    </w:p>
    <w:p w:rsidR="00EC7D2B" w:rsidRPr="00DD0C10" w:rsidRDefault="00EC7D2B" w:rsidP="002F0BBE">
      <w:pPr>
        <w:autoSpaceDE w:val="0"/>
        <w:autoSpaceDN w:val="0"/>
        <w:adjustRightInd w:val="0"/>
        <w:spacing w:after="0" w:line="240" w:lineRule="auto"/>
        <w:contextualSpacing/>
        <w:jc w:val="both"/>
        <w:outlineLvl w:val="1"/>
        <w:rPr>
          <w:rFonts w:ascii="Verdana" w:hAnsi="Verdana"/>
          <w:bCs/>
          <w:color w:val="FF0000"/>
          <w:highlight w:val="lightGray"/>
        </w:rPr>
      </w:pPr>
    </w:p>
    <w:p w:rsidR="00EC7D2B" w:rsidRPr="00DD0C10" w:rsidRDefault="00EC7D2B" w:rsidP="002F0BBE">
      <w:pPr>
        <w:autoSpaceDE w:val="0"/>
        <w:autoSpaceDN w:val="0"/>
        <w:adjustRightInd w:val="0"/>
        <w:spacing w:after="0" w:line="240" w:lineRule="auto"/>
        <w:contextualSpacing/>
        <w:jc w:val="both"/>
        <w:outlineLvl w:val="1"/>
        <w:rPr>
          <w:rFonts w:ascii="Verdana" w:hAnsi="Verdana"/>
          <w:bCs/>
          <w:color w:val="FF0000"/>
          <w:highlight w:val="lightGray"/>
        </w:rPr>
      </w:pPr>
      <w:r w:rsidRPr="00DD0C10">
        <w:rPr>
          <w:rFonts w:ascii="Verdana" w:hAnsi="Verdana"/>
          <w:bCs/>
          <w:color w:val="FF0000"/>
          <w:highlight w:val="lightGray"/>
        </w:rPr>
        <w:t xml:space="preserve">2. A garantia prestada deverá vigorar pelo prazo de vigência do Contrato, devendo a Contratada, em caso de alteração contratual, complementar o valor ou período de validade, de modo que a garantia corresponda ao percentual fixado no item </w:t>
      </w:r>
      <w:proofErr w:type="gramStart"/>
      <w:r w:rsidRPr="00DD0C10">
        <w:rPr>
          <w:rFonts w:ascii="Verdana" w:hAnsi="Verdana"/>
          <w:bCs/>
          <w:color w:val="FF0000"/>
          <w:highlight w:val="lightGray"/>
        </w:rPr>
        <w:t>1</w:t>
      </w:r>
      <w:proofErr w:type="gramEnd"/>
      <w:r w:rsidRPr="00DD0C10">
        <w:rPr>
          <w:rFonts w:ascii="Verdana" w:hAnsi="Verdana"/>
          <w:bCs/>
          <w:color w:val="FF0000"/>
          <w:highlight w:val="lightGray"/>
        </w:rPr>
        <w:t xml:space="preserve"> desta Cláusula, facultada, em todo caso, a substituição por outra modalidade prevista no art. 56, § 1º, da Lei federal nº 8.666/1993.</w:t>
      </w:r>
    </w:p>
    <w:p w:rsidR="00EC7D2B" w:rsidRPr="00DD0C10" w:rsidRDefault="00EC7D2B" w:rsidP="002F0BBE">
      <w:pPr>
        <w:autoSpaceDE w:val="0"/>
        <w:autoSpaceDN w:val="0"/>
        <w:adjustRightInd w:val="0"/>
        <w:spacing w:after="0" w:line="240" w:lineRule="auto"/>
        <w:contextualSpacing/>
        <w:jc w:val="both"/>
        <w:outlineLvl w:val="1"/>
        <w:rPr>
          <w:rFonts w:ascii="Verdana" w:hAnsi="Verdana"/>
          <w:bCs/>
          <w:color w:val="FF0000"/>
          <w:highlight w:val="lightGray"/>
        </w:rPr>
      </w:pPr>
    </w:p>
    <w:p w:rsidR="00EC7D2B" w:rsidRPr="00DD0C10" w:rsidRDefault="00EC7D2B" w:rsidP="002F0BBE">
      <w:pPr>
        <w:autoSpaceDE w:val="0"/>
        <w:autoSpaceDN w:val="0"/>
        <w:adjustRightInd w:val="0"/>
        <w:spacing w:after="0" w:line="240" w:lineRule="auto"/>
        <w:contextualSpacing/>
        <w:jc w:val="both"/>
        <w:outlineLvl w:val="1"/>
        <w:rPr>
          <w:rFonts w:ascii="Verdana" w:hAnsi="Verdana"/>
          <w:bCs/>
          <w:color w:val="FF0000"/>
          <w:highlight w:val="lightGray"/>
        </w:rPr>
      </w:pPr>
      <w:r w:rsidRPr="00DD0C10">
        <w:rPr>
          <w:rFonts w:ascii="Verdana" w:hAnsi="Verdana"/>
          <w:bCs/>
          <w:color w:val="FF0000"/>
          <w:highlight w:val="lightGray"/>
        </w:rPr>
        <w:t>3. A Contratante fica autorizada a promover, perante a entidade responsável pela garantia, o levantamento do valor devido em virtude de aplicação da penalidade de multa, na hipótese de não haver pagamento pendente em valor suficiente para quitar o débito.</w:t>
      </w:r>
    </w:p>
    <w:p w:rsidR="00EC7D2B" w:rsidRPr="00DD0C10" w:rsidRDefault="00EC7D2B" w:rsidP="002F0BBE">
      <w:pPr>
        <w:autoSpaceDE w:val="0"/>
        <w:autoSpaceDN w:val="0"/>
        <w:adjustRightInd w:val="0"/>
        <w:spacing w:after="0" w:line="240" w:lineRule="auto"/>
        <w:contextualSpacing/>
        <w:jc w:val="both"/>
        <w:outlineLvl w:val="1"/>
        <w:rPr>
          <w:rFonts w:ascii="Verdana" w:hAnsi="Verdana"/>
          <w:bCs/>
          <w:color w:val="FF0000"/>
          <w:highlight w:val="lightGray"/>
        </w:rPr>
      </w:pPr>
    </w:p>
    <w:p w:rsidR="00EC7D2B" w:rsidRPr="00EC7D2B" w:rsidRDefault="00EC7D2B" w:rsidP="002F0BBE">
      <w:pPr>
        <w:autoSpaceDE w:val="0"/>
        <w:autoSpaceDN w:val="0"/>
        <w:adjustRightInd w:val="0"/>
        <w:spacing w:after="0" w:line="240" w:lineRule="auto"/>
        <w:contextualSpacing/>
        <w:jc w:val="both"/>
        <w:outlineLvl w:val="1"/>
        <w:rPr>
          <w:rFonts w:ascii="Verdana" w:hAnsi="Verdana"/>
          <w:bCs/>
          <w:color w:val="FF0000"/>
        </w:rPr>
      </w:pPr>
      <w:r w:rsidRPr="00DD0C10">
        <w:rPr>
          <w:rFonts w:ascii="Verdana" w:hAnsi="Verdana"/>
          <w:bCs/>
          <w:color w:val="FF0000"/>
          <w:highlight w:val="lightGray"/>
        </w:rPr>
        <w:t>4. A garantia prestada será restituída (e/ou liberada) após a integral execução de todas as obrigações contratuais e, quando em dinheiro, será atualizada monetariamente, conforme art. 56, § 4º, da Lei federal nº 8.666/1993.</w:t>
      </w:r>
    </w:p>
    <w:p w:rsidR="007F611B" w:rsidRDefault="007F611B" w:rsidP="002F0BBE">
      <w:pPr>
        <w:pStyle w:val="Corpodetexto"/>
        <w:spacing w:after="0"/>
        <w:rPr>
          <w:rFonts w:ascii="Verdana" w:hAnsi="Verdana"/>
          <w:bCs/>
        </w:rPr>
      </w:pPr>
    </w:p>
    <w:p w:rsidR="00DD0C10" w:rsidRDefault="00DD0C10" w:rsidP="002F0BBE">
      <w:pPr>
        <w:pStyle w:val="Corpodetexto"/>
        <w:spacing w:after="0"/>
        <w:rPr>
          <w:rFonts w:ascii="Verdana" w:hAnsi="Verdana"/>
          <w:bCs/>
        </w:rPr>
      </w:pPr>
    </w:p>
    <w:p w:rsidR="007F611B" w:rsidRPr="00EE1587" w:rsidRDefault="007F611B" w:rsidP="002F0BBE">
      <w:pPr>
        <w:pStyle w:val="Corpodetexto"/>
        <w:spacing w:after="0"/>
        <w:rPr>
          <w:rFonts w:ascii="Verdana" w:hAnsi="Verdana"/>
          <w:b/>
          <w:bCs/>
        </w:rPr>
      </w:pPr>
      <w:r w:rsidRPr="00EE1587">
        <w:rPr>
          <w:rFonts w:ascii="Verdana" w:hAnsi="Verdana"/>
          <w:b/>
          <w:bCs/>
        </w:rPr>
        <w:t>CLÁUSULA DÉCIMA</w:t>
      </w:r>
      <w:r w:rsidR="00875EE8">
        <w:rPr>
          <w:rFonts w:ascii="Verdana" w:hAnsi="Verdana"/>
          <w:b/>
          <w:bCs/>
        </w:rPr>
        <w:t xml:space="preserve"> –</w:t>
      </w:r>
      <w:r w:rsidRPr="00EE1587">
        <w:rPr>
          <w:rFonts w:ascii="Verdana" w:hAnsi="Verdana"/>
          <w:b/>
          <w:bCs/>
        </w:rPr>
        <w:t xml:space="preserve"> </w:t>
      </w:r>
      <w:r w:rsidR="00DD0C10">
        <w:rPr>
          <w:rFonts w:ascii="Verdana" w:hAnsi="Verdana"/>
          <w:b/>
          <w:bCs/>
        </w:rPr>
        <w:t xml:space="preserve">DA CESSÃO OU </w:t>
      </w:r>
      <w:r w:rsidRPr="00EE1587">
        <w:rPr>
          <w:rFonts w:ascii="Verdana" w:hAnsi="Verdana"/>
          <w:b/>
          <w:bCs/>
        </w:rPr>
        <w:t>TRANSFERÊNCIA DO CONTRATO</w:t>
      </w:r>
    </w:p>
    <w:p w:rsidR="007F611B" w:rsidRPr="00EE1587" w:rsidRDefault="007F611B" w:rsidP="002F0BBE">
      <w:pPr>
        <w:pStyle w:val="Recuodecorpodetexto"/>
        <w:autoSpaceDE w:val="0"/>
        <w:autoSpaceDN w:val="0"/>
        <w:adjustRightInd w:val="0"/>
        <w:spacing w:after="0"/>
        <w:rPr>
          <w:rFonts w:ascii="Verdana" w:hAnsi="Verdana"/>
        </w:rPr>
      </w:pPr>
    </w:p>
    <w:p w:rsidR="007F611B" w:rsidRPr="00EE1587" w:rsidRDefault="007F611B" w:rsidP="002F0BBE">
      <w:pPr>
        <w:autoSpaceDE w:val="0"/>
        <w:autoSpaceDN w:val="0"/>
        <w:adjustRightInd w:val="0"/>
        <w:spacing w:after="0" w:line="240" w:lineRule="auto"/>
        <w:rPr>
          <w:rFonts w:ascii="Verdana" w:hAnsi="Verdana"/>
        </w:rPr>
      </w:pPr>
      <w:r w:rsidRPr="00EE1587">
        <w:rPr>
          <w:rFonts w:ascii="Verdana" w:hAnsi="Verdana"/>
        </w:rPr>
        <w:t>1.</w:t>
      </w:r>
      <w:r w:rsidRPr="00EE1587">
        <w:rPr>
          <w:rFonts w:ascii="Verdana" w:hAnsi="Verdana"/>
        </w:rPr>
        <w:tab/>
      </w:r>
      <w:r w:rsidR="00DD0C10">
        <w:rPr>
          <w:rFonts w:ascii="Verdana" w:hAnsi="Verdana"/>
        </w:rPr>
        <w:t>O presente Contrato não poderá ser objeto de cessão ou transferência, no todo ou em parte</w:t>
      </w:r>
      <w:r w:rsidRPr="00EE1587">
        <w:rPr>
          <w:rFonts w:ascii="Verdana" w:hAnsi="Verdana"/>
        </w:rPr>
        <w:t>.</w:t>
      </w:r>
    </w:p>
    <w:p w:rsidR="007F611B" w:rsidRDefault="007F611B" w:rsidP="002F0BBE">
      <w:pPr>
        <w:pStyle w:val="Corpodetexto"/>
        <w:spacing w:after="0"/>
        <w:rPr>
          <w:rFonts w:ascii="Verdana" w:hAnsi="Verdana"/>
          <w:bCs/>
        </w:rPr>
      </w:pPr>
    </w:p>
    <w:p w:rsidR="007F611B" w:rsidRPr="00EE1587" w:rsidRDefault="007F611B" w:rsidP="002F0BBE">
      <w:pPr>
        <w:pStyle w:val="Corpodetexto"/>
        <w:spacing w:after="0"/>
        <w:rPr>
          <w:rFonts w:ascii="Verdana" w:hAnsi="Verdana"/>
          <w:bCs/>
        </w:rPr>
      </w:pPr>
    </w:p>
    <w:p w:rsidR="007F611B" w:rsidRDefault="007F611B" w:rsidP="002F0BBE">
      <w:pPr>
        <w:pStyle w:val="Corpodetexto"/>
        <w:spacing w:after="0"/>
        <w:jc w:val="both"/>
        <w:rPr>
          <w:rFonts w:ascii="Verdana" w:hAnsi="Verdana"/>
          <w:b/>
          <w:bCs/>
        </w:rPr>
      </w:pPr>
      <w:r w:rsidRPr="00EE1587">
        <w:rPr>
          <w:rFonts w:ascii="Verdana" w:hAnsi="Verdana"/>
          <w:b/>
          <w:bCs/>
        </w:rPr>
        <w:t xml:space="preserve">CLÁUSULA DÉCIMA </w:t>
      </w:r>
      <w:r w:rsidR="00875EE8">
        <w:rPr>
          <w:rFonts w:ascii="Verdana" w:hAnsi="Verdana"/>
          <w:b/>
          <w:bCs/>
        </w:rPr>
        <w:t>PRIMEI</w:t>
      </w:r>
      <w:r w:rsidRPr="00EE1587">
        <w:rPr>
          <w:rFonts w:ascii="Verdana" w:hAnsi="Verdana"/>
          <w:b/>
          <w:bCs/>
        </w:rPr>
        <w:t>RA –</w:t>
      </w:r>
      <w:r>
        <w:rPr>
          <w:rFonts w:ascii="Verdana" w:hAnsi="Verdana"/>
          <w:b/>
          <w:bCs/>
        </w:rPr>
        <w:t xml:space="preserve"> </w:t>
      </w:r>
      <w:r w:rsidR="00DD0C10">
        <w:rPr>
          <w:rFonts w:ascii="Verdana" w:hAnsi="Verdana"/>
          <w:b/>
          <w:bCs/>
        </w:rPr>
        <w:t xml:space="preserve">DA </w:t>
      </w:r>
      <w:r w:rsidRPr="00EE1587">
        <w:rPr>
          <w:rFonts w:ascii="Verdana" w:hAnsi="Verdana"/>
          <w:b/>
          <w:bCs/>
        </w:rPr>
        <w:t>ALTERAÇÃO DA QUANTIDADE DOS SERVIÇOS CONTRATADOS</w:t>
      </w:r>
    </w:p>
    <w:p w:rsidR="007F611B" w:rsidRPr="00EE1587" w:rsidRDefault="007F611B" w:rsidP="002F0BBE">
      <w:pPr>
        <w:pStyle w:val="Corpodetexto"/>
        <w:spacing w:after="0"/>
        <w:jc w:val="both"/>
        <w:rPr>
          <w:rFonts w:ascii="Verdana" w:hAnsi="Verdana"/>
          <w:b/>
          <w:bCs/>
        </w:rPr>
      </w:pPr>
    </w:p>
    <w:p w:rsidR="007F611B" w:rsidRPr="009E0095" w:rsidRDefault="007F611B" w:rsidP="002F0BBE">
      <w:pPr>
        <w:pStyle w:val="Recuodecorpodetexto"/>
        <w:autoSpaceDE w:val="0"/>
        <w:autoSpaceDN w:val="0"/>
        <w:adjustRightInd w:val="0"/>
        <w:spacing w:after="0"/>
        <w:ind w:left="0"/>
        <w:jc w:val="both"/>
        <w:rPr>
          <w:rFonts w:ascii="Verdana" w:hAnsi="Verdana"/>
        </w:rPr>
      </w:pPr>
      <w:r w:rsidRPr="009E0095">
        <w:rPr>
          <w:rFonts w:ascii="Verdana" w:hAnsi="Verdana"/>
        </w:rPr>
        <w:t>1</w:t>
      </w:r>
      <w:r>
        <w:rPr>
          <w:rFonts w:ascii="Verdana" w:hAnsi="Verdana"/>
        </w:rPr>
        <w:t>.</w:t>
      </w:r>
      <w:r w:rsidRPr="009E0095">
        <w:rPr>
          <w:rFonts w:ascii="Verdana" w:hAnsi="Verdana"/>
        </w:rPr>
        <w:tab/>
        <w:t>A CONTRATADA fica obrigada a aceitar, nas mesmas condições contratadas, os acréscimos ou supressões que se fizerem necessários no objeto, a critério exclusivo d</w:t>
      </w:r>
      <w:r>
        <w:rPr>
          <w:rFonts w:ascii="Verdana" w:hAnsi="Verdana"/>
        </w:rPr>
        <w:t>a</w:t>
      </w:r>
      <w:r w:rsidRPr="009E0095">
        <w:rPr>
          <w:rFonts w:ascii="Verdana" w:hAnsi="Verdana"/>
        </w:rPr>
        <w:t xml:space="preserve"> CONTRATANTE, até o limite de 25% (vinte e cinco por cento) do valor atualizado do contrato.</w:t>
      </w:r>
    </w:p>
    <w:p w:rsidR="007F611B" w:rsidRPr="009E0095" w:rsidRDefault="007F611B" w:rsidP="002F0BBE">
      <w:pPr>
        <w:spacing w:after="0" w:line="240" w:lineRule="auto"/>
        <w:jc w:val="both"/>
        <w:outlineLvl w:val="0"/>
        <w:rPr>
          <w:rFonts w:ascii="Verdana" w:hAnsi="Verdana"/>
        </w:rPr>
      </w:pPr>
    </w:p>
    <w:p w:rsidR="007F611B" w:rsidRPr="009E0095" w:rsidRDefault="007F611B" w:rsidP="002F0BBE">
      <w:pPr>
        <w:spacing w:after="0" w:line="240" w:lineRule="auto"/>
        <w:jc w:val="both"/>
        <w:outlineLvl w:val="0"/>
        <w:rPr>
          <w:rFonts w:ascii="Verdana" w:hAnsi="Verdana"/>
        </w:rPr>
      </w:pPr>
      <w:r w:rsidRPr="009E0095">
        <w:rPr>
          <w:rFonts w:ascii="Verdana" w:hAnsi="Verdana"/>
        </w:rPr>
        <w:t>2</w:t>
      </w:r>
      <w:r>
        <w:rPr>
          <w:rFonts w:ascii="Verdana" w:hAnsi="Verdana"/>
        </w:rPr>
        <w:t>.</w:t>
      </w:r>
      <w:r w:rsidRPr="009E0095">
        <w:rPr>
          <w:rFonts w:ascii="Verdana" w:hAnsi="Verdana"/>
        </w:rPr>
        <w:tab/>
        <w:t>Eventual alteração será obrigatoriamente formalizada por meio de Termo Aditivo ao presente Contrato, respeitadas as disposições da Lei Federal n. 8.666/93.</w:t>
      </w:r>
    </w:p>
    <w:p w:rsidR="007F611B" w:rsidRDefault="007F611B" w:rsidP="002F0BBE">
      <w:pPr>
        <w:pStyle w:val="Ttulo2"/>
        <w:keepNext w:val="0"/>
        <w:spacing w:before="0"/>
        <w:rPr>
          <w:rFonts w:ascii="Verdana" w:hAnsi="Verdana" w:cs="Arial"/>
          <w:b w:val="0"/>
          <w:bCs w:val="0"/>
          <w:color w:val="auto"/>
          <w:sz w:val="22"/>
          <w:szCs w:val="22"/>
        </w:rPr>
      </w:pPr>
    </w:p>
    <w:p w:rsidR="007F611B" w:rsidRDefault="007F611B" w:rsidP="002F0BBE">
      <w:pPr>
        <w:pStyle w:val="Ttulo2"/>
        <w:keepNext w:val="0"/>
        <w:spacing w:before="0"/>
        <w:rPr>
          <w:rFonts w:ascii="Verdana" w:hAnsi="Verdana" w:cs="Arial"/>
          <w:b w:val="0"/>
          <w:bCs w:val="0"/>
          <w:color w:val="auto"/>
          <w:sz w:val="22"/>
          <w:szCs w:val="22"/>
        </w:rPr>
      </w:pPr>
    </w:p>
    <w:p w:rsidR="007F611B" w:rsidRPr="00EE1587" w:rsidRDefault="007F611B" w:rsidP="002F0BBE">
      <w:pPr>
        <w:pStyle w:val="Ttulo2"/>
        <w:keepNext w:val="0"/>
        <w:spacing w:before="0"/>
        <w:rPr>
          <w:rFonts w:ascii="Verdana" w:hAnsi="Verdana" w:cs="Arial"/>
          <w:bCs w:val="0"/>
          <w:color w:val="auto"/>
          <w:sz w:val="22"/>
          <w:szCs w:val="22"/>
        </w:rPr>
      </w:pPr>
      <w:r w:rsidRPr="00EE1587">
        <w:rPr>
          <w:rFonts w:ascii="Verdana" w:hAnsi="Verdana" w:cs="Arial"/>
          <w:bCs w:val="0"/>
          <w:color w:val="auto"/>
          <w:sz w:val="22"/>
          <w:szCs w:val="22"/>
        </w:rPr>
        <w:t xml:space="preserve">CLÁUSULA DÉCIMA </w:t>
      </w:r>
      <w:r w:rsidR="00875EE8">
        <w:rPr>
          <w:rFonts w:ascii="Verdana" w:hAnsi="Verdana" w:cs="Arial"/>
          <w:bCs w:val="0"/>
          <w:color w:val="auto"/>
          <w:sz w:val="22"/>
          <w:szCs w:val="22"/>
        </w:rPr>
        <w:t>SEGUND</w:t>
      </w:r>
      <w:r w:rsidRPr="00EE1587">
        <w:rPr>
          <w:rFonts w:ascii="Verdana" w:hAnsi="Verdana" w:cs="Arial"/>
          <w:bCs w:val="0"/>
          <w:color w:val="auto"/>
          <w:sz w:val="22"/>
          <w:szCs w:val="22"/>
        </w:rPr>
        <w:t xml:space="preserve">A – </w:t>
      </w:r>
      <w:r w:rsidR="00DD0C10">
        <w:rPr>
          <w:rFonts w:ascii="Verdana" w:hAnsi="Verdana" w:cs="Arial"/>
          <w:bCs w:val="0"/>
          <w:color w:val="auto"/>
          <w:sz w:val="22"/>
          <w:szCs w:val="22"/>
        </w:rPr>
        <w:t xml:space="preserve">DAS </w:t>
      </w:r>
      <w:r w:rsidRPr="00EE1587">
        <w:rPr>
          <w:rFonts w:ascii="Verdana" w:hAnsi="Verdana" w:cs="Arial"/>
          <w:bCs w:val="0"/>
          <w:color w:val="auto"/>
          <w:sz w:val="22"/>
          <w:szCs w:val="22"/>
        </w:rPr>
        <w:t>SANÇÕES</w:t>
      </w:r>
    </w:p>
    <w:p w:rsidR="007F611B" w:rsidRPr="009E0095" w:rsidRDefault="007F611B" w:rsidP="002F0BBE">
      <w:pPr>
        <w:tabs>
          <w:tab w:val="left" w:pos="8460"/>
          <w:tab w:val="left" w:pos="8789"/>
        </w:tabs>
        <w:spacing w:after="0" w:line="240" w:lineRule="auto"/>
        <w:jc w:val="both"/>
        <w:rPr>
          <w:rFonts w:ascii="Verdana" w:hAnsi="Verdana"/>
        </w:rPr>
      </w:pPr>
    </w:p>
    <w:p w:rsidR="007F611B" w:rsidRPr="009E0095" w:rsidRDefault="007F611B" w:rsidP="002F0BBE">
      <w:pPr>
        <w:tabs>
          <w:tab w:val="left" w:pos="709"/>
          <w:tab w:val="left" w:pos="8460"/>
          <w:tab w:val="left" w:pos="8789"/>
        </w:tabs>
        <w:spacing w:after="0" w:line="240" w:lineRule="auto"/>
        <w:jc w:val="both"/>
        <w:rPr>
          <w:rFonts w:ascii="Verdana" w:hAnsi="Verdana"/>
        </w:rPr>
      </w:pPr>
      <w:r w:rsidRPr="009E0095">
        <w:rPr>
          <w:rFonts w:ascii="Verdana" w:hAnsi="Verdana"/>
        </w:rPr>
        <w:t>1</w:t>
      </w:r>
      <w:r>
        <w:rPr>
          <w:rFonts w:ascii="Verdana" w:hAnsi="Verdana"/>
        </w:rPr>
        <w:t>.</w:t>
      </w:r>
      <w:r w:rsidRPr="009E0095">
        <w:rPr>
          <w:rFonts w:ascii="Verdana" w:hAnsi="Verdana"/>
        </w:rPr>
        <w:tab/>
        <w:t xml:space="preserve">A CONTRATADA poderá ficar impedida de licitar e contratar com a Administração direta e </w:t>
      </w:r>
      <w:r w:rsidR="00DD0C10">
        <w:rPr>
          <w:rFonts w:ascii="Verdana" w:hAnsi="Verdana"/>
        </w:rPr>
        <w:t>indireta</w:t>
      </w:r>
      <w:r w:rsidRPr="009E0095">
        <w:rPr>
          <w:rFonts w:ascii="Verdana" w:hAnsi="Verdana"/>
        </w:rPr>
        <w:t xml:space="preserve"> do Estado de São Paulo, pelo prazo de até 05 (cinco) anos, ou enquanto perdurarem os motivos determinantes da punição, se praticar quaisquer atos previstos no artigo 7°, da Lei Federal n° 10.520, de 17 de julho de 2002, c/c. o artigo 15, da Resolução CEGP-10, de 19 de novembro de 2002 e Resolução SMA </w:t>
      </w:r>
      <w:r w:rsidR="00E961CF">
        <w:rPr>
          <w:rFonts w:ascii="Verdana" w:hAnsi="Verdana"/>
        </w:rPr>
        <w:t>75/2013</w:t>
      </w:r>
      <w:r w:rsidRPr="009E0095">
        <w:rPr>
          <w:rFonts w:ascii="Verdana" w:hAnsi="Verdana"/>
        </w:rPr>
        <w:t>.</w:t>
      </w:r>
    </w:p>
    <w:p w:rsidR="007F611B" w:rsidRPr="009E0095" w:rsidRDefault="007F611B" w:rsidP="002F0BBE">
      <w:pPr>
        <w:tabs>
          <w:tab w:val="left" w:pos="8460"/>
          <w:tab w:val="left" w:pos="8789"/>
        </w:tabs>
        <w:spacing w:after="0" w:line="240" w:lineRule="auto"/>
        <w:ind w:hanging="3261"/>
        <w:jc w:val="both"/>
        <w:rPr>
          <w:rFonts w:ascii="Verdana" w:hAnsi="Verdana"/>
        </w:rPr>
      </w:pPr>
    </w:p>
    <w:p w:rsidR="007F611B" w:rsidRPr="009E0095" w:rsidRDefault="007F611B" w:rsidP="002F0BBE">
      <w:pPr>
        <w:tabs>
          <w:tab w:val="left" w:pos="709"/>
          <w:tab w:val="left" w:pos="8460"/>
          <w:tab w:val="left" w:pos="8789"/>
        </w:tabs>
        <w:spacing w:after="0" w:line="240" w:lineRule="auto"/>
        <w:jc w:val="both"/>
        <w:rPr>
          <w:rFonts w:ascii="Verdana" w:hAnsi="Verdana"/>
        </w:rPr>
      </w:pPr>
      <w:r w:rsidRPr="009E0095">
        <w:rPr>
          <w:rFonts w:ascii="Verdana" w:hAnsi="Verdana"/>
        </w:rPr>
        <w:t>2</w:t>
      </w:r>
      <w:r>
        <w:rPr>
          <w:rFonts w:ascii="Verdana" w:hAnsi="Verdana"/>
        </w:rPr>
        <w:t>.</w:t>
      </w:r>
      <w:r w:rsidRPr="009E0095">
        <w:rPr>
          <w:rFonts w:ascii="Verdana" w:hAnsi="Verdana"/>
        </w:rPr>
        <w:tab/>
        <w:t xml:space="preserve">A sanção de que trata o subitem anterior, poderá ser aplicada juntamente com as multas previstas na </w:t>
      </w:r>
      <w:r w:rsidRPr="009E0095">
        <w:rPr>
          <w:rFonts w:ascii="Verdana" w:hAnsi="Verdana"/>
          <w:bCs/>
        </w:rPr>
        <w:t xml:space="preserve">Resolução SMA n° </w:t>
      </w:r>
      <w:r w:rsidR="00644249">
        <w:rPr>
          <w:rFonts w:ascii="Verdana" w:hAnsi="Verdana"/>
        </w:rPr>
        <w:t>57/2013</w:t>
      </w:r>
      <w:r w:rsidRPr="009E0095">
        <w:rPr>
          <w:rFonts w:ascii="Verdana" w:hAnsi="Verdana"/>
        </w:rPr>
        <w:t>, garantido o exercício da prévia e ampla defesa e registrada no CAUFESP e no</w:t>
      </w:r>
      <w:r w:rsidR="00DD0C10">
        <w:rPr>
          <w:rFonts w:ascii="Verdana" w:hAnsi="Verdana"/>
        </w:rPr>
        <w:t xml:space="preserve"> endereço eletrônico www.sancoes.sp.gov.br</w:t>
      </w:r>
      <w:r w:rsidRPr="009E0095">
        <w:rPr>
          <w:rFonts w:ascii="Verdana" w:hAnsi="Verdana"/>
        </w:rPr>
        <w:t>.</w:t>
      </w:r>
    </w:p>
    <w:p w:rsidR="007F611B" w:rsidRPr="009E0095" w:rsidRDefault="007F611B" w:rsidP="002F0BBE">
      <w:pPr>
        <w:pStyle w:val="Ttulo2"/>
        <w:spacing w:before="0"/>
        <w:rPr>
          <w:rFonts w:ascii="Verdana" w:hAnsi="Verdana" w:cs="Arial"/>
          <w:b w:val="0"/>
          <w:bCs w:val="0"/>
          <w:color w:val="auto"/>
          <w:sz w:val="22"/>
          <w:szCs w:val="22"/>
        </w:rPr>
      </w:pPr>
    </w:p>
    <w:p w:rsidR="007F611B" w:rsidRPr="009E0095" w:rsidRDefault="007F611B" w:rsidP="002F0BBE">
      <w:pPr>
        <w:pStyle w:val="Ttulo2"/>
        <w:spacing w:before="0"/>
        <w:jc w:val="both"/>
        <w:rPr>
          <w:rFonts w:ascii="Verdana" w:hAnsi="Verdana" w:cs="Arial"/>
          <w:b w:val="0"/>
          <w:bCs w:val="0"/>
          <w:color w:val="auto"/>
          <w:sz w:val="22"/>
          <w:szCs w:val="22"/>
        </w:rPr>
      </w:pPr>
      <w:r w:rsidRPr="009E0095">
        <w:rPr>
          <w:rFonts w:ascii="Verdana" w:hAnsi="Verdana" w:cs="Arial"/>
          <w:b w:val="0"/>
          <w:bCs w:val="0"/>
          <w:color w:val="auto"/>
          <w:sz w:val="22"/>
          <w:szCs w:val="22"/>
        </w:rPr>
        <w:t>3</w:t>
      </w:r>
      <w:r>
        <w:rPr>
          <w:rFonts w:ascii="Verdana" w:hAnsi="Verdana" w:cs="Arial"/>
          <w:b w:val="0"/>
          <w:bCs w:val="0"/>
          <w:color w:val="auto"/>
          <w:sz w:val="22"/>
          <w:szCs w:val="22"/>
        </w:rPr>
        <w:t>.</w:t>
      </w:r>
      <w:r w:rsidRPr="009E0095">
        <w:rPr>
          <w:rFonts w:ascii="Verdana" w:hAnsi="Verdana" w:cs="Arial"/>
          <w:b w:val="0"/>
          <w:bCs w:val="0"/>
          <w:color w:val="auto"/>
          <w:sz w:val="22"/>
          <w:szCs w:val="22"/>
        </w:rPr>
        <w:tab/>
      </w:r>
      <w:r>
        <w:rPr>
          <w:rFonts w:ascii="Verdana" w:hAnsi="Verdana" w:cs="Arial"/>
          <w:b w:val="0"/>
          <w:bCs w:val="0"/>
          <w:color w:val="auto"/>
          <w:sz w:val="22"/>
          <w:szCs w:val="22"/>
        </w:rPr>
        <w:t>A</w:t>
      </w:r>
      <w:r w:rsidRPr="009E0095">
        <w:rPr>
          <w:rFonts w:ascii="Verdana" w:hAnsi="Verdana" w:cs="Arial"/>
          <w:b w:val="0"/>
          <w:bCs w:val="0"/>
          <w:color w:val="auto"/>
          <w:sz w:val="22"/>
          <w:szCs w:val="22"/>
        </w:rPr>
        <w:t xml:space="preserve"> CONTRATANTE reserva-se o direito de descontar da fatura os valores correspondentes às multas que eventualmente forem aplicadas.</w:t>
      </w:r>
    </w:p>
    <w:p w:rsidR="007F611B" w:rsidRPr="009E0095" w:rsidRDefault="007F611B" w:rsidP="002F0BBE">
      <w:pPr>
        <w:spacing w:after="0" w:line="240" w:lineRule="auto"/>
        <w:jc w:val="both"/>
        <w:outlineLvl w:val="0"/>
        <w:rPr>
          <w:rFonts w:ascii="Verdana" w:hAnsi="Verdana"/>
        </w:rPr>
      </w:pPr>
    </w:p>
    <w:p w:rsidR="007F611B" w:rsidRPr="009E0095" w:rsidRDefault="007F611B" w:rsidP="002F0BBE">
      <w:pPr>
        <w:spacing w:after="0" w:line="240" w:lineRule="auto"/>
        <w:jc w:val="both"/>
        <w:outlineLvl w:val="0"/>
        <w:rPr>
          <w:rFonts w:ascii="Verdana" w:hAnsi="Verdana"/>
        </w:rPr>
      </w:pPr>
      <w:r w:rsidRPr="009E0095">
        <w:rPr>
          <w:rFonts w:ascii="Verdana" w:hAnsi="Verdana"/>
        </w:rPr>
        <w:t>4</w:t>
      </w:r>
      <w:r>
        <w:rPr>
          <w:rFonts w:ascii="Verdana" w:hAnsi="Verdana"/>
        </w:rPr>
        <w:t>.</w:t>
      </w:r>
      <w:r w:rsidRPr="009E0095">
        <w:rPr>
          <w:rFonts w:ascii="Verdana" w:hAnsi="Verdana"/>
        </w:rPr>
        <w:tab/>
        <w:t>As multas são autônomas e a aplicação de uma não exclui a de outra.</w:t>
      </w:r>
    </w:p>
    <w:p w:rsidR="007F611B" w:rsidRDefault="007F611B" w:rsidP="002F0BBE">
      <w:pPr>
        <w:pStyle w:val="Corpodetexto"/>
        <w:spacing w:after="0"/>
        <w:rPr>
          <w:rFonts w:ascii="Verdana" w:hAnsi="Verdana"/>
          <w:bCs/>
        </w:rPr>
      </w:pPr>
    </w:p>
    <w:p w:rsidR="007F611B" w:rsidRPr="009E0095" w:rsidRDefault="007F611B" w:rsidP="002F0BBE">
      <w:pPr>
        <w:pStyle w:val="Corpodetexto"/>
        <w:spacing w:after="0"/>
        <w:rPr>
          <w:rFonts w:ascii="Verdana" w:hAnsi="Verdana"/>
          <w:bCs/>
        </w:rPr>
      </w:pPr>
    </w:p>
    <w:p w:rsidR="007F611B" w:rsidRPr="00EE1587" w:rsidRDefault="00875EE8" w:rsidP="002F0BBE">
      <w:pPr>
        <w:pStyle w:val="Corpodetexto"/>
        <w:spacing w:after="0"/>
        <w:jc w:val="both"/>
        <w:rPr>
          <w:rFonts w:ascii="Verdana" w:hAnsi="Verdana"/>
          <w:b/>
          <w:bCs/>
        </w:rPr>
      </w:pPr>
      <w:r>
        <w:rPr>
          <w:rFonts w:ascii="Verdana" w:hAnsi="Verdana"/>
          <w:b/>
          <w:bCs/>
        </w:rPr>
        <w:t xml:space="preserve">CLÁUSULA DÉCIMA </w:t>
      </w:r>
      <w:r w:rsidR="007F611B" w:rsidRPr="00EE1587">
        <w:rPr>
          <w:rFonts w:ascii="Verdana" w:hAnsi="Verdana"/>
          <w:b/>
          <w:bCs/>
        </w:rPr>
        <w:t>T</w:t>
      </w:r>
      <w:r>
        <w:rPr>
          <w:rFonts w:ascii="Verdana" w:hAnsi="Verdana"/>
          <w:b/>
          <w:bCs/>
        </w:rPr>
        <w:t>ERCEIR</w:t>
      </w:r>
      <w:r w:rsidR="007F611B" w:rsidRPr="00EE1587">
        <w:rPr>
          <w:rFonts w:ascii="Verdana" w:hAnsi="Verdana"/>
          <w:b/>
          <w:bCs/>
        </w:rPr>
        <w:t xml:space="preserve">A – </w:t>
      </w:r>
      <w:r w:rsidR="00DD0C10">
        <w:rPr>
          <w:rFonts w:ascii="Verdana" w:hAnsi="Verdana"/>
          <w:b/>
          <w:bCs/>
        </w:rPr>
        <w:t xml:space="preserve">DA </w:t>
      </w:r>
      <w:r w:rsidR="007F611B" w:rsidRPr="00EE1587">
        <w:rPr>
          <w:rFonts w:ascii="Verdana" w:hAnsi="Verdana"/>
          <w:b/>
          <w:bCs/>
        </w:rPr>
        <w:t>RESCISÃO E</w:t>
      </w:r>
      <w:r w:rsidR="00DD0C10">
        <w:rPr>
          <w:rFonts w:ascii="Verdana" w:hAnsi="Verdana"/>
          <w:b/>
          <w:bCs/>
        </w:rPr>
        <w:t xml:space="preserve"> DO</w:t>
      </w:r>
      <w:r w:rsidR="007F611B" w:rsidRPr="00EE1587">
        <w:rPr>
          <w:rFonts w:ascii="Verdana" w:hAnsi="Verdana"/>
          <w:b/>
          <w:bCs/>
        </w:rPr>
        <w:t xml:space="preserve"> RECONHECIMENTO DOS DIREITOS DO CONTRATANTE</w:t>
      </w:r>
    </w:p>
    <w:p w:rsidR="007F611B" w:rsidRPr="009E0095" w:rsidRDefault="007F611B" w:rsidP="002F0BBE">
      <w:pPr>
        <w:pStyle w:val="Recuodecorpodetexto"/>
        <w:spacing w:after="0"/>
        <w:rPr>
          <w:rFonts w:ascii="Verdana" w:hAnsi="Verdana"/>
        </w:rPr>
      </w:pPr>
    </w:p>
    <w:p w:rsidR="007F611B" w:rsidRPr="009E0095" w:rsidRDefault="007F611B" w:rsidP="002F0BBE">
      <w:pPr>
        <w:pStyle w:val="Recuodecorpodetexto"/>
        <w:spacing w:after="0"/>
        <w:ind w:left="0"/>
        <w:jc w:val="both"/>
        <w:rPr>
          <w:rFonts w:ascii="Verdana" w:hAnsi="Verdana"/>
        </w:rPr>
      </w:pPr>
      <w:r w:rsidRPr="009E0095">
        <w:rPr>
          <w:rFonts w:ascii="Verdana" w:hAnsi="Verdana"/>
        </w:rPr>
        <w:lastRenderedPageBreak/>
        <w:t>1</w:t>
      </w:r>
      <w:r>
        <w:rPr>
          <w:rFonts w:ascii="Verdana" w:hAnsi="Verdana"/>
        </w:rPr>
        <w:t>.</w:t>
      </w:r>
      <w:r w:rsidRPr="009E0095">
        <w:rPr>
          <w:rFonts w:ascii="Verdana" w:hAnsi="Verdana"/>
        </w:rPr>
        <w:tab/>
        <w:t>O contrato poderá ser rescindido na forma, com as conseq</w:t>
      </w:r>
      <w:r>
        <w:rPr>
          <w:rFonts w:ascii="Verdana" w:hAnsi="Verdana"/>
        </w:rPr>
        <w:t>u</w:t>
      </w:r>
      <w:r w:rsidRPr="009E0095">
        <w:rPr>
          <w:rFonts w:ascii="Verdana" w:hAnsi="Verdana"/>
        </w:rPr>
        <w:t>ências e pelos motivos previstos nos artigos 75 a 82 da Lei Estadual n. 6.544/89 e artigos 77 a 80 e 86 a 88, da Lei Federal nº. 8.666/93.</w:t>
      </w:r>
    </w:p>
    <w:p w:rsidR="007F611B" w:rsidRPr="009E0095" w:rsidRDefault="007F611B" w:rsidP="002F0BBE">
      <w:pPr>
        <w:spacing w:after="0" w:line="240" w:lineRule="auto"/>
        <w:jc w:val="both"/>
        <w:outlineLvl w:val="0"/>
        <w:rPr>
          <w:rFonts w:ascii="Verdana" w:hAnsi="Verdana"/>
        </w:rPr>
      </w:pPr>
    </w:p>
    <w:p w:rsidR="007F611B" w:rsidRPr="009E0095" w:rsidRDefault="007F611B" w:rsidP="002F0BBE">
      <w:pPr>
        <w:spacing w:after="0" w:line="240" w:lineRule="auto"/>
        <w:jc w:val="both"/>
        <w:outlineLvl w:val="0"/>
        <w:rPr>
          <w:rFonts w:ascii="Verdana" w:hAnsi="Verdana"/>
        </w:rPr>
      </w:pPr>
      <w:r w:rsidRPr="009E0095">
        <w:rPr>
          <w:rFonts w:ascii="Verdana" w:hAnsi="Verdana"/>
        </w:rPr>
        <w:t>2</w:t>
      </w:r>
      <w:r>
        <w:rPr>
          <w:rFonts w:ascii="Verdana" w:hAnsi="Verdana"/>
        </w:rPr>
        <w:t>.</w:t>
      </w:r>
      <w:r w:rsidRPr="009E0095">
        <w:rPr>
          <w:rFonts w:ascii="Verdana" w:hAnsi="Verdana"/>
        </w:rPr>
        <w:tab/>
        <w:t>A CONTRATADA reconhece desde já os direitos d</w:t>
      </w:r>
      <w:r>
        <w:rPr>
          <w:rFonts w:ascii="Verdana" w:hAnsi="Verdana"/>
        </w:rPr>
        <w:t>a</w:t>
      </w:r>
      <w:r w:rsidRPr="009E0095">
        <w:rPr>
          <w:rFonts w:ascii="Verdana" w:hAnsi="Verdana"/>
        </w:rPr>
        <w:t xml:space="preserve"> CONTRATANTE nos casos de rescisão administrativa, prevista no artigo 79 da Lei Federal nº 8.666/93 e no artigo 77 da Lei Estadual 6.544/89.</w:t>
      </w:r>
    </w:p>
    <w:p w:rsidR="007F611B" w:rsidRPr="009E0095" w:rsidRDefault="007F611B" w:rsidP="002F0BBE">
      <w:pPr>
        <w:pStyle w:val="Ttulo2"/>
        <w:keepNext w:val="0"/>
        <w:spacing w:before="0"/>
        <w:rPr>
          <w:rFonts w:ascii="Verdana" w:hAnsi="Verdana" w:cs="Arial"/>
          <w:b w:val="0"/>
          <w:bCs w:val="0"/>
          <w:color w:val="auto"/>
          <w:sz w:val="22"/>
          <w:szCs w:val="22"/>
        </w:rPr>
      </w:pPr>
    </w:p>
    <w:p w:rsidR="007F611B" w:rsidRDefault="007F611B" w:rsidP="002F0BBE">
      <w:pPr>
        <w:pStyle w:val="Ttulo2"/>
        <w:keepNext w:val="0"/>
        <w:spacing w:before="0"/>
        <w:rPr>
          <w:rFonts w:ascii="Verdana" w:hAnsi="Verdana" w:cs="Arial"/>
          <w:b w:val="0"/>
          <w:bCs w:val="0"/>
          <w:color w:val="auto"/>
          <w:sz w:val="22"/>
          <w:szCs w:val="22"/>
        </w:rPr>
      </w:pPr>
    </w:p>
    <w:p w:rsidR="007F611B" w:rsidRPr="00EE1587" w:rsidRDefault="007F611B" w:rsidP="002F0BBE">
      <w:pPr>
        <w:pStyle w:val="Ttulo2"/>
        <w:keepNext w:val="0"/>
        <w:spacing w:before="0"/>
        <w:rPr>
          <w:rFonts w:ascii="Verdana" w:hAnsi="Verdana" w:cs="Arial"/>
          <w:bCs w:val="0"/>
          <w:color w:val="auto"/>
          <w:sz w:val="22"/>
          <w:szCs w:val="22"/>
        </w:rPr>
      </w:pPr>
      <w:r w:rsidRPr="00EE1587">
        <w:rPr>
          <w:rFonts w:ascii="Verdana" w:hAnsi="Verdana" w:cs="Arial"/>
          <w:bCs w:val="0"/>
          <w:color w:val="auto"/>
          <w:sz w:val="22"/>
          <w:szCs w:val="22"/>
        </w:rPr>
        <w:t xml:space="preserve">CLÁUSULA DÉCIMA </w:t>
      </w:r>
      <w:r w:rsidR="00875EE8">
        <w:rPr>
          <w:rFonts w:ascii="Verdana" w:hAnsi="Verdana" w:cs="Arial"/>
          <w:bCs w:val="0"/>
          <w:color w:val="auto"/>
          <w:sz w:val="22"/>
          <w:szCs w:val="22"/>
        </w:rPr>
        <w:t>QUAR</w:t>
      </w:r>
      <w:r w:rsidRPr="00EE1587">
        <w:rPr>
          <w:rFonts w:ascii="Verdana" w:hAnsi="Verdana" w:cs="Arial"/>
          <w:bCs w:val="0"/>
          <w:color w:val="auto"/>
          <w:sz w:val="22"/>
          <w:szCs w:val="22"/>
        </w:rPr>
        <w:t xml:space="preserve">TA – </w:t>
      </w:r>
      <w:r w:rsidR="00DD0C10">
        <w:rPr>
          <w:rFonts w:ascii="Verdana" w:hAnsi="Verdana" w:cs="Arial"/>
          <w:bCs w:val="0"/>
          <w:color w:val="auto"/>
          <w:sz w:val="22"/>
          <w:szCs w:val="22"/>
        </w:rPr>
        <w:t xml:space="preserve">DAS </w:t>
      </w:r>
      <w:r w:rsidRPr="00EE1587">
        <w:rPr>
          <w:rFonts w:ascii="Verdana" w:hAnsi="Verdana" w:cs="Arial"/>
          <w:bCs w:val="0"/>
          <w:color w:val="auto"/>
          <w:sz w:val="22"/>
          <w:szCs w:val="22"/>
        </w:rPr>
        <w:t xml:space="preserve">DISPOSIÇÕES FINAIS </w:t>
      </w:r>
    </w:p>
    <w:p w:rsidR="007F611B" w:rsidRPr="009E0095" w:rsidRDefault="007F611B" w:rsidP="002F0BBE">
      <w:pPr>
        <w:pStyle w:val="Recuodecorpodetexto"/>
        <w:spacing w:after="0"/>
        <w:rPr>
          <w:rFonts w:ascii="Verdana" w:hAnsi="Verdana"/>
        </w:rPr>
      </w:pPr>
    </w:p>
    <w:p w:rsidR="007F611B" w:rsidRPr="009E0095" w:rsidRDefault="007F611B" w:rsidP="002F0BBE">
      <w:pPr>
        <w:pStyle w:val="Recuodecorpodetexto"/>
        <w:spacing w:after="0"/>
        <w:ind w:left="0"/>
        <w:rPr>
          <w:rFonts w:ascii="Verdana" w:hAnsi="Verdana"/>
        </w:rPr>
      </w:pPr>
      <w:r w:rsidRPr="009E0095">
        <w:rPr>
          <w:rFonts w:ascii="Verdana" w:hAnsi="Verdana"/>
        </w:rPr>
        <w:t>1</w:t>
      </w:r>
      <w:r>
        <w:rPr>
          <w:rFonts w:ascii="Verdana" w:hAnsi="Verdana"/>
        </w:rPr>
        <w:t>.</w:t>
      </w:r>
      <w:r w:rsidRPr="009E0095">
        <w:rPr>
          <w:rFonts w:ascii="Verdana" w:hAnsi="Verdana"/>
        </w:rPr>
        <w:tab/>
        <w:t>Fica ajustado ainda que:</w:t>
      </w:r>
    </w:p>
    <w:p w:rsidR="007F611B" w:rsidRPr="009E0095" w:rsidRDefault="007F611B" w:rsidP="002F0BBE">
      <w:pPr>
        <w:spacing w:after="0" w:line="240" w:lineRule="auto"/>
        <w:jc w:val="both"/>
        <w:rPr>
          <w:rFonts w:ascii="Verdana" w:hAnsi="Verdana"/>
        </w:rPr>
      </w:pPr>
    </w:p>
    <w:p w:rsidR="007F611B" w:rsidRPr="009E0095" w:rsidRDefault="007F611B" w:rsidP="002F0BBE">
      <w:pPr>
        <w:spacing w:after="0" w:line="240" w:lineRule="auto"/>
        <w:jc w:val="both"/>
        <w:rPr>
          <w:rFonts w:ascii="Verdana" w:hAnsi="Verdana"/>
        </w:rPr>
      </w:pPr>
      <w:r w:rsidRPr="009E0095">
        <w:rPr>
          <w:rFonts w:ascii="Verdana" w:hAnsi="Verdana"/>
        </w:rPr>
        <w:t>1.1</w:t>
      </w:r>
      <w:r>
        <w:rPr>
          <w:rFonts w:ascii="Verdana" w:hAnsi="Verdana"/>
        </w:rPr>
        <w:t>.</w:t>
      </w:r>
      <w:r w:rsidRPr="009E0095">
        <w:rPr>
          <w:rFonts w:ascii="Verdana" w:hAnsi="Verdana"/>
        </w:rPr>
        <w:tab/>
        <w:t xml:space="preserve">Consideram-se partes integrantes do presente contrato, como se nele estivessem transcritos: </w:t>
      </w:r>
    </w:p>
    <w:p w:rsidR="007F611B" w:rsidRPr="009E0095" w:rsidRDefault="007F611B" w:rsidP="002F0BBE">
      <w:pPr>
        <w:spacing w:after="0" w:line="240" w:lineRule="auto"/>
        <w:rPr>
          <w:rFonts w:ascii="Verdana" w:hAnsi="Verdana"/>
        </w:rPr>
      </w:pPr>
    </w:p>
    <w:p w:rsidR="007F611B" w:rsidRPr="009E0095" w:rsidRDefault="00DD0C10" w:rsidP="002F0BBE">
      <w:pPr>
        <w:spacing w:after="0" w:line="240" w:lineRule="auto"/>
        <w:rPr>
          <w:rFonts w:ascii="Verdana" w:hAnsi="Verdana"/>
        </w:rPr>
      </w:pPr>
      <w:r>
        <w:rPr>
          <w:rFonts w:ascii="Verdana" w:hAnsi="Verdana"/>
        </w:rPr>
        <w:t>a</w:t>
      </w:r>
      <w:r w:rsidR="007F611B" w:rsidRPr="009E0095">
        <w:rPr>
          <w:rFonts w:ascii="Verdana" w:hAnsi="Verdana"/>
        </w:rPr>
        <w:t xml:space="preserve">) o Edital de Licitação </w:t>
      </w:r>
      <w:r w:rsidR="007F611B">
        <w:rPr>
          <w:rFonts w:ascii="Verdana" w:hAnsi="Verdana"/>
        </w:rPr>
        <w:t xml:space="preserve">– </w:t>
      </w:r>
      <w:r w:rsidR="007F611B" w:rsidRPr="009E0095">
        <w:rPr>
          <w:rFonts w:ascii="Verdana" w:hAnsi="Verdana"/>
        </w:rPr>
        <w:t>Pregão</w:t>
      </w:r>
      <w:r w:rsidR="007F611B">
        <w:rPr>
          <w:rFonts w:ascii="Verdana" w:hAnsi="Verdana"/>
        </w:rPr>
        <w:t xml:space="preserve"> Eletrônico nº</w:t>
      </w:r>
      <w:r w:rsidR="007F611B" w:rsidRPr="009E0095">
        <w:rPr>
          <w:rFonts w:ascii="Verdana" w:hAnsi="Verdana"/>
        </w:rPr>
        <w:t xml:space="preserve"> </w:t>
      </w:r>
      <w:r w:rsidR="007F611B" w:rsidRPr="00EE1587">
        <w:rPr>
          <w:rFonts w:ascii="Verdana" w:hAnsi="Verdana"/>
          <w:color w:val="FF0000"/>
        </w:rPr>
        <w:t>XX/XXXX/XXX</w:t>
      </w:r>
      <w:r w:rsidR="007F611B" w:rsidRPr="009E0095">
        <w:rPr>
          <w:rFonts w:ascii="Verdana" w:hAnsi="Verdana"/>
        </w:rPr>
        <w:t xml:space="preserve"> </w:t>
      </w:r>
      <w:r w:rsidR="007F611B" w:rsidRPr="009E0095">
        <w:rPr>
          <w:rFonts w:ascii="Verdana" w:hAnsi="Verdana"/>
          <w:bCs/>
        </w:rPr>
        <w:t xml:space="preserve">e </w:t>
      </w:r>
      <w:r w:rsidR="007F611B" w:rsidRPr="009E0095">
        <w:rPr>
          <w:rFonts w:ascii="Verdana" w:hAnsi="Verdana"/>
        </w:rPr>
        <w:t>seus anexos;</w:t>
      </w:r>
    </w:p>
    <w:p w:rsidR="007F611B" w:rsidRPr="009E0095" w:rsidRDefault="00DD0C10" w:rsidP="002F0BBE">
      <w:pPr>
        <w:spacing w:after="0" w:line="240" w:lineRule="auto"/>
        <w:rPr>
          <w:rFonts w:ascii="Verdana" w:hAnsi="Verdana"/>
        </w:rPr>
      </w:pPr>
      <w:r>
        <w:rPr>
          <w:rFonts w:ascii="Verdana" w:hAnsi="Verdana"/>
        </w:rPr>
        <w:t>b</w:t>
      </w:r>
      <w:r w:rsidR="007F611B" w:rsidRPr="009E0095">
        <w:rPr>
          <w:rFonts w:ascii="Verdana" w:hAnsi="Verdana"/>
        </w:rPr>
        <w:t>) a PROPOSTA final apresentada pela CONTRATADA;</w:t>
      </w:r>
    </w:p>
    <w:p w:rsidR="007F611B" w:rsidRPr="009E0095" w:rsidRDefault="00DD0C10" w:rsidP="002F0BBE">
      <w:pPr>
        <w:spacing w:after="0" w:line="240" w:lineRule="auto"/>
        <w:jc w:val="both"/>
        <w:rPr>
          <w:rFonts w:ascii="Verdana" w:hAnsi="Verdana"/>
        </w:rPr>
      </w:pPr>
      <w:r>
        <w:rPr>
          <w:rFonts w:ascii="Verdana" w:hAnsi="Verdana"/>
        </w:rPr>
        <w:t>c</w:t>
      </w:r>
      <w:r w:rsidR="007F611B" w:rsidRPr="009E0095">
        <w:rPr>
          <w:rFonts w:ascii="Verdana" w:hAnsi="Verdana"/>
        </w:rPr>
        <w:t xml:space="preserve">) a Resolução SMA nº </w:t>
      </w:r>
      <w:r w:rsidR="00644249">
        <w:rPr>
          <w:rFonts w:ascii="Verdana" w:hAnsi="Verdana"/>
        </w:rPr>
        <w:t>57/2013</w:t>
      </w:r>
      <w:r w:rsidR="007F611B" w:rsidRPr="009E0095">
        <w:rPr>
          <w:rFonts w:ascii="Verdana" w:hAnsi="Verdana"/>
        </w:rPr>
        <w:t xml:space="preserve">. </w:t>
      </w:r>
    </w:p>
    <w:p w:rsidR="007F611B" w:rsidRPr="009E0095" w:rsidRDefault="007F611B" w:rsidP="002F0BBE">
      <w:pPr>
        <w:pStyle w:val="Recuodecorpodetexto"/>
        <w:spacing w:after="0"/>
        <w:rPr>
          <w:rFonts w:ascii="Verdana" w:hAnsi="Verdana"/>
        </w:rPr>
      </w:pPr>
    </w:p>
    <w:p w:rsidR="007F611B" w:rsidRPr="009E0095" w:rsidRDefault="007F611B" w:rsidP="002F0BBE">
      <w:pPr>
        <w:pStyle w:val="Recuodecorpodetexto"/>
        <w:spacing w:after="0"/>
        <w:ind w:left="0"/>
        <w:jc w:val="both"/>
        <w:rPr>
          <w:rFonts w:ascii="Verdana" w:hAnsi="Verdana"/>
        </w:rPr>
      </w:pPr>
      <w:r w:rsidRPr="009E0095">
        <w:rPr>
          <w:rFonts w:ascii="Verdana" w:hAnsi="Verdana"/>
        </w:rPr>
        <w:t>1.2</w:t>
      </w:r>
      <w:r>
        <w:rPr>
          <w:rFonts w:ascii="Verdana" w:hAnsi="Verdana"/>
        </w:rPr>
        <w:t>.</w:t>
      </w:r>
      <w:r w:rsidRPr="009E0095">
        <w:rPr>
          <w:rFonts w:ascii="Verdana" w:hAnsi="Verdana"/>
        </w:rPr>
        <w:tab/>
        <w:t>Aplicam-se às omissões deste contrato as disposições da Lei Federal 10.520/2002, da Resolução CEGP-10/2002, da Resolução CC-27/2006, da Lei Estadual nº. 6.544/89, da Lei Federal nº. 8.666/93, e as normas regulamentares.</w:t>
      </w:r>
    </w:p>
    <w:p w:rsidR="007F611B" w:rsidRPr="009E0095" w:rsidRDefault="007F611B" w:rsidP="002F0BBE">
      <w:pPr>
        <w:pStyle w:val="Corpodetexto"/>
        <w:tabs>
          <w:tab w:val="left" w:pos="8460"/>
          <w:tab w:val="left" w:pos="8789"/>
        </w:tabs>
        <w:spacing w:after="0"/>
        <w:rPr>
          <w:rFonts w:ascii="Verdana" w:hAnsi="Verdana"/>
          <w:bCs/>
        </w:rPr>
      </w:pPr>
    </w:p>
    <w:p w:rsidR="007F611B" w:rsidRPr="009E0095" w:rsidRDefault="007F611B" w:rsidP="002F0BBE">
      <w:pPr>
        <w:pStyle w:val="Corpodetexto"/>
        <w:tabs>
          <w:tab w:val="left" w:pos="709"/>
          <w:tab w:val="left" w:pos="8460"/>
          <w:tab w:val="left" w:pos="8789"/>
        </w:tabs>
        <w:spacing w:after="0"/>
        <w:jc w:val="both"/>
        <w:rPr>
          <w:rFonts w:ascii="Verdana" w:hAnsi="Verdana"/>
          <w:bCs/>
        </w:rPr>
      </w:pPr>
      <w:r w:rsidRPr="009E0095">
        <w:rPr>
          <w:rFonts w:ascii="Verdana" w:hAnsi="Verdana"/>
          <w:bCs/>
        </w:rPr>
        <w:t>1.3</w:t>
      </w:r>
      <w:r>
        <w:rPr>
          <w:rFonts w:ascii="Verdana" w:hAnsi="Verdana"/>
          <w:bCs/>
        </w:rPr>
        <w:t>.</w:t>
      </w:r>
      <w:r>
        <w:rPr>
          <w:rFonts w:ascii="Verdana" w:hAnsi="Verdana"/>
          <w:bCs/>
        </w:rPr>
        <w:tab/>
        <w:t>P</w:t>
      </w:r>
      <w:r w:rsidRPr="009E0095">
        <w:rPr>
          <w:rFonts w:ascii="Verdana" w:hAnsi="Verdana"/>
          <w:bCs/>
        </w:rPr>
        <w:t>ara dirimir quaisquer questões decorrentes deste contrato, não resolvidas na esfera administrativa, será competente o foro da Comarca da Capital do Estado de São Paulo.</w:t>
      </w:r>
    </w:p>
    <w:p w:rsidR="007F611B" w:rsidRPr="009E0095" w:rsidRDefault="007F611B" w:rsidP="002F0BBE">
      <w:pPr>
        <w:spacing w:after="0" w:line="240" w:lineRule="auto"/>
        <w:jc w:val="both"/>
        <w:rPr>
          <w:rFonts w:ascii="Verdana" w:hAnsi="Verdana"/>
        </w:rPr>
      </w:pPr>
    </w:p>
    <w:p w:rsidR="007F611B" w:rsidRDefault="007F611B" w:rsidP="002F0BBE">
      <w:pPr>
        <w:spacing w:after="0" w:line="240" w:lineRule="auto"/>
        <w:jc w:val="both"/>
        <w:rPr>
          <w:rFonts w:ascii="Verdana" w:hAnsi="Verdana"/>
        </w:rPr>
      </w:pPr>
      <w:r w:rsidRPr="009E0095">
        <w:rPr>
          <w:rFonts w:ascii="Verdana" w:hAnsi="Verdana"/>
        </w:rPr>
        <w:t xml:space="preserve">E assim, por estarem as partes </w:t>
      </w:r>
      <w:r>
        <w:rPr>
          <w:rFonts w:ascii="Verdana" w:hAnsi="Verdana"/>
        </w:rPr>
        <w:t>justas e acertadas</w:t>
      </w:r>
      <w:r w:rsidRPr="009E0095">
        <w:rPr>
          <w:rFonts w:ascii="Verdana" w:hAnsi="Verdana"/>
        </w:rPr>
        <w:t xml:space="preserve">, foi lavrado o presente instrumento em </w:t>
      </w:r>
      <w:proofErr w:type="gramStart"/>
      <w:r>
        <w:rPr>
          <w:rFonts w:ascii="Verdana" w:hAnsi="Verdana"/>
        </w:rPr>
        <w:t>2</w:t>
      </w:r>
      <w:proofErr w:type="gramEnd"/>
      <w:r>
        <w:rPr>
          <w:rFonts w:ascii="Verdana" w:hAnsi="Verdana"/>
        </w:rPr>
        <w:t xml:space="preserve"> (duas</w:t>
      </w:r>
      <w:r w:rsidRPr="009E0095">
        <w:rPr>
          <w:rFonts w:ascii="Verdana" w:hAnsi="Verdana"/>
        </w:rPr>
        <w:t xml:space="preserve">) vias de igual teor e forma que, lido e achado conforme pelas </w:t>
      </w:r>
      <w:r>
        <w:rPr>
          <w:rFonts w:ascii="Verdana" w:hAnsi="Verdana"/>
        </w:rPr>
        <w:t>partes</w:t>
      </w:r>
      <w:r w:rsidRPr="009E0095">
        <w:rPr>
          <w:rFonts w:ascii="Verdana" w:hAnsi="Verdana"/>
        </w:rPr>
        <w:t>, vai por elas assinado para que produza todos os efeitos de direito, na presença das testemunhas abaixo identificadas.</w:t>
      </w:r>
    </w:p>
    <w:p w:rsidR="007F611B" w:rsidRDefault="007F611B" w:rsidP="002F0BBE">
      <w:pPr>
        <w:spacing w:after="0" w:line="240" w:lineRule="auto"/>
        <w:jc w:val="both"/>
        <w:rPr>
          <w:rFonts w:ascii="Verdana" w:hAnsi="Verdana"/>
        </w:rPr>
      </w:pPr>
    </w:p>
    <w:p w:rsidR="007F611B" w:rsidRPr="009E0095" w:rsidRDefault="007F611B" w:rsidP="002F0BBE">
      <w:pPr>
        <w:spacing w:after="0" w:line="240" w:lineRule="auto"/>
        <w:jc w:val="both"/>
        <w:rPr>
          <w:rFonts w:ascii="Verdana" w:hAnsi="Verdana"/>
        </w:rPr>
      </w:pPr>
    </w:p>
    <w:p w:rsidR="007F611B" w:rsidRPr="009E0095" w:rsidRDefault="007F611B" w:rsidP="002F0BBE">
      <w:pPr>
        <w:spacing w:after="0" w:line="240" w:lineRule="auto"/>
        <w:jc w:val="right"/>
        <w:rPr>
          <w:rFonts w:ascii="Verdana" w:hAnsi="Verdana"/>
        </w:rPr>
      </w:pPr>
      <w:r>
        <w:rPr>
          <w:rFonts w:ascii="Verdana" w:hAnsi="Verdana"/>
        </w:rPr>
        <w:t xml:space="preserve">São Paulo, </w:t>
      </w:r>
      <w:r w:rsidRPr="000E04D7">
        <w:rPr>
          <w:rFonts w:ascii="Verdana" w:hAnsi="Verdana"/>
          <w:color w:val="FF0000"/>
        </w:rPr>
        <w:t xml:space="preserve">XX </w:t>
      </w:r>
      <w:r>
        <w:rPr>
          <w:rFonts w:ascii="Verdana" w:hAnsi="Verdana"/>
        </w:rPr>
        <w:t xml:space="preserve">de </w:t>
      </w:r>
      <w:r w:rsidRPr="000E04D7">
        <w:rPr>
          <w:rFonts w:ascii="Verdana" w:hAnsi="Verdana"/>
          <w:color w:val="FF0000"/>
        </w:rPr>
        <w:t xml:space="preserve">XXXXXXX </w:t>
      </w:r>
      <w:r>
        <w:rPr>
          <w:rFonts w:ascii="Verdana" w:hAnsi="Verdana"/>
        </w:rPr>
        <w:t xml:space="preserve">de </w:t>
      </w:r>
      <w:proofErr w:type="gramStart"/>
      <w:r w:rsidRPr="000E04D7">
        <w:rPr>
          <w:rFonts w:ascii="Verdana" w:hAnsi="Verdana"/>
          <w:color w:val="FF0000"/>
        </w:rPr>
        <w:t>XXXX</w:t>
      </w:r>
      <w:proofErr w:type="gramEnd"/>
    </w:p>
    <w:p w:rsidR="007F611B" w:rsidRDefault="007F611B" w:rsidP="002F0BBE">
      <w:pPr>
        <w:spacing w:after="0" w:line="240" w:lineRule="auto"/>
        <w:jc w:val="both"/>
        <w:rPr>
          <w:rFonts w:ascii="Verdana" w:hAnsi="Verdana"/>
        </w:rPr>
      </w:pPr>
    </w:p>
    <w:p w:rsidR="007F611B" w:rsidRPr="009E0095" w:rsidRDefault="007F611B" w:rsidP="002F0BBE">
      <w:pPr>
        <w:spacing w:after="0" w:line="240" w:lineRule="auto"/>
        <w:jc w:val="center"/>
        <w:rPr>
          <w:rFonts w:ascii="Verdana" w:hAnsi="Verdana"/>
        </w:rPr>
      </w:pPr>
      <w:r w:rsidRPr="009E0095">
        <w:rPr>
          <w:rFonts w:ascii="Verdana" w:hAnsi="Verdana"/>
        </w:rPr>
        <w:t>________________________________</w:t>
      </w:r>
    </w:p>
    <w:p w:rsidR="007F611B" w:rsidRPr="009E0095" w:rsidRDefault="007F611B" w:rsidP="002F0BBE">
      <w:pPr>
        <w:spacing w:after="0" w:line="240" w:lineRule="auto"/>
        <w:jc w:val="center"/>
        <w:rPr>
          <w:rFonts w:ascii="Verdana" w:hAnsi="Verdana"/>
        </w:rPr>
      </w:pPr>
      <w:r w:rsidRPr="009E0095">
        <w:rPr>
          <w:rFonts w:ascii="Verdana" w:hAnsi="Verdana"/>
        </w:rPr>
        <w:t>CONTRATANTE</w:t>
      </w:r>
    </w:p>
    <w:p w:rsidR="007F611B" w:rsidRPr="009E0095" w:rsidRDefault="007F611B" w:rsidP="002F0BBE">
      <w:pPr>
        <w:spacing w:after="0" w:line="240" w:lineRule="auto"/>
        <w:jc w:val="center"/>
        <w:rPr>
          <w:rFonts w:ascii="Verdana" w:hAnsi="Verdana"/>
        </w:rPr>
      </w:pPr>
    </w:p>
    <w:p w:rsidR="007F611B" w:rsidRPr="009E0095" w:rsidRDefault="007F611B" w:rsidP="002F0BBE">
      <w:pPr>
        <w:spacing w:after="0" w:line="240" w:lineRule="auto"/>
        <w:jc w:val="center"/>
        <w:rPr>
          <w:rFonts w:ascii="Verdana" w:hAnsi="Verdana"/>
        </w:rPr>
      </w:pPr>
      <w:r w:rsidRPr="009E0095">
        <w:rPr>
          <w:rFonts w:ascii="Verdana" w:hAnsi="Verdana"/>
        </w:rPr>
        <w:t>__________________________________</w:t>
      </w:r>
    </w:p>
    <w:p w:rsidR="007F611B" w:rsidRPr="009E0095" w:rsidRDefault="007F611B" w:rsidP="002F0BBE">
      <w:pPr>
        <w:spacing w:after="0" w:line="240" w:lineRule="auto"/>
        <w:jc w:val="center"/>
        <w:rPr>
          <w:rFonts w:ascii="Verdana" w:hAnsi="Verdana"/>
        </w:rPr>
      </w:pPr>
      <w:r w:rsidRPr="009E0095">
        <w:rPr>
          <w:rFonts w:ascii="Verdana" w:hAnsi="Verdana"/>
        </w:rPr>
        <w:t>CONTRATADA</w:t>
      </w:r>
    </w:p>
    <w:p w:rsidR="007F611B" w:rsidRPr="009E0095" w:rsidRDefault="007F611B" w:rsidP="002F0BBE">
      <w:pPr>
        <w:spacing w:after="0" w:line="240" w:lineRule="auto"/>
        <w:jc w:val="center"/>
        <w:rPr>
          <w:rFonts w:ascii="Verdana" w:hAnsi="Verdana"/>
        </w:rPr>
      </w:pPr>
    </w:p>
    <w:p w:rsidR="007F611B" w:rsidRDefault="007F611B" w:rsidP="002F0BBE">
      <w:pPr>
        <w:spacing w:after="0" w:line="240" w:lineRule="auto"/>
        <w:jc w:val="both"/>
        <w:rPr>
          <w:rFonts w:ascii="Verdana" w:hAnsi="Verdana"/>
        </w:rPr>
      </w:pPr>
      <w:r w:rsidRPr="009E0095">
        <w:rPr>
          <w:rFonts w:ascii="Verdana" w:hAnsi="Verdana"/>
        </w:rPr>
        <w:t>Testemunhas:</w:t>
      </w:r>
    </w:p>
    <w:p w:rsidR="007F611B" w:rsidRPr="009E0095" w:rsidRDefault="007F611B" w:rsidP="002F0BBE">
      <w:pPr>
        <w:spacing w:after="0" w:line="240" w:lineRule="auto"/>
        <w:jc w:val="both"/>
        <w:rPr>
          <w:rFonts w:ascii="Verdana" w:hAnsi="Verdana"/>
        </w:rPr>
      </w:pPr>
    </w:p>
    <w:p w:rsidR="007F611B" w:rsidRDefault="007F611B" w:rsidP="002F0BBE">
      <w:pPr>
        <w:spacing w:after="0" w:line="240" w:lineRule="auto"/>
        <w:jc w:val="both"/>
        <w:rPr>
          <w:rFonts w:ascii="Verdana" w:hAnsi="Verdana"/>
        </w:rPr>
      </w:pPr>
      <w:proofErr w:type="gramStart"/>
      <w:r w:rsidRPr="009E0095">
        <w:rPr>
          <w:rFonts w:ascii="Verdana" w:hAnsi="Verdana"/>
        </w:rPr>
        <w:t>1</w:t>
      </w:r>
      <w:proofErr w:type="gramEnd"/>
      <w:r w:rsidRPr="009E0095">
        <w:rPr>
          <w:rFonts w:ascii="Verdana" w:hAnsi="Verdana"/>
        </w:rPr>
        <w:t>)_________________</w:t>
      </w:r>
      <w:r>
        <w:rPr>
          <w:rFonts w:ascii="Verdana" w:hAnsi="Verdana"/>
        </w:rPr>
        <w:t>_____</w:t>
      </w:r>
      <w:r w:rsidRPr="009E0095">
        <w:rPr>
          <w:rFonts w:ascii="Verdana" w:hAnsi="Verdana"/>
        </w:rPr>
        <w:tab/>
      </w:r>
    </w:p>
    <w:p w:rsidR="007F611B" w:rsidRDefault="007F611B" w:rsidP="002F0BBE">
      <w:pPr>
        <w:spacing w:after="0" w:line="240" w:lineRule="auto"/>
        <w:jc w:val="both"/>
        <w:rPr>
          <w:rFonts w:ascii="Verdana" w:hAnsi="Verdana"/>
        </w:rPr>
      </w:pPr>
      <w:r>
        <w:rPr>
          <w:rFonts w:ascii="Verdana" w:hAnsi="Verdana"/>
        </w:rPr>
        <w:t>Nome:</w:t>
      </w:r>
    </w:p>
    <w:p w:rsidR="007F611B" w:rsidRPr="009E0095" w:rsidRDefault="007F611B" w:rsidP="002F0BBE">
      <w:pPr>
        <w:spacing w:after="0" w:line="240" w:lineRule="auto"/>
        <w:jc w:val="both"/>
        <w:rPr>
          <w:rFonts w:ascii="Verdana" w:hAnsi="Verdana"/>
        </w:rPr>
      </w:pPr>
      <w:r w:rsidRPr="009E0095">
        <w:rPr>
          <w:rFonts w:ascii="Verdana" w:hAnsi="Verdana"/>
        </w:rPr>
        <w:t>RG:</w:t>
      </w:r>
    </w:p>
    <w:p w:rsidR="007F611B" w:rsidRDefault="007F611B" w:rsidP="002F0BBE">
      <w:pPr>
        <w:spacing w:after="0" w:line="240" w:lineRule="auto"/>
        <w:jc w:val="center"/>
        <w:rPr>
          <w:rFonts w:ascii="Verdana" w:hAnsi="Verdana"/>
        </w:rPr>
      </w:pPr>
    </w:p>
    <w:p w:rsidR="007F611B" w:rsidRDefault="007F611B" w:rsidP="002F0BBE">
      <w:pPr>
        <w:spacing w:after="0" w:line="240" w:lineRule="auto"/>
        <w:jc w:val="both"/>
        <w:rPr>
          <w:rFonts w:ascii="Verdana" w:hAnsi="Verdana"/>
        </w:rPr>
      </w:pPr>
      <w:proofErr w:type="gramStart"/>
      <w:r>
        <w:rPr>
          <w:rFonts w:ascii="Verdana" w:hAnsi="Verdana"/>
        </w:rPr>
        <w:t>2</w:t>
      </w:r>
      <w:proofErr w:type="gramEnd"/>
      <w:r w:rsidRPr="009E0095">
        <w:rPr>
          <w:rFonts w:ascii="Verdana" w:hAnsi="Verdana"/>
        </w:rPr>
        <w:t>)_________________</w:t>
      </w:r>
      <w:r>
        <w:rPr>
          <w:rFonts w:ascii="Verdana" w:hAnsi="Verdana"/>
        </w:rPr>
        <w:t>_____</w:t>
      </w:r>
      <w:r w:rsidRPr="009E0095">
        <w:rPr>
          <w:rFonts w:ascii="Verdana" w:hAnsi="Verdana"/>
        </w:rPr>
        <w:tab/>
      </w:r>
    </w:p>
    <w:p w:rsidR="007F611B" w:rsidRDefault="007F611B" w:rsidP="002F0BBE">
      <w:pPr>
        <w:spacing w:after="0" w:line="240" w:lineRule="auto"/>
        <w:jc w:val="both"/>
        <w:rPr>
          <w:rFonts w:ascii="Verdana" w:hAnsi="Verdana"/>
        </w:rPr>
      </w:pPr>
      <w:r>
        <w:rPr>
          <w:rFonts w:ascii="Verdana" w:hAnsi="Verdana"/>
        </w:rPr>
        <w:t>Nome:</w:t>
      </w:r>
    </w:p>
    <w:p w:rsidR="007F611B" w:rsidRDefault="007F611B" w:rsidP="002F0BBE">
      <w:pPr>
        <w:spacing w:after="0" w:line="240" w:lineRule="auto"/>
        <w:jc w:val="both"/>
        <w:rPr>
          <w:rFonts w:ascii="Verdana" w:hAnsi="Verdana"/>
        </w:rPr>
      </w:pPr>
      <w:r w:rsidRPr="009E0095">
        <w:rPr>
          <w:rFonts w:ascii="Verdana" w:hAnsi="Verdana"/>
        </w:rPr>
        <w:t>RG:</w:t>
      </w:r>
    </w:p>
    <w:p w:rsidR="007B42D9" w:rsidRPr="009E0095" w:rsidRDefault="007B42D9" w:rsidP="002F0BBE">
      <w:pPr>
        <w:spacing w:after="0" w:line="240" w:lineRule="auto"/>
        <w:jc w:val="both"/>
        <w:rPr>
          <w:rFonts w:ascii="Verdana" w:hAnsi="Verdana"/>
        </w:rPr>
      </w:pPr>
    </w:p>
    <w:sectPr w:rsidR="007B42D9" w:rsidRPr="009E0095" w:rsidSect="002C712F">
      <w:headerReference w:type="even" r:id="rId27"/>
      <w:headerReference w:type="default" r:id="rId28"/>
      <w:footerReference w:type="default" r:id="rId29"/>
      <w:headerReference w:type="first" r:id="rId30"/>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CD7" w:rsidRDefault="00FD2CD7" w:rsidP="002C712F">
      <w:pPr>
        <w:spacing w:after="0" w:line="240" w:lineRule="auto"/>
      </w:pPr>
      <w:r>
        <w:separator/>
      </w:r>
    </w:p>
  </w:endnote>
  <w:endnote w:type="continuationSeparator" w:id="0">
    <w:p w:rsidR="00FD2CD7" w:rsidRDefault="00FD2CD7" w:rsidP="002C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6BB858t00">
    <w:altName w:val="TT E 16 BB 85 8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E162D450t00">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D7" w:rsidRDefault="00FD2CD7" w:rsidP="002C712F">
    <w:pPr>
      <w:pStyle w:val="Rodap"/>
      <w:jc w:val="center"/>
    </w:pPr>
  </w:p>
  <w:p w:rsidR="00FD2CD7" w:rsidRDefault="004D1322" w:rsidP="002C712F">
    <w:pPr>
      <w:pStyle w:val="Rodap"/>
      <w:jc w:val="right"/>
    </w:pPr>
    <w:sdt>
      <w:sdtPr>
        <w:id w:val="352231362"/>
        <w:docPartObj>
          <w:docPartGallery w:val="Page Numbers (Bottom of Page)"/>
          <w:docPartUnique/>
        </w:docPartObj>
      </w:sdtPr>
      <w:sdtEndPr/>
      <w:sdtContent>
        <w:r w:rsidR="00FD2CD7">
          <w:fldChar w:fldCharType="begin"/>
        </w:r>
        <w:r w:rsidR="00FD2CD7">
          <w:instrText>PAGE   \* MERGEFORMAT</w:instrText>
        </w:r>
        <w:r w:rsidR="00FD2CD7">
          <w:fldChar w:fldCharType="separate"/>
        </w:r>
        <w:r>
          <w:rPr>
            <w:noProof/>
          </w:rPr>
          <w:t>38</w:t>
        </w:r>
        <w:r w:rsidR="00FD2CD7">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CD7" w:rsidRDefault="00FD2CD7" w:rsidP="002C712F">
      <w:pPr>
        <w:spacing w:after="0" w:line="240" w:lineRule="auto"/>
      </w:pPr>
      <w:r>
        <w:separator/>
      </w:r>
    </w:p>
  </w:footnote>
  <w:footnote w:type="continuationSeparator" w:id="0">
    <w:p w:rsidR="00FD2CD7" w:rsidRDefault="00FD2CD7" w:rsidP="002C7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D7" w:rsidRDefault="004D132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1876" o:spid="_x0000_s2050" type="#_x0000_t136" style="position:absolute;margin-left:0;margin-top:0;width:498.4pt;height:124.6pt;rotation:315;z-index:-251655168;mso-position-horizontal:center;mso-position-horizontal-relative:margin;mso-position-vertical:center;mso-position-vertical-relative:margin" o:allowincell="f" fillcolor="#7f7f7f [1612]" stroked="f">
          <v:fill opacity=".5"/>
          <v:textpath style="font-family:&quot;VERDANA&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7" w:type="dxa"/>
      <w:tblBorders>
        <w:insideH w:val="single" w:sz="4" w:space="0" w:color="000000"/>
      </w:tblBorders>
      <w:tblLook w:val="04A0" w:firstRow="1" w:lastRow="0" w:firstColumn="1" w:lastColumn="0" w:noHBand="0" w:noVBand="1"/>
    </w:tblPr>
    <w:tblGrid>
      <w:gridCol w:w="1543"/>
      <w:gridCol w:w="8334"/>
    </w:tblGrid>
    <w:tr w:rsidR="004D1322" w:rsidRPr="005A32A8" w:rsidTr="004D1322">
      <w:tc>
        <w:tcPr>
          <w:tcW w:w="1543" w:type="dxa"/>
        </w:tcPr>
        <w:p w:rsidR="004D1322" w:rsidRPr="005A32A8" w:rsidRDefault="004D1322" w:rsidP="00AA228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1877" o:spid="_x0000_s2051" type="#_x0000_t136" style="position:absolute;margin-left:0;margin-top:0;width:498.4pt;height:124.6pt;rotation:315;z-index:-251653120;mso-position-horizontal:center;mso-position-horizontal-relative:margin;mso-position-vertical:center;mso-position-vertical-relative:margin" o:allowincell="f" fillcolor="#7f7f7f [1612]" stroked="f">
                <v:fill opacity=".5"/>
                <v:textpath style="font-family:&quot;VERDANA&quot;;font-size:1pt" string="MINUTA"/>
                <w10:wrap anchorx="margin" anchory="margin"/>
              </v:shape>
            </w:pict>
          </w:r>
          <w:r>
            <w:rPr>
              <w:noProof/>
              <w:sz w:val="26"/>
              <w:lang w:eastAsia="pt-BR"/>
            </w:rPr>
            <w:drawing>
              <wp:inline distT="0" distB="0" distL="0" distR="0" wp14:anchorId="79A2FE57" wp14:editId="7D044158">
                <wp:extent cx="819150" cy="9226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22655"/>
                        </a:xfrm>
                        <a:prstGeom prst="rect">
                          <a:avLst/>
                        </a:prstGeom>
                        <a:blipFill dpi="0" rotWithShape="0">
                          <a:blip/>
                          <a:srcRect/>
                          <a:stretch>
                            <a:fillRect/>
                          </a:stretch>
                        </a:blipFill>
                        <a:ln>
                          <a:noFill/>
                        </a:ln>
                      </pic:spPr>
                    </pic:pic>
                  </a:graphicData>
                </a:graphic>
              </wp:inline>
            </w:drawing>
          </w:r>
        </w:p>
      </w:tc>
      <w:tc>
        <w:tcPr>
          <w:tcW w:w="8334" w:type="dxa"/>
          <w:vAlign w:val="center"/>
        </w:tcPr>
        <w:p w:rsidR="004D1322" w:rsidRPr="00F676BC" w:rsidRDefault="004D1322" w:rsidP="00AA2283">
          <w:pPr>
            <w:pStyle w:val="Cabealho"/>
            <w:jc w:val="center"/>
            <w:rPr>
              <w:rFonts w:ascii="Verdana" w:hAnsi="Verdana"/>
              <w:b/>
              <w:smallCaps/>
              <w:sz w:val="30"/>
              <w:szCs w:val="30"/>
            </w:rPr>
          </w:pPr>
          <w:r w:rsidRPr="00F676BC">
            <w:rPr>
              <w:rFonts w:ascii="Verdana" w:hAnsi="Verdana"/>
              <w:b/>
              <w:smallCaps/>
              <w:sz w:val="30"/>
              <w:szCs w:val="30"/>
            </w:rPr>
            <w:t>GOVERNO DO ESTADO DE SÃO PAULO</w:t>
          </w:r>
        </w:p>
        <w:p w:rsidR="004D1322" w:rsidRPr="00F676BC" w:rsidRDefault="004D1322" w:rsidP="00AA2283">
          <w:pPr>
            <w:pStyle w:val="Cabealho"/>
            <w:jc w:val="center"/>
            <w:rPr>
              <w:rFonts w:ascii="Verdana" w:hAnsi="Verdana"/>
              <w:b/>
              <w:smallCaps/>
              <w:sz w:val="30"/>
              <w:szCs w:val="30"/>
            </w:rPr>
          </w:pPr>
          <w:r w:rsidRPr="00F676BC">
            <w:rPr>
              <w:rFonts w:ascii="Verdana" w:hAnsi="Verdana"/>
              <w:b/>
              <w:smallCaps/>
              <w:sz w:val="30"/>
              <w:szCs w:val="30"/>
            </w:rPr>
            <w:t>Secretaria do Meio Ambiente</w:t>
          </w:r>
        </w:p>
        <w:p w:rsidR="004D1322" w:rsidRPr="005A32A8" w:rsidRDefault="004D1322" w:rsidP="00AA2283">
          <w:pPr>
            <w:pStyle w:val="Cabealho"/>
            <w:jc w:val="center"/>
            <w:rPr>
              <w:rFonts w:ascii="Arial Narrow" w:hAnsi="Arial Narrow"/>
              <w:sz w:val="21"/>
              <w:szCs w:val="21"/>
            </w:rPr>
          </w:pPr>
        </w:p>
      </w:tc>
    </w:tr>
  </w:tbl>
  <w:p w:rsidR="00FD2CD7" w:rsidRDefault="00FD2CD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D7" w:rsidRDefault="004D132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1875" o:spid="_x0000_s2049" type="#_x0000_t136" style="position:absolute;margin-left:0;margin-top:0;width:498.4pt;height:124.6pt;rotation:315;z-index:-251657216;mso-position-horizontal:center;mso-position-horizontal-relative:margin;mso-position-vertical:center;mso-position-vertical-relative:margin" o:allowincell="f" fillcolor="#7f7f7f [1612]" stroked="f">
          <v:fill opacity=".5"/>
          <v:textpath style="font-family:&quot;VERDANA&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3C77"/>
    <w:multiLevelType w:val="hybridMultilevel"/>
    <w:tmpl w:val="ACACBC34"/>
    <w:lvl w:ilvl="0" w:tplc="BF8CD4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102A4B"/>
    <w:multiLevelType w:val="hybridMultilevel"/>
    <w:tmpl w:val="C13487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B685E21"/>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nsid w:val="37AC7462"/>
    <w:multiLevelType w:val="hybridMultilevel"/>
    <w:tmpl w:val="4B544046"/>
    <w:lvl w:ilvl="0" w:tplc="BF8CD4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9AB79EA"/>
    <w:multiLevelType w:val="multilevel"/>
    <w:tmpl w:val="AD8C7F9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6B45173A"/>
    <w:multiLevelType w:val="multilevel"/>
    <w:tmpl w:val="A6989E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F415441"/>
    <w:multiLevelType w:val="singleLevel"/>
    <w:tmpl w:val="04160017"/>
    <w:lvl w:ilvl="0">
      <w:start w:val="1"/>
      <w:numFmt w:val="lowerLetter"/>
      <w:lvlText w:val="%1)"/>
      <w:lvlJc w:val="left"/>
      <w:pPr>
        <w:tabs>
          <w:tab w:val="num" w:pos="502"/>
        </w:tabs>
        <w:ind w:left="502" w:hanging="360"/>
      </w:pPr>
      <w:rPr>
        <w:rFonts w:hint="default"/>
      </w:r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C8"/>
    <w:rsid w:val="00020997"/>
    <w:rsid w:val="000C492E"/>
    <w:rsid w:val="000D3CEA"/>
    <w:rsid w:val="000E46A1"/>
    <w:rsid w:val="00116360"/>
    <w:rsid w:val="00165C4E"/>
    <w:rsid w:val="001673A3"/>
    <w:rsid w:val="001A70F3"/>
    <w:rsid w:val="001B52EE"/>
    <w:rsid w:val="001E3AB1"/>
    <w:rsid w:val="001F0F10"/>
    <w:rsid w:val="00271D1B"/>
    <w:rsid w:val="002B7156"/>
    <w:rsid w:val="002C712F"/>
    <w:rsid w:val="002F0BBE"/>
    <w:rsid w:val="002F380B"/>
    <w:rsid w:val="00331039"/>
    <w:rsid w:val="003563A2"/>
    <w:rsid w:val="003E1022"/>
    <w:rsid w:val="003E1A40"/>
    <w:rsid w:val="004110EE"/>
    <w:rsid w:val="00431CC1"/>
    <w:rsid w:val="00434377"/>
    <w:rsid w:val="0043703D"/>
    <w:rsid w:val="00481C50"/>
    <w:rsid w:val="004839B3"/>
    <w:rsid w:val="004D1322"/>
    <w:rsid w:val="004E439A"/>
    <w:rsid w:val="0051089C"/>
    <w:rsid w:val="00535803"/>
    <w:rsid w:val="005B65C0"/>
    <w:rsid w:val="005F0D58"/>
    <w:rsid w:val="00644249"/>
    <w:rsid w:val="00646764"/>
    <w:rsid w:val="006C0DB2"/>
    <w:rsid w:val="00703105"/>
    <w:rsid w:val="00726DA4"/>
    <w:rsid w:val="007469C8"/>
    <w:rsid w:val="007B42D9"/>
    <w:rsid w:val="007F611B"/>
    <w:rsid w:val="008300ED"/>
    <w:rsid w:val="00850018"/>
    <w:rsid w:val="00875EE8"/>
    <w:rsid w:val="009B0D92"/>
    <w:rsid w:val="00A22210"/>
    <w:rsid w:val="00A53029"/>
    <w:rsid w:val="00A83D7E"/>
    <w:rsid w:val="00A86240"/>
    <w:rsid w:val="00A977F8"/>
    <w:rsid w:val="00AB2AD6"/>
    <w:rsid w:val="00AE1F14"/>
    <w:rsid w:val="00B7195F"/>
    <w:rsid w:val="00BC590E"/>
    <w:rsid w:val="00C550BD"/>
    <w:rsid w:val="00C57C21"/>
    <w:rsid w:val="00C73D57"/>
    <w:rsid w:val="00CE07ED"/>
    <w:rsid w:val="00D40F88"/>
    <w:rsid w:val="00D61313"/>
    <w:rsid w:val="00D6556B"/>
    <w:rsid w:val="00DB44C6"/>
    <w:rsid w:val="00DD0C10"/>
    <w:rsid w:val="00DD4CE0"/>
    <w:rsid w:val="00DE2A85"/>
    <w:rsid w:val="00E312FD"/>
    <w:rsid w:val="00E3472B"/>
    <w:rsid w:val="00E961CF"/>
    <w:rsid w:val="00EC7D2B"/>
    <w:rsid w:val="00EE3853"/>
    <w:rsid w:val="00F01D5A"/>
    <w:rsid w:val="00F43168"/>
    <w:rsid w:val="00F74E73"/>
    <w:rsid w:val="00F908F7"/>
    <w:rsid w:val="00FD2C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F611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F611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7F611B"/>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7F611B"/>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har"/>
    <w:qFormat/>
    <w:rsid w:val="007F611B"/>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semiHidden/>
    <w:unhideWhenUsed/>
    <w:qFormat/>
    <w:rsid w:val="007F611B"/>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7F611B"/>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71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712F"/>
  </w:style>
  <w:style w:type="paragraph" w:styleId="Rodap">
    <w:name w:val="footer"/>
    <w:basedOn w:val="Normal"/>
    <w:link w:val="RodapChar"/>
    <w:unhideWhenUsed/>
    <w:rsid w:val="002C712F"/>
    <w:pPr>
      <w:tabs>
        <w:tab w:val="center" w:pos="4252"/>
        <w:tab w:val="right" w:pos="8504"/>
      </w:tabs>
      <w:spacing w:after="0" w:line="240" w:lineRule="auto"/>
    </w:pPr>
  </w:style>
  <w:style w:type="character" w:customStyle="1" w:styleId="RodapChar">
    <w:name w:val="Rodapé Char"/>
    <w:basedOn w:val="Fontepargpadro"/>
    <w:link w:val="Rodap"/>
    <w:rsid w:val="002C712F"/>
  </w:style>
  <w:style w:type="paragraph" w:styleId="Textodebalo">
    <w:name w:val="Balloon Text"/>
    <w:basedOn w:val="Normal"/>
    <w:link w:val="TextodebaloChar"/>
    <w:uiPriority w:val="99"/>
    <w:semiHidden/>
    <w:unhideWhenUsed/>
    <w:rsid w:val="002C71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712F"/>
    <w:rPr>
      <w:rFonts w:ascii="Tahoma" w:hAnsi="Tahoma" w:cs="Tahoma"/>
      <w:sz w:val="16"/>
      <w:szCs w:val="16"/>
    </w:rPr>
  </w:style>
  <w:style w:type="paragraph" w:customStyle="1" w:styleId="Default">
    <w:name w:val="Default"/>
    <w:rsid w:val="002C712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2C712F"/>
    <w:rPr>
      <w:color w:val="0000FF" w:themeColor="hyperlink"/>
      <w:u w:val="single"/>
    </w:rPr>
  </w:style>
  <w:style w:type="paragraph" w:styleId="PargrafodaLista">
    <w:name w:val="List Paragraph"/>
    <w:basedOn w:val="Normal"/>
    <w:uiPriority w:val="34"/>
    <w:qFormat/>
    <w:rsid w:val="000C492E"/>
    <w:pPr>
      <w:ind w:left="720"/>
      <w:contextualSpacing/>
    </w:pPr>
  </w:style>
  <w:style w:type="paragraph" w:styleId="Recuodecorpodetexto3">
    <w:name w:val="Body Text Indent 3"/>
    <w:basedOn w:val="Normal"/>
    <w:link w:val="Recuodecorpodetexto3Char"/>
    <w:unhideWhenUsed/>
    <w:rsid w:val="00E3472B"/>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E3472B"/>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99"/>
    <w:unhideWhenUsed/>
    <w:rsid w:val="00DE2A85"/>
    <w:pPr>
      <w:spacing w:after="120" w:line="240" w:lineRule="auto"/>
    </w:pPr>
    <w:rPr>
      <w:rFonts w:ascii="Arial" w:eastAsia="Calibri" w:hAnsi="Arial" w:cs="Arial"/>
    </w:rPr>
  </w:style>
  <w:style w:type="character" w:customStyle="1" w:styleId="CorpodetextoChar">
    <w:name w:val="Corpo de texto Char"/>
    <w:basedOn w:val="Fontepargpadro"/>
    <w:link w:val="Corpodetexto"/>
    <w:uiPriority w:val="99"/>
    <w:rsid w:val="00DE2A85"/>
    <w:rPr>
      <w:rFonts w:ascii="Arial" w:eastAsia="Calibri" w:hAnsi="Arial" w:cs="Arial"/>
    </w:rPr>
  </w:style>
  <w:style w:type="character" w:customStyle="1" w:styleId="Ttulo1Char">
    <w:name w:val="Título 1 Char"/>
    <w:basedOn w:val="Fontepargpadro"/>
    <w:link w:val="Ttulo1"/>
    <w:uiPriority w:val="9"/>
    <w:rsid w:val="007F611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F611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rsid w:val="007F611B"/>
    <w:rPr>
      <w:rFonts w:ascii="Cambria" w:eastAsia="Times New Roman" w:hAnsi="Cambria" w:cs="Times New Roman"/>
      <w:b/>
      <w:bCs/>
      <w:sz w:val="26"/>
      <w:szCs w:val="26"/>
    </w:rPr>
  </w:style>
  <w:style w:type="character" w:customStyle="1" w:styleId="Ttulo4Char">
    <w:name w:val="Título 4 Char"/>
    <w:basedOn w:val="Fontepargpadro"/>
    <w:link w:val="Ttulo4"/>
    <w:rsid w:val="007F611B"/>
    <w:rPr>
      <w:rFonts w:ascii="Calibri" w:eastAsia="Times New Roman" w:hAnsi="Calibri" w:cs="Times New Roman"/>
      <w:b/>
      <w:bCs/>
      <w:sz w:val="28"/>
      <w:szCs w:val="28"/>
    </w:rPr>
  </w:style>
  <w:style w:type="character" w:customStyle="1" w:styleId="Ttulo5Char">
    <w:name w:val="Título 5 Char"/>
    <w:basedOn w:val="Fontepargpadro"/>
    <w:link w:val="Ttulo5"/>
    <w:rsid w:val="007F611B"/>
    <w:rPr>
      <w:rFonts w:ascii="Calibri" w:eastAsia="Times New Roman" w:hAnsi="Calibri" w:cs="Times New Roman"/>
      <w:b/>
      <w:bCs/>
      <w:i/>
      <w:iCs/>
      <w:sz w:val="26"/>
      <w:szCs w:val="26"/>
    </w:rPr>
  </w:style>
  <w:style w:type="character" w:customStyle="1" w:styleId="Ttulo6Char">
    <w:name w:val="Título 6 Char"/>
    <w:basedOn w:val="Fontepargpadro"/>
    <w:link w:val="Ttulo6"/>
    <w:uiPriority w:val="9"/>
    <w:semiHidden/>
    <w:rsid w:val="007F611B"/>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7F611B"/>
    <w:rPr>
      <w:rFonts w:asciiTheme="majorHAnsi" w:eastAsiaTheme="majorEastAsia" w:hAnsiTheme="majorHAnsi" w:cstheme="majorBidi"/>
      <w:i/>
      <w:iCs/>
      <w:color w:val="404040" w:themeColor="text1" w:themeTint="BF"/>
    </w:rPr>
  </w:style>
  <w:style w:type="paragraph" w:styleId="Ttulo">
    <w:name w:val="Title"/>
    <w:basedOn w:val="Normal"/>
    <w:link w:val="TtuloChar"/>
    <w:qFormat/>
    <w:rsid w:val="007F611B"/>
    <w:pPr>
      <w:spacing w:after="0" w:line="240" w:lineRule="auto"/>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7F611B"/>
    <w:rPr>
      <w:rFonts w:ascii="Times New Roman" w:eastAsia="Times New Roman" w:hAnsi="Times New Roman" w:cs="Times New Roman"/>
      <w:b/>
      <w:sz w:val="20"/>
      <w:szCs w:val="20"/>
      <w:lang w:eastAsia="pt-BR"/>
    </w:rPr>
  </w:style>
  <w:style w:type="paragraph" w:customStyle="1" w:styleId="CM8">
    <w:name w:val="CM8"/>
    <w:basedOn w:val="Default"/>
    <w:next w:val="Default"/>
    <w:rsid w:val="007F611B"/>
    <w:pPr>
      <w:spacing w:after="208"/>
    </w:pPr>
    <w:rPr>
      <w:rFonts w:ascii="TTE16BB858t00" w:eastAsia="Times New Roman" w:hAnsi="TTE16BB858t00" w:cs="Times New Roman"/>
      <w:color w:val="auto"/>
      <w:lang w:eastAsia="pt-BR"/>
    </w:rPr>
  </w:style>
  <w:style w:type="paragraph" w:styleId="Recuodecorpodetexto">
    <w:name w:val="Body Text Indent"/>
    <w:basedOn w:val="Normal"/>
    <w:link w:val="RecuodecorpodetextoChar"/>
    <w:uiPriority w:val="99"/>
    <w:semiHidden/>
    <w:unhideWhenUsed/>
    <w:rsid w:val="007F611B"/>
    <w:pPr>
      <w:spacing w:after="120" w:line="240" w:lineRule="auto"/>
      <w:ind w:left="283"/>
    </w:pPr>
    <w:rPr>
      <w:rFonts w:ascii="Arial" w:eastAsia="Calibri" w:hAnsi="Arial" w:cs="Arial"/>
    </w:rPr>
  </w:style>
  <w:style w:type="character" w:customStyle="1" w:styleId="RecuodecorpodetextoChar">
    <w:name w:val="Recuo de corpo de texto Char"/>
    <w:basedOn w:val="Fontepargpadro"/>
    <w:link w:val="Recuodecorpodetexto"/>
    <w:uiPriority w:val="99"/>
    <w:semiHidden/>
    <w:rsid w:val="007F611B"/>
    <w:rPr>
      <w:rFonts w:ascii="Arial" w:eastAsia="Calibri" w:hAnsi="Arial" w:cs="Arial"/>
    </w:rPr>
  </w:style>
  <w:style w:type="paragraph" w:styleId="Corpodetexto3">
    <w:name w:val="Body Text 3"/>
    <w:basedOn w:val="Normal"/>
    <w:link w:val="Corpodetexto3Char"/>
    <w:uiPriority w:val="99"/>
    <w:semiHidden/>
    <w:unhideWhenUsed/>
    <w:rsid w:val="007F611B"/>
    <w:pPr>
      <w:spacing w:after="120" w:line="240" w:lineRule="auto"/>
    </w:pPr>
    <w:rPr>
      <w:rFonts w:ascii="Arial" w:eastAsia="Calibri" w:hAnsi="Arial" w:cs="Arial"/>
      <w:sz w:val="16"/>
      <w:szCs w:val="16"/>
    </w:rPr>
  </w:style>
  <w:style w:type="character" w:customStyle="1" w:styleId="Corpodetexto3Char">
    <w:name w:val="Corpo de texto 3 Char"/>
    <w:basedOn w:val="Fontepargpadro"/>
    <w:link w:val="Corpodetexto3"/>
    <w:uiPriority w:val="99"/>
    <w:semiHidden/>
    <w:rsid w:val="007F611B"/>
    <w:rPr>
      <w:rFonts w:ascii="Arial" w:eastAsia="Calibri" w:hAnsi="Arial" w:cs="Arial"/>
      <w:sz w:val="16"/>
      <w:szCs w:val="16"/>
    </w:rPr>
  </w:style>
  <w:style w:type="paragraph" w:styleId="NormalWeb">
    <w:name w:val="Normal (Web)"/>
    <w:basedOn w:val="Normal"/>
    <w:uiPriority w:val="99"/>
    <w:unhideWhenUsed/>
    <w:rsid w:val="007F611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7F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semiHidden/>
    <w:rsid w:val="00AB2AD6"/>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AB2AD6"/>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F611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F611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7F611B"/>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7F611B"/>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har"/>
    <w:qFormat/>
    <w:rsid w:val="007F611B"/>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semiHidden/>
    <w:unhideWhenUsed/>
    <w:qFormat/>
    <w:rsid w:val="007F611B"/>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7F611B"/>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71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712F"/>
  </w:style>
  <w:style w:type="paragraph" w:styleId="Rodap">
    <w:name w:val="footer"/>
    <w:basedOn w:val="Normal"/>
    <w:link w:val="RodapChar"/>
    <w:unhideWhenUsed/>
    <w:rsid w:val="002C712F"/>
    <w:pPr>
      <w:tabs>
        <w:tab w:val="center" w:pos="4252"/>
        <w:tab w:val="right" w:pos="8504"/>
      </w:tabs>
      <w:spacing w:after="0" w:line="240" w:lineRule="auto"/>
    </w:pPr>
  </w:style>
  <w:style w:type="character" w:customStyle="1" w:styleId="RodapChar">
    <w:name w:val="Rodapé Char"/>
    <w:basedOn w:val="Fontepargpadro"/>
    <w:link w:val="Rodap"/>
    <w:rsid w:val="002C712F"/>
  </w:style>
  <w:style w:type="paragraph" w:styleId="Textodebalo">
    <w:name w:val="Balloon Text"/>
    <w:basedOn w:val="Normal"/>
    <w:link w:val="TextodebaloChar"/>
    <w:uiPriority w:val="99"/>
    <w:semiHidden/>
    <w:unhideWhenUsed/>
    <w:rsid w:val="002C71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712F"/>
    <w:rPr>
      <w:rFonts w:ascii="Tahoma" w:hAnsi="Tahoma" w:cs="Tahoma"/>
      <w:sz w:val="16"/>
      <w:szCs w:val="16"/>
    </w:rPr>
  </w:style>
  <w:style w:type="paragraph" w:customStyle="1" w:styleId="Default">
    <w:name w:val="Default"/>
    <w:rsid w:val="002C712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2C712F"/>
    <w:rPr>
      <w:color w:val="0000FF" w:themeColor="hyperlink"/>
      <w:u w:val="single"/>
    </w:rPr>
  </w:style>
  <w:style w:type="paragraph" w:styleId="PargrafodaLista">
    <w:name w:val="List Paragraph"/>
    <w:basedOn w:val="Normal"/>
    <w:uiPriority w:val="34"/>
    <w:qFormat/>
    <w:rsid w:val="000C492E"/>
    <w:pPr>
      <w:ind w:left="720"/>
      <w:contextualSpacing/>
    </w:pPr>
  </w:style>
  <w:style w:type="paragraph" w:styleId="Recuodecorpodetexto3">
    <w:name w:val="Body Text Indent 3"/>
    <w:basedOn w:val="Normal"/>
    <w:link w:val="Recuodecorpodetexto3Char"/>
    <w:unhideWhenUsed/>
    <w:rsid w:val="00E3472B"/>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E3472B"/>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99"/>
    <w:unhideWhenUsed/>
    <w:rsid w:val="00DE2A85"/>
    <w:pPr>
      <w:spacing w:after="120" w:line="240" w:lineRule="auto"/>
    </w:pPr>
    <w:rPr>
      <w:rFonts w:ascii="Arial" w:eastAsia="Calibri" w:hAnsi="Arial" w:cs="Arial"/>
    </w:rPr>
  </w:style>
  <w:style w:type="character" w:customStyle="1" w:styleId="CorpodetextoChar">
    <w:name w:val="Corpo de texto Char"/>
    <w:basedOn w:val="Fontepargpadro"/>
    <w:link w:val="Corpodetexto"/>
    <w:uiPriority w:val="99"/>
    <w:rsid w:val="00DE2A85"/>
    <w:rPr>
      <w:rFonts w:ascii="Arial" w:eastAsia="Calibri" w:hAnsi="Arial" w:cs="Arial"/>
    </w:rPr>
  </w:style>
  <w:style w:type="character" w:customStyle="1" w:styleId="Ttulo1Char">
    <w:name w:val="Título 1 Char"/>
    <w:basedOn w:val="Fontepargpadro"/>
    <w:link w:val="Ttulo1"/>
    <w:uiPriority w:val="9"/>
    <w:rsid w:val="007F611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F611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rsid w:val="007F611B"/>
    <w:rPr>
      <w:rFonts w:ascii="Cambria" w:eastAsia="Times New Roman" w:hAnsi="Cambria" w:cs="Times New Roman"/>
      <w:b/>
      <w:bCs/>
      <w:sz w:val="26"/>
      <w:szCs w:val="26"/>
    </w:rPr>
  </w:style>
  <w:style w:type="character" w:customStyle="1" w:styleId="Ttulo4Char">
    <w:name w:val="Título 4 Char"/>
    <w:basedOn w:val="Fontepargpadro"/>
    <w:link w:val="Ttulo4"/>
    <w:rsid w:val="007F611B"/>
    <w:rPr>
      <w:rFonts w:ascii="Calibri" w:eastAsia="Times New Roman" w:hAnsi="Calibri" w:cs="Times New Roman"/>
      <w:b/>
      <w:bCs/>
      <w:sz w:val="28"/>
      <w:szCs w:val="28"/>
    </w:rPr>
  </w:style>
  <w:style w:type="character" w:customStyle="1" w:styleId="Ttulo5Char">
    <w:name w:val="Título 5 Char"/>
    <w:basedOn w:val="Fontepargpadro"/>
    <w:link w:val="Ttulo5"/>
    <w:rsid w:val="007F611B"/>
    <w:rPr>
      <w:rFonts w:ascii="Calibri" w:eastAsia="Times New Roman" w:hAnsi="Calibri" w:cs="Times New Roman"/>
      <w:b/>
      <w:bCs/>
      <w:i/>
      <w:iCs/>
      <w:sz w:val="26"/>
      <w:szCs w:val="26"/>
    </w:rPr>
  </w:style>
  <w:style w:type="character" w:customStyle="1" w:styleId="Ttulo6Char">
    <w:name w:val="Título 6 Char"/>
    <w:basedOn w:val="Fontepargpadro"/>
    <w:link w:val="Ttulo6"/>
    <w:uiPriority w:val="9"/>
    <w:semiHidden/>
    <w:rsid w:val="007F611B"/>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7F611B"/>
    <w:rPr>
      <w:rFonts w:asciiTheme="majorHAnsi" w:eastAsiaTheme="majorEastAsia" w:hAnsiTheme="majorHAnsi" w:cstheme="majorBidi"/>
      <w:i/>
      <w:iCs/>
      <w:color w:val="404040" w:themeColor="text1" w:themeTint="BF"/>
    </w:rPr>
  </w:style>
  <w:style w:type="paragraph" w:styleId="Ttulo">
    <w:name w:val="Title"/>
    <w:basedOn w:val="Normal"/>
    <w:link w:val="TtuloChar"/>
    <w:qFormat/>
    <w:rsid w:val="007F611B"/>
    <w:pPr>
      <w:spacing w:after="0" w:line="240" w:lineRule="auto"/>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7F611B"/>
    <w:rPr>
      <w:rFonts w:ascii="Times New Roman" w:eastAsia="Times New Roman" w:hAnsi="Times New Roman" w:cs="Times New Roman"/>
      <w:b/>
      <w:sz w:val="20"/>
      <w:szCs w:val="20"/>
      <w:lang w:eastAsia="pt-BR"/>
    </w:rPr>
  </w:style>
  <w:style w:type="paragraph" w:customStyle="1" w:styleId="CM8">
    <w:name w:val="CM8"/>
    <w:basedOn w:val="Default"/>
    <w:next w:val="Default"/>
    <w:rsid w:val="007F611B"/>
    <w:pPr>
      <w:spacing w:after="208"/>
    </w:pPr>
    <w:rPr>
      <w:rFonts w:ascii="TTE16BB858t00" w:eastAsia="Times New Roman" w:hAnsi="TTE16BB858t00" w:cs="Times New Roman"/>
      <w:color w:val="auto"/>
      <w:lang w:eastAsia="pt-BR"/>
    </w:rPr>
  </w:style>
  <w:style w:type="paragraph" w:styleId="Recuodecorpodetexto">
    <w:name w:val="Body Text Indent"/>
    <w:basedOn w:val="Normal"/>
    <w:link w:val="RecuodecorpodetextoChar"/>
    <w:uiPriority w:val="99"/>
    <w:semiHidden/>
    <w:unhideWhenUsed/>
    <w:rsid w:val="007F611B"/>
    <w:pPr>
      <w:spacing w:after="120" w:line="240" w:lineRule="auto"/>
      <w:ind w:left="283"/>
    </w:pPr>
    <w:rPr>
      <w:rFonts w:ascii="Arial" w:eastAsia="Calibri" w:hAnsi="Arial" w:cs="Arial"/>
    </w:rPr>
  </w:style>
  <w:style w:type="character" w:customStyle="1" w:styleId="RecuodecorpodetextoChar">
    <w:name w:val="Recuo de corpo de texto Char"/>
    <w:basedOn w:val="Fontepargpadro"/>
    <w:link w:val="Recuodecorpodetexto"/>
    <w:uiPriority w:val="99"/>
    <w:semiHidden/>
    <w:rsid w:val="007F611B"/>
    <w:rPr>
      <w:rFonts w:ascii="Arial" w:eastAsia="Calibri" w:hAnsi="Arial" w:cs="Arial"/>
    </w:rPr>
  </w:style>
  <w:style w:type="paragraph" w:styleId="Corpodetexto3">
    <w:name w:val="Body Text 3"/>
    <w:basedOn w:val="Normal"/>
    <w:link w:val="Corpodetexto3Char"/>
    <w:uiPriority w:val="99"/>
    <w:semiHidden/>
    <w:unhideWhenUsed/>
    <w:rsid w:val="007F611B"/>
    <w:pPr>
      <w:spacing w:after="120" w:line="240" w:lineRule="auto"/>
    </w:pPr>
    <w:rPr>
      <w:rFonts w:ascii="Arial" w:eastAsia="Calibri" w:hAnsi="Arial" w:cs="Arial"/>
      <w:sz w:val="16"/>
      <w:szCs w:val="16"/>
    </w:rPr>
  </w:style>
  <w:style w:type="character" w:customStyle="1" w:styleId="Corpodetexto3Char">
    <w:name w:val="Corpo de texto 3 Char"/>
    <w:basedOn w:val="Fontepargpadro"/>
    <w:link w:val="Corpodetexto3"/>
    <w:uiPriority w:val="99"/>
    <w:semiHidden/>
    <w:rsid w:val="007F611B"/>
    <w:rPr>
      <w:rFonts w:ascii="Arial" w:eastAsia="Calibri" w:hAnsi="Arial" w:cs="Arial"/>
      <w:sz w:val="16"/>
      <w:szCs w:val="16"/>
    </w:rPr>
  </w:style>
  <w:style w:type="paragraph" w:styleId="NormalWeb">
    <w:name w:val="Normal (Web)"/>
    <w:basedOn w:val="Normal"/>
    <w:uiPriority w:val="99"/>
    <w:unhideWhenUsed/>
    <w:rsid w:val="007F611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7F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semiHidden/>
    <w:rsid w:val="00AB2AD6"/>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AB2AD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c.sp.gov.br" TargetMode="External"/><Relationship Id="rId18" Type="http://schemas.openxmlformats.org/officeDocument/2006/relationships/hyperlink" Target="http://www.bec.sp.gov.br" TargetMode="External"/><Relationship Id="rId26" Type="http://schemas.openxmlformats.org/officeDocument/2006/relationships/hyperlink" Target="http://www.bec.fazenda.sp.gov.br" TargetMode="External"/><Relationship Id="rId3" Type="http://schemas.openxmlformats.org/officeDocument/2006/relationships/styles" Target="styles.xml"/><Relationship Id="rId21" Type="http://schemas.openxmlformats.org/officeDocument/2006/relationships/hyperlink" Target="http://www.bec.fazenda.sp.gov.br" TargetMode="External"/><Relationship Id="rId7" Type="http://schemas.openxmlformats.org/officeDocument/2006/relationships/footnotes" Target="footnotes.xml"/><Relationship Id="rId12" Type="http://schemas.openxmlformats.org/officeDocument/2006/relationships/hyperlink" Target="http://www.bec.fazenda.sp.gov.br" TargetMode="External"/><Relationship Id="rId17" Type="http://schemas.openxmlformats.org/officeDocument/2006/relationships/hyperlink" Target="mailto:licita&#231;&#245;es@ambiente.sp.gov.br" TargetMode="External"/><Relationship Id="rId25" Type="http://schemas.openxmlformats.org/officeDocument/2006/relationships/hyperlink" Target="http://www.bec.sp.gov.br" TargetMode="External"/><Relationship Id="rId2" Type="http://schemas.openxmlformats.org/officeDocument/2006/relationships/numbering" Target="numbering.xml"/><Relationship Id="rId16" Type="http://schemas.openxmlformats.org/officeDocument/2006/relationships/hyperlink" Target="http://www.bec.fazenda.sp.gov.br" TargetMode="External"/><Relationship Id="rId20" Type="http://schemas.openxmlformats.org/officeDocument/2006/relationships/hyperlink" Target="http://www.bec.sp.gov.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c.sp.gov.br" TargetMode="External"/><Relationship Id="rId24" Type="http://schemas.openxmlformats.org/officeDocument/2006/relationships/hyperlink" Target="http://www.imesp.com.b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ec.sp.gov.br" TargetMode="External"/><Relationship Id="rId23" Type="http://schemas.openxmlformats.org/officeDocument/2006/relationships/hyperlink" Target="http://www.sancoes.sp.gov.br" TargetMode="External"/><Relationship Id="rId28" Type="http://schemas.openxmlformats.org/officeDocument/2006/relationships/header" Target="header2.xml"/><Relationship Id="rId10" Type="http://schemas.openxmlformats.org/officeDocument/2006/relationships/hyperlink" Target="http://www.bec.fazenda.sp.gov.br" TargetMode="External"/><Relationship Id="rId19" Type="http://schemas.openxmlformats.org/officeDocument/2006/relationships/hyperlink" Target="http://www.bec.fazenda.sp.gov.b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ec.sp.gov.br" TargetMode="External"/><Relationship Id="rId14" Type="http://schemas.openxmlformats.org/officeDocument/2006/relationships/hyperlink" Target="http://www.bec.fazenda.sp.gov.br" TargetMode="External"/><Relationship Id="rId22" Type="http://schemas.openxmlformats.org/officeDocument/2006/relationships/hyperlink" Target="http://www.imesp.com.br" TargetMode="External"/><Relationship Id="rId27" Type="http://schemas.openxmlformats.org/officeDocument/2006/relationships/header" Target="header1.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4198-3684-467B-95B3-B0D3D734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39</Pages>
  <Words>10987</Words>
  <Characters>59336</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 Francisco Maria Alves</dc:creator>
  <cp:lastModifiedBy>  </cp:lastModifiedBy>
  <cp:revision>46</cp:revision>
  <cp:lastPrinted>2013-06-18T17:43:00Z</cp:lastPrinted>
  <dcterms:created xsi:type="dcterms:W3CDTF">2013-03-22T12:27:00Z</dcterms:created>
  <dcterms:modified xsi:type="dcterms:W3CDTF">2014-10-01T19:05:00Z</dcterms:modified>
</cp:coreProperties>
</file>