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6" w:rsidRPr="002F6CE9" w:rsidRDefault="008F45DC" w:rsidP="008F45DC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6CE9">
        <w:rPr>
          <w:rFonts w:ascii="Arial" w:hAnsi="Arial" w:cs="Arial"/>
          <w:b/>
          <w:sz w:val="24"/>
          <w:szCs w:val="24"/>
        </w:rPr>
        <w:t>2ª VIA DAS CONTAS</w:t>
      </w:r>
    </w:p>
    <w:p w:rsidR="008F45DC" w:rsidRPr="002F6CE9" w:rsidRDefault="008F45DC" w:rsidP="008F45DC">
      <w:pPr>
        <w:spacing w:line="240" w:lineRule="auto"/>
        <w:rPr>
          <w:rFonts w:ascii="Arial" w:hAnsi="Arial" w:cs="Arial"/>
          <w:b/>
        </w:rPr>
      </w:pPr>
      <w:r w:rsidRPr="002F6CE9">
        <w:rPr>
          <w:rFonts w:ascii="Arial" w:hAnsi="Arial" w:cs="Arial"/>
          <w:b/>
        </w:rPr>
        <w:t>VIVO</w:t>
      </w:r>
    </w:p>
    <w:p w:rsidR="003452F4" w:rsidRPr="002F6CE9" w:rsidRDefault="0012394A" w:rsidP="003452F4">
      <w:pPr>
        <w:spacing w:line="240" w:lineRule="auto"/>
        <w:rPr>
          <w:rFonts w:ascii="Arial" w:hAnsi="Arial" w:cs="Arial"/>
        </w:rPr>
      </w:pPr>
      <w:hyperlink r:id="rId6" w:history="1">
        <w:r w:rsidR="003452F4" w:rsidRPr="002F6CE9">
          <w:rPr>
            <w:rStyle w:val="Hyperlink"/>
            <w:rFonts w:ascii="Arial" w:hAnsi="Arial" w:cs="Arial"/>
          </w:rPr>
          <w:t>Relacionamentoempresas.br@telefonica.com</w:t>
        </w:r>
      </w:hyperlink>
      <w:r w:rsidR="00A47FD9" w:rsidRPr="002F6CE9">
        <w:rPr>
          <w:rStyle w:val="Hyperlink"/>
          <w:rFonts w:ascii="Arial" w:hAnsi="Arial" w:cs="Arial"/>
        </w:rPr>
        <w:t xml:space="preserve"> (confirmar)</w:t>
      </w:r>
    </w:p>
    <w:p w:rsidR="00D60EAB" w:rsidRPr="002F6CE9" w:rsidRDefault="00D60EAB" w:rsidP="008F45DC">
      <w:pPr>
        <w:spacing w:line="240" w:lineRule="auto"/>
        <w:rPr>
          <w:rFonts w:ascii="Arial" w:hAnsi="Arial" w:cs="Arial"/>
        </w:rPr>
      </w:pPr>
      <w:r w:rsidRPr="002F6CE9">
        <w:rPr>
          <w:rFonts w:ascii="Arial" w:hAnsi="Arial" w:cs="Arial"/>
        </w:rPr>
        <w:t xml:space="preserve">Solicitar </w:t>
      </w:r>
      <w:r w:rsidR="003452F4" w:rsidRPr="002F6CE9">
        <w:rPr>
          <w:rFonts w:ascii="Arial" w:hAnsi="Arial" w:cs="Arial"/>
        </w:rPr>
        <w:t>por e-mail</w:t>
      </w:r>
      <w:proofErr w:type="gramStart"/>
      <w:r w:rsidR="003452F4" w:rsidRPr="002F6CE9">
        <w:rPr>
          <w:rFonts w:ascii="Arial" w:hAnsi="Arial" w:cs="Arial"/>
        </w:rPr>
        <w:t xml:space="preserve"> </w:t>
      </w:r>
      <w:r w:rsidRPr="002F6CE9">
        <w:rPr>
          <w:rFonts w:ascii="Arial" w:hAnsi="Arial" w:cs="Arial"/>
        </w:rPr>
        <w:t xml:space="preserve"> </w:t>
      </w:r>
      <w:proofErr w:type="gramEnd"/>
      <w:r w:rsidRPr="002F6CE9">
        <w:rPr>
          <w:rFonts w:ascii="Arial" w:hAnsi="Arial" w:cs="Arial"/>
        </w:rPr>
        <w:t>a conta do telefone</w:t>
      </w:r>
      <w:r w:rsidR="00CA40B1">
        <w:rPr>
          <w:rFonts w:ascii="Arial" w:hAnsi="Arial" w:cs="Arial"/>
        </w:rPr>
        <w:t xml:space="preserve"> </w:t>
      </w:r>
      <w:r w:rsidRPr="002F6CE9">
        <w:rPr>
          <w:rFonts w:ascii="Arial" w:hAnsi="Arial" w:cs="Arial"/>
        </w:rPr>
        <w:t xml:space="preserve"> tal (com DDD)  com referência (mês/ano) com detalhamento das ligações:</w:t>
      </w:r>
    </w:p>
    <w:p w:rsidR="00D60EAB" w:rsidRPr="002F6CE9" w:rsidRDefault="00D60EAB" w:rsidP="008F45DC">
      <w:pPr>
        <w:spacing w:line="240" w:lineRule="auto"/>
        <w:rPr>
          <w:rFonts w:ascii="Arial" w:hAnsi="Arial" w:cs="Arial"/>
        </w:rPr>
      </w:pPr>
      <w:r w:rsidRPr="002F6CE9">
        <w:rPr>
          <w:rFonts w:ascii="Arial" w:hAnsi="Arial" w:cs="Arial"/>
        </w:rPr>
        <w:t>Exemplo:</w:t>
      </w:r>
    </w:p>
    <w:p w:rsidR="00D60EAB" w:rsidRPr="002F6CE9" w:rsidRDefault="00D60EAB" w:rsidP="008F45DC">
      <w:pPr>
        <w:spacing w:line="240" w:lineRule="auto"/>
        <w:rPr>
          <w:rFonts w:ascii="Arial" w:hAnsi="Arial" w:cs="Arial"/>
        </w:rPr>
      </w:pPr>
      <w:r w:rsidRPr="002F6CE9">
        <w:rPr>
          <w:rFonts w:ascii="Arial" w:hAnsi="Arial" w:cs="Arial"/>
        </w:rPr>
        <w:t xml:space="preserve">(11) 3133-3000 – Ref. 02/2014 </w:t>
      </w:r>
      <w:r w:rsidR="008F45DC" w:rsidRPr="002F6CE9">
        <w:rPr>
          <w:rFonts w:ascii="Arial" w:hAnsi="Arial" w:cs="Arial"/>
        </w:rPr>
        <w:t xml:space="preserve">– com detalhamento </w:t>
      </w:r>
    </w:p>
    <w:p w:rsidR="008F45DC" w:rsidRPr="002F6CE9" w:rsidRDefault="008F45DC" w:rsidP="008F45DC">
      <w:pPr>
        <w:spacing w:line="240" w:lineRule="auto"/>
        <w:rPr>
          <w:rFonts w:ascii="Arial" w:hAnsi="Arial" w:cs="Arial"/>
        </w:rPr>
      </w:pPr>
      <w:proofErr w:type="spellStart"/>
      <w:r w:rsidRPr="002F6CE9">
        <w:rPr>
          <w:rFonts w:ascii="Arial" w:hAnsi="Arial" w:cs="Arial"/>
        </w:rPr>
        <w:t>Obs</w:t>
      </w:r>
      <w:proofErr w:type="spellEnd"/>
      <w:r w:rsidRPr="002F6CE9">
        <w:rPr>
          <w:rFonts w:ascii="Arial" w:hAnsi="Arial" w:cs="Arial"/>
        </w:rPr>
        <w:t>: se estiver vencida pedir prorrogação.</w:t>
      </w:r>
    </w:p>
    <w:p w:rsidR="008F45DC" w:rsidRPr="002F6CE9" w:rsidRDefault="008F45DC" w:rsidP="008F45DC">
      <w:pPr>
        <w:spacing w:line="240" w:lineRule="auto"/>
        <w:rPr>
          <w:rFonts w:ascii="Arial" w:hAnsi="Arial" w:cs="Arial"/>
          <w:b/>
          <w:lang w:val="en-US"/>
        </w:rPr>
      </w:pPr>
    </w:p>
    <w:p w:rsidR="003452F4" w:rsidRPr="002F6CE9" w:rsidRDefault="00A842C8" w:rsidP="003452F4">
      <w:pPr>
        <w:spacing w:line="240" w:lineRule="auto"/>
        <w:rPr>
          <w:rFonts w:ascii="Arial" w:hAnsi="Arial" w:cs="Arial"/>
          <w:b/>
        </w:rPr>
      </w:pPr>
      <w:r w:rsidRPr="002F6CE9">
        <w:rPr>
          <w:rFonts w:ascii="Arial" w:hAnsi="Arial" w:cs="Arial"/>
          <w:b/>
        </w:rPr>
        <w:t>ALGARTELECOM (CTBC)</w:t>
      </w:r>
    </w:p>
    <w:p w:rsidR="00A842C8" w:rsidRPr="002F6CE9" w:rsidRDefault="0012394A" w:rsidP="003452F4">
      <w:pPr>
        <w:spacing w:line="240" w:lineRule="auto"/>
        <w:rPr>
          <w:rFonts w:ascii="Arial" w:eastAsia="Times New Roman" w:hAnsi="Arial" w:cs="Arial"/>
          <w:color w:val="0000FF"/>
          <w:u w:val="single"/>
          <w:lang w:eastAsia="pt-BR"/>
        </w:rPr>
      </w:pPr>
      <w:hyperlink r:id="rId7" w:history="1">
        <w:r w:rsidR="003452F4" w:rsidRPr="002F6CE9">
          <w:rPr>
            <w:rStyle w:val="Hyperlink"/>
            <w:rFonts w:ascii="Arial" w:eastAsia="Times New Roman" w:hAnsi="Arial" w:cs="Arial"/>
            <w:lang w:eastAsia="pt-BR"/>
          </w:rPr>
          <w:t>www.algartelecom.com.br</w:t>
        </w:r>
      </w:hyperlink>
    </w:p>
    <w:p w:rsidR="00A842C8" w:rsidRPr="002F6CE9" w:rsidRDefault="00A842C8" w:rsidP="00A842C8">
      <w:pPr>
        <w:spacing w:line="240" w:lineRule="auto"/>
        <w:rPr>
          <w:rFonts w:ascii="Arial" w:hAnsi="Arial" w:cs="Arial"/>
          <w:lang w:val="en-US"/>
        </w:rPr>
      </w:pPr>
      <w:r w:rsidRPr="002F6CE9">
        <w:rPr>
          <w:rFonts w:ascii="Arial" w:hAnsi="Arial" w:cs="Arial"/>
          <w:lang w:val="en-US"/>
        </w:rPr>
        <w:t>USUÁRIO:</w:t>
      </w:r>
    </w:p>
    <w:p w:rsidR="00A842C8" w:rsidRPr="002F6CE9" w:rsidRDefault="00A842C8" w:rsidP="00A842C8">
      <w:pPr>
        <w:spacing w:line="240" w:lineRule="auto"/>
        <w:rPr>
          <w:rFonts w:ascii="Arial" w:hAnsi="Arial" w:cs="Arial"/>
        </w:rPr>
      </w:pPr>
      <w:r w:rsidRPr="002F6CE9">
        <w:rPr>
          <w:rFonts w:ascii="Arial" w:hAnsi="Arial" w:cs="Arial"/>
        </w:rPr>
        <w:t>SENHA:</w:t>
      </w:r>
    </w:p>
    <w:p w:rsidR="00EB17F9" w:rsidRPr="002F6CE9" w:rsidRDefault="00EB17F9" w:rsidP="00A842C8">
      <w:pPr>
        <w:spacing w:line="240" w:lineRule="auto"/>
        <w:rPr>
          <w:rFonts w:ascii="Arial" w:hAnsi="Arial" w:cs="Arial"/>
          <w:b/>
        </w:rPr>
      </w:pPr>
      <w:r w:rsidRPr="002F6CE9">
        <w:rPr>
          <w:rFonts w:ascii="Arial" w:hAnsi="Arial" w:cs="Arial"/>
          <w:b/>
        </w:rPr>
        <w:t>DAERP-DEPARTAMENTO DE ÁGUA E EGOTO DE RIBEIRÃO</w:t>
      </w:r>
      <w:r w:rsidR="00456F2C">
        <w:rPr>
          <w:rFonts w:ascii="Arial" w:hAnsi="Arial" w:cs="Arial"/>
          <w:b/>
        </w:rPr>
        <w:t xml:space="preserve"> </w:t>
      </w:r>
      <w:r w:rsidRPr="002F6CE9">
        <w:rPr>
          <w:rFonts w:ascii="Arial" w:hAnsi="Arial" w:cs="Arial"/>
          <w:b/>
        </w:rPr>
        <w:t>PRETO</w:t>
      </w:r>
    </w:p>
    <w:p w:rsidR="00EB17F9" w:rsidRPr="002F6CE9" w:rsidRDefault="0012394A" w:rsidP="00EB17F9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pt-BR"/>
        </w:rPr>
      </w:pPr>
      <w:hyperlink r:id="rId8" w:history="1">
        <w:r w:rsidR="00EB17F9" w:rsidRPr="002F6CE9">
          <w:rPr>
            <w:rFonts w:ascii="Arial" w:eastAsia="Times New Roman" w:hAnsi="Arial" w:cs="Arial"/>
            <w:color w:val="0000FF"/>
            <w:u w:val="single"/>
            <w:lang w:eastAsia="pt-BR"/>
          </w:rPr>
          <w:t>www.daerp.ribeiraopreto.sp.gov.br</w:t>
        </w:r>
      </w:hyperlink>
    </w:p>
    <w:p w:rsidR="00EB17F9" w:rsidRPr="00FD6EB1" w:rsidRDefault="00EB17F9" w:rsidP="00EB17F9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FD6EB1">
        <w:rPr>
          <w:rFonts w:ascii="Arial" w:eastAsia="Times New Roman" w:hAnsi="Arial" w:cs="Arial"/>
          <w:lang w:eastAsia="pt-BR"/>
        </w:rPr>
        <w:t>serviços</w:t>
      </w:r>
      <w:proofErr w:type="gramEnd"/>
      <w:r w:rsidRPr="00FD6EB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D6EB1">
        <w:rPr>
          <w:rFonts w:ascii="Arial" w:eastAsia="Times New Roman" w:hAnsi="Arial" w:cs="Arial"/>
          <w:lang w:eastAsia="pt-BR"/>
        </w:rPr>
        <w:t>on</w:t>
      </w:r>
      <w:proofErr w:type="spellEnd"/>
      <w:r w:rsidRPr="00FD6EB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D6EB1">
        <w:rPr>
          <w:rFonts w:ascii="Arial" w:eastAsia="Times New Roman" w:hAnsi="Arial" w:cs="Arial"/>
          <w:lang w:eastAsia="pt-BR"/>
        </w:rPr>
        <w:t>line</w:t>
      </w:r>
      <w:proofErr w:type="spellEnd"/>
    </w:p>
    <w:p w:rsidR="00EB17F9" w:rsidRPr="00FD6EB1" w:rsidRDefault="00EB17F9" w:rsidP="00EB17F9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FD6EB1">
        <w:rPr>
          <w:rFonts w:ascii="Arial" w:eastAsia="Times New Roman" w:hAnsi="Arial" w:cs="Arial"/>
          <w:lang w:eastAsia="pt-BR"/>
        </w:rPr>
        <w:t>segunda</w:t>
      </w:r>
      <w:proofErr w:type="gramEnd"/>
      <w:r w:rsidRPr="00FD6EB1">
        <w:rPr>
          <w:rFonts w:ascii="Arial" w:eastAsia="Times New Roman" w:hAnsi="Arial" w:cs="Arial"/>
          <w:lang w:eastAsia="pt-BR"/>
        </w:rPr>
        <w:t xml:space="preserve"> via de conta</w:t>
      </w:r>
    </w:p>
    <w:p w:rsidR="003452F4" w:rsidRPr="00FD6EB1" w:rsidRDefault="00C13994" w:rsidP="00EB17F9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FD6EB1">
        <w:rPr>
          <w:rFonts w:ascii="Arial" w:eastAsia="Times New Roman" w:hAnsi="Arial" w:cs="Arial"/>
          <w:lang w:eastAsia="pt-BR"/>
        </w:rPr>
        <w:t>digitar</w:t>
      </w:r>
      <w:proofErr w:type="gramEnd"/>
      <w:r w:rsidR="003452F4" w:rsidRPr="00FD6EB1">
        <w:rPr>
          <w:rFonts w:ascii="Arial" w:eastAsia="Times New Roman" w:hAnsi="Arial" w:cs="Arial"/>
          <w:lang w:eastAsia="pt-BR"/>
        </w:rPr>
        <w:t xml:space="preserve"> o código do usuário que encontra-se no canto superior direito da conta</w:t>
      </w:r>
    </w:p>
    <w:p w:rsidR="00A47FD9" w:rsidRPr="002F6CE9" w:rsidRDefault="00A47FD9" w:rsidP="00EB17F9">
      <w:pPr>
        <w:spacing w:after="0" w:line="240" w:lineRule="auto"/>
        <w:rPr>
          <w:rFonts w:ascii="Arial" w:eastAsia="Times New Roman" w:hAnsi="Arial" w:cs="Arial"/>
          <w:color w:val="0000FF"/>
          <w:lang w:eastAsia="pt-BR"/>
        </w:rPr>
      </w:pPr>
    </w:p>
    <w:p w:rsidR="00A47FD9" w:rsidRPr="002F6CE9" w:rsidRDefault="00A47FD9" w:rsidP="00EB17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47FD9" w:rsidRPr="002F6CE9" w:rsidRDefault="00A47FD9" w:rsidP="00EB17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2F6CE9">
        <w:rPr>
          <w:rFonts w:ascii="Arial" w:eastAsia="Times New Roman" w:hAnsi="Arial" w:cs="Arial"/>
          <w:b/>
          <w:lang w:eastAsia="pt-BR"/>
        </w:rPr>
        <w:t xml:space="preserve">SERVIÇO AUTÔNOMO DE ÁGUA </w:t>
      </w:r>
      <w:r w:rsidR="00C13994" w:rsidRPr="002F6CE9">
        <w:rPr>
          <w:rFonts w:ascii="Arial" w:eastAsia="Times New Roman" w:hAnsi="Arial" w:cs="Arial"/>
          <w:b/>
          <w:lang w:eastAsia="pt-BR"/>
        </w:rPr>
        <w:t xml:space="preserve">E </w:t>
      </w:r>
      <w:r w:rsidRPr="002F6CE9">
        <w:rPr>
          <w:rFonts w:ascii="Arial" w:eastAsia="Times New Roman" w:hAnsi="Arial" w:cs="Arial"/>
          <w:b/>
          <w:lang w:eastAsia="pt-BR"/>
        </w:rPr>
        <w:t>ESGOTO DE SÃO CARLOS</w:t>
      </w:r>
    </w:p>
    <w:p w:rsidR="00A47FD9" w:rsidRPr="002F6CE9" w:rsidRDefault="0012394A" w:rsidP="00A47FD9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pt-BR"/>
        </w:rPr>
      </w:pPr>
      <w:hyperlink r:id="rId9" w:history="1">
        <w:r w:rsidR="00A47FD9" w:rsidRPr="002F6CE9">
          <w:rPr>
            <w:rFonts w:ascii="Arial" w:eastAsia="Times New Roman" w:hAnsi="Arial" w:cs="Arial"/>
            <w:color w:val="0000FF"/>
            <w:u w:val="single"/>
            <w:lang w:eastAsia="pt-BR"/>
          </w:rPr>
          <w:t>www.saaesaocarlos.com.br</w:t>
        </w:r>
      </w:hyperlink>
    </w:p>
    <w:p w:rsidR="00A47FD9" w:rsidRPr="002F6CE9" w:rsidRDefault="00A47FD9" w:rsidP="00A842C8">
      <w:pPr>
        <w:rPr>
          <w:rFonts w:ascii="Arial" w:hAnsi="Arial" w:cs="Arial"/>
          <w:noProof/>
          <w:lang w:eastAsia="pt-BR"/>
        </w:rPr>
      </w:pPr>
    </w:p>
    <w:tbl>
      <w:tblPr>
        <w:tblW w:w="105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5107"/>
      </w:tblGrid>
      <w:tr w:rsidR="00C13994" w:rsidRPr="002F6CE9" w:rsidTr="007A0467">
        <w:trPr>
          <w:gridAfter w:val="1"/>
          <w:wAfter w:w="5062" w:type="dxa"/>
          <w:trHeight w:val="360"/>
          <w:tblCellSpacing w:w="15" w:type="dxa"/>
        </w:trPr>
        <w:tc>
          <w:tcPr>
            <w:tcW w:w="5393" w:type="dxa"/>
            <w:vAlign w:val="center"/>
          </w:tcPr>
          <w:p w:rsidR="00C13994" w:rsidRPr="002F6CE9" w:rsidRDefault="00C13994" w:rsidP="007A0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6CE9">
              <w:rPr>
                <w:rFonts w:ascii="Arial" w:hAnsi="Arial" w:cs="Arial"/>
                <w:b/>
                <w:noProof/>
                <w:lang w:eastAsia="pt-BR"/>
              </w:rPr>
              <w:t xml:space="preserve">SANASA-SOCIEDADE DE ABAST. DE ÁGUA E </w:t>
            </w:r>
            <w:hyperlink r:id="rId10" w:history="1">
              <w:r w:rsidRPr="002F6CE9">
                <w:rPr>
                  <w:rFonts w:ascii="Arial" w:eastAsia="Times New Roman" w:hAnsi="Arial" w:cs="Arial"/>
                  <w:color w:val="0000FF"/>
                  <w:u w:val="single"/>
                  <w:lang w:eastAsia="pt-BR"/>
                </w:rPr>
                <w:t>www.sanasa.com.br</w:t>
              </w:r>
            </w:hyperlink>
          </w:p>
        </w:tc>
      </w:tr>
      <w:tr w:rsidR="00C13994" w:rsidRPr="002F6CE9" w:rsidTr="007A0467">
        <w:trPr>
          <w:trHeight w:val="345"/>
          <w:tblCellSpacing w:w="15" w:type="dxa"/>
        </w:trPr>
        <w:tc>
          <w:tcPr>
            <w:tcW w:w="5393" w:type="dxa"/>
            <w:vAlign w:val="center"/>
            <w:hideMark/>
          </w:tcPr>
          <w:p w:rsidR="00C13994" w:rsidRPr="002F6CE9" w:rsidRDefault="00C13994" w:rsidP="00C13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6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Digitar o código do consumidor ou o CNPJ e pressionar botão “consultar”</w:t>
            </w:r>
          </w:p>
        </w:tc>
        <w:tc>
          <w:tcPr>
            <w:tcW w:w="5062" w:type="dxa"/>
            <w:vAlign w:val="center"/>
            <w:hideMark/>
          </w:tcPr>
          <w:p w:rsidR="00C13994" w:rsidRPr="002F6CE9" w:rsidRDefault="00C13994" w:rsidP="00C13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6CE9">
              <w:rPr>
                <w:rFonts w:ascii="Arial" w:eastAsia="Times New Roman" w:hAnsi="Arial" w:cs="Arial"/>
                <w:color w:val="000099"/>
                <w:sz w:val="20"/>
                <w:szCs w:val="20"/>
                <w:lang w:eastAsia="pt-BR"/>
              </w:rPr>
              <w:t>.</w:t>
            </w:r>
          </w:p>
        </w:tc>
      </w:tr>
    </w:tbl>
    <w:p w:rsidR="00C13994" w:rsidRPr="002F6CE9" w:rsidRDefault="00C13994" w:rsidP="00A842C8">
      <w:pPr>
        <w:rPr>
          <w:rFonts w:ascii="Arial" w:hAnsi="Arial" w:cs="Arial"/>
          <w:b/>
          <w:noProof/>
          <w:lang w:eastAsia="pt-BR"/>
        </w:rPr>
      </w:pPr>
    </w:p>
    <w:p w:rsidR="00CA40B1" w:rsidRDefault="00AB165D" w:rsidP="00CA40B1">
      <w:pPr>
        <w:rPr>
          <w:rFonts w:ascii="Arial" w:hAnsi="Arial" w:cs="Arial"/>
          <w:b/>
          <w:noProof/>
          <w:lang w:eastAsia="pt-BR"/>
        </w:rPr>
      </w:pPr>
      <w:r w:rsidRPr="002F6CE9">
        <w:rPr>
          <w:rFonts w:ascii="Arial" w:hAnsi="Arial" w:cs="Arial"/>
          <w:b/>
          <w:noProof/>
          <w:lang w:eastAsia="pt-BR"/>
        </w:rPr>
        <w:t>COMPANHIA SANEAMENTO BAS EST SP – SABESP</w:t>
      </w:r>
    </w:p>
    <w:p w:rsidR="00AB165D" w:rsidRPr="002F6CE9" w:rsidRDefault="0012394A" w:rsidP="00CA40B1">
      <w:pPr>
        <w:rPr>
          <w:rFonts w:ascii="Arial" w:eastAsia="Times New Roman" w:hAnsi="Arial" w:cs="Arial"/>
          <w:color w:val="0000FF"/>
          <w:u w:val="single"/>
          <w:lang w:eastAsia="pt-BR"/>
        </w:rPr>
      </w:pPr>
      <w:hyperlink r:id="rId11" w:history="1">
        <w:r w:rsidR="00AB165D" w:rsidRPr="002F6CE9">
          <w:rPr>
            <w:rFonts w:ascii="Arial" w:eastAsia="Times New Roman" w:hAnsi="Arial" w:cs="Arial"/>
            <w:color w:val="0000FF"/>
            <w:u w:val="single"/>
            <w:lang w:eastAsia="pt-BR"/>
          </w:rPr>
          <w:t>www.sabesp.com.br</w:t>
        </w:r>
      </w:hyperlink>
    </w:p>
    <w:p w:rsidR="00AB165D" w:rsidRPr="002F6CE9" w:rsidRDefault="00AB165D" w:rsidP="00AB165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2F6CE9">
        <w:rPr>
          <w:rFonts w:ascii="Arial" w:eastAsia="Times New Roman" w:hAnsi="Arial" w:cs="Arial"/>
          <w:lang w:eastAsia="pt-BR"/>
        </w:rPr>
        <w:t>Solicitar 2ª via de conta</w:t>
      </w:r>
    </w:p>
    <w:p w:rsidR="00AB165D" w:rsidRPr="002F6CE9" w:rsidRDefault="00AB165D" w:rsidP="00AB165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2F6CE9">
        <w:rPr>
          <w:rFonts w:ascii="Arial" w:eastAsia="Times New Roman" w:hAnsi="Arial" w:cs="Arial"/>
          <w:lang w:eastAsia="pt-BR"/>
        </w:rPr>
        <w:t>Digitar o RGI da sua conta (cant</w:t>
      </w:r>
      <w:r w:rsidR="00CE5FDA">
        <w:rPr>
          <w:rFonts w:ascii="Arial" w:eastAsia="Times New Roman" w:hAnsi="Arial" w:cs="Arial"/>
          <w:lang w:eastAsia="pt-BR"/>
        </w:rPr>
        <w:t>o</w:t>
      </w:r>
      <w:r w:rsidRPr="002F6CE9">
        <w:rPr>
          <w:rFonts w:ascii="Arial" w:eastAsia="Times New Roman" w:hAnsi="Arial" w:cs="Arial"/>
          <w:lang w:eastAsia="pt-BR"/>
        </w:rPr>
        <w:t xml:space="preserve"> superior esquerdo)</w:t>
      </w:r>
    </w:p>
    <w:p w:rsidR="00185887" w:rsidRPr="002F6CE9" w:rsidRDefault="00185887" w:rsidP="00AB165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85887" w:rsidRPr="002F6CE9" w:rsidRDefault="002F6CE9" w:rsidP="00AB16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2F6CE9">
        <w:rPr>
          <w:rFonts w:ascii="Arial" w:eastAsia="Times New Roman" w:hAnsi="Arial" w:cs="Arial"/>
          <w:b/>
          <w:lang w:eastAsia="pt-BR"/>
        </w:rPr>
        <w:t>PREFEITURA MUNICIPAL DE BIRIGUI</w:t>
      </w:r>
    </w:p>
    <w:p w:rsidR="002F6CE9" w:rsidRDefault="0012394A" w:rsidP="002F6CE9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pt-BR"/>
        </w:rPr>
      </w:pPr>
      <w:hyperlink r:id="rId12" w:history="1">
        <w:r w:rsidR="002F6CE9" w:rsidRPr="002F6CE9">
          <w:rPr>
            <w:rFonts w:ascii="Arial" w:eastAsia="Times New Roman" w:hAnsi="Arial" w:cs="Arial"/>
            <w:color w:val="0000FF"/>
            <w:u w:val="single"/>
            <w:lang w:eastAsia="pt-BR"/>
          </w:rPr>
          <w:t>www.birigui.sp.gov.br</w:t>
        </w:r>
      </w:hyperlink>
    </w:p>
    <w:p w:rsidR="00CE5FDA" w:rsidRPr="00FD6EB1" w:rsidRDefault="00FD6EB1" w:rsidP="002F6CE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D6EB1">
        <w:rPr>
          <w:rFonts w:ascii="Arial" w:eastAsia="Times New Roman" w:hAnsi="Arial" w:cs="Arial"/>
          <w:lang w:eastAsia="pt-BR"/>
        </w:rPr>
        <w:t>Clicar num “pingo de água” que tem no site</w:t>
      </w:r>
    </w:p>
    <w:p w:rsidR="00CE5FDA" w:rsidRDefault="00FD6EB1" w:rsidP="002F6CE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D6EB1">
        <w:rPr>
          <w:rFonts w:ascii="Arial" w:eastAsia="Times New Roman" w:hAnsi="Arial" w:cs="Arial"/>
          <w:lang w:eastAsia="pt-BR"/>
        </w:rPr>
        <w:t>Pesquisa débito de água</w:t>
      </w:r>
    </w:p>
    <w:p w:rsidR="00FD6EB1" w:rsidRPr="00FD6EB1" w:rsidRDefault="00FD6EB1" w:rsidP="002F6CE9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Código de consumidor (na parte superior esquerda da conta)</w:t>
      </w:r>
    </w:p>
    <w:p w:rsidR="00CE5FDA" w:rsidRPr="00FD6EB1" w:rsidRDefault="00FD6EB1" w:rsidP="002F6CE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D6EB1">
        <w:rPr>
          <w:rFonts w:ascii="Arial" w:eastAsia="Times New Roman" w:hAnsi="Arial" w:cs="Arial"/>
          <w:lang w:eastAsia="pt-BR"/>
        </w:rPr>
        <w:t>Número do Hidrômetro</w:t>
      </w:r>
    </w:p>
    <w:p w:rsidR="00CE5FDA" w:rsidRPr="00FD6EB1" w:rsidRDefault="00FD6EB1" w:rsidP="002F6CE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D6EB1">
        <w:rPr>
          <w:rFonts w:ascii="Arial" w:eastAsia="Times New Roman" w:hAnsi="Arial" w:cs="Arial"/>
          <w:lang w:eastAsia="pt-BR"/>
        </w:rPr>
        <w:t>Pesquisar</w:t>
      </w:r>
    </w:p>
    <w:p w:rsidR="002F6CE9" w:rsidRPr="002F6CE9" w:rsidRDefault="002F6CE9" w:rsidP="002F6CE9">
      <w:pPr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pt-BR"/>
        </w:rPr>
      </w:pPr>
    </w:p>
    <w:p w:rsidR="002F6CE9" w:rsidRPr="002F6CE9" w:rsidRDefault="002F6CE9" w:rsidP="00AB16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B165D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PAULISTA DE FORÇA E LUZ</w:t>
      </w:r>
    </w:p>
    <w:p w:rsidR="000471A6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LESTE PAULISTA DE ENERGIA</w:t>
      </w:r>
    </w:p>
    <w:p w:rsidR="000471A6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SUL PAULISTA DE ENERGIA</w:t>
      </w:r>
    </w:p>
    <w:p w:rsidR="000471A6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LUZ E FORÇA SANTA CRUZ</w:t>
      </w:r>
    </w:p>
    <w:p w:rsidR="00CE5FDA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PIRATININGA DE FORÇA E LUZ</w:t>
      </w:r>
    </w:p>
    <w:p w:rsidR="000471A6" w:rsidRDefault="0012394A" w:rsidP="00CE5FDA">
      <w:pPr>
        <w:spacing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3" w:history="1">
        <w:r w:rsidR="000471A6" w:rsidRPr="000471A6">
          <w:rPr>
            <w:rFonts w:ascii="Calibri" w:eastAsia="Times New Roman" w:hAnsi="Calibri" w:cs="Calibri"/>
            <w:color w:val="0000FF"/>
            <w:u w:val="single"/>
            <w:lang w:eastAsia="pt-BR"/>
          </w:rPr>
          <w:t>www.cpfl.com.br</w:t>
        </w:r>
      </w:hyperlink>
    </w:p>
    <w:p w:rsidR="008C6969" w:rsidRPr="00456F2C" w:rsidRDefault="008C6969" w:rsidP="00CE5FDA">
      <w:pPr>
        <w:spacing w:line="240" w:lineRule="auto"/>
        <w:rPr>
          <w:rFonts w:ascii="Arial" w:eastAsia="Times New Roman" w:hAnsi="Arial" w:cs="Arial"/>
          <w:lang w:eastAsia="pt-BR"/>
        </w:rPr>
      </w:pPr>
      <w:r w:rsidRPr="00456F2C">
        <w:rPr>
          <w:rFonts w:ascii="Arial" w:eastAsia="Times New Roman" w:hAnsi="Arial" w:cs="Arial"/>
          <w:lang w:eastAsia="pt-BR"/>
        </w:rPr>
        <w:t>Site único para estas empresas. Escolha a empresa que deseja a 2ª via e digite:</w:t>
      </w:r>
    </w:p>
    <w:p w:rsidR="008C6969" w:rsidRPr="00456F2C" w:rsidRDefault="004D7C5F" w:rsidP="00CE5FDA">
      <w:pPr>
        <w:spacing w:line="240" w:lineRule="auto"/>
        <w:rPr>
          <w:rFonts w:ascii="Arial" w:eastAsia="Times New Roman" w:hAnsi="Arial" w:cs="Arial"/>
          <w:lang w:eastAsia="pt-BR"/>
        </w:rPr>
      </w:pPr>
      <w:r w:rsidRPr="00456F2C">
        <w:rPr>
          <w:rFonts w:ascii="Arial" w:eastAsia="Times New Roman" w:hAnsi="Arial" w:cs="Arial"/>
          <w:lang w:eastAsia="pt-BR"/>
        </w:rPr>
        <w:t>Seu código</w:t>
      </w:r>
    </w:p>
    <w:p w:rsidR="004D7C5F" w:rsidRPr="00456F2C" w:rsidRDefault="004D7C5F" w:rsidP="00CE5FDA">
      <w:pPr>
        <w:spacing w:line="240" w:lineRule="auto"/>
        <w:rPr>
          <w:rFonts w:ascii="Arial" w:eastAsia="Times New Roman" w:hAnsi="Arial" w:cs="Arial"/>
          <w:lang w:eastAsia="pt-BR"/>
        </w:rPr>
      </w:pPr>
      <w:r w:rsidRPr="00456F2C">
        <w:rPr>
          <w:rFonts w:ascii="Arial" w:eastAsia="Times New Roman" w:hAnsi="Arial" w:cs="Arial"/>
          <w:lang w:eastAsia="pt-BR"/>
        </w:rPr>
        <w:t>CNPJ</w:t>
      </w:r>
    </w:p>
    <w:p w:rsidR="000471A6" w:rsidRDefault="000471A6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COMPANHIA NACIONAL DE ENERGIA ELÉTRICA</w:t>
      </w:r>
    </w:p>
    <w:p w:rsidR="0096164F" w:rsidRP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4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www.cnee.com.br</w:t>
        </w:r>
      </w:hyperlink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BANDEIRANTE ENERGIA S/A</w:t>
      </w:r>
    </w:p>
    <w:p w:rsidR="0096164F" w:rsidRP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5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www.edpbandeirante.com.br</w:t>
        </w:r>
      </w:hyperlink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ÁGUAS DE CASTILHO S.A.</w:t>
      </w:r>
    </w:p>
    <w:p w:rsidR="0096164F" w:rsidRP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6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www.aguasdecastilho.com.br</w:t>
        </w:r>
      </w:hyperlink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ELEKTRO-ELETRICIDADE E SERVIÇOS</w:t>
      </w:r>
    </w:p>
    <w:p w:rsidR="0096164F" w:rsidRP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7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www.elektro.com.br</w:t>
        </w:r>
      </w:hyperlink>
    </w:p>
    <w:p w:rsidR="0096164F" w:rsidRPr="004D7C5F" w:rsidRDefault="00CA40B1" w:rsidP="00CE5FDA">
      <w:pPr>
        <w:spacing w:line="240" w:lineRule="auto"/>
        <w:rPr>
          <w:rFonts w:ascii="Arial" w:hAnsi="Arial" w:cs="Arial"/>
          <w:noProof/>
          <w:lang w:eastAsia="pt-BR"/>
        </w:rPr>
      </w:pPr>
      <w:r w:rsidRPr="004D7C5F">
        <w:rPr>
          <w:rFonts w:ascii="Arial" w:hAnsi="Arial" w:cs="Arial"/>
          <w:noProof/>
          <w:lang w:eastAsia="pt-BR"/>
        </w:rPr>
        <w:t>Seu código</w:t>
      </w:r>
      <w:r w:rsidR="00456F2C">
        <w:rPr>
          <w:rFonts w:ascii="Arial" w:hAnsi="Arial" w:cs="Arial"/>
          <w:noProof/>
          <w:lang w:eastAsia="pt-BR"/>
        </w:rPr>
        <w:t xml:space="preserve"> (consta na conta)</w:t>
      </w:r>
      <w:r w:rsidRPr="004D7C5F">
        <w:rPr>
          <w:rFonts w:ascii="Arial" w:hAnsi="Arial" w:cs="Arial"/>
          <w:noProof/>
          <w:lang w:eastAsia="pt-BR"/>
        </w:rPr>
        <w:t xml:space="preserve"> ou número do medidor</w:t>
      </w:r>
    </w:p>
    <w:p w:rsidR="00CA40B1" w:rsidRPr="004D7C5F" w:rsidRDefault="00CA40B1" w:rsidP="00CE5FDA">
      <w:pPr>
        <w:spacing w:line="240" w:lineRule="auto"/>
        <w:rPr>
          <w:rFonts w:ascii="Arial" w:hAnsi="Arial" w:cs="Arial"/>
          <w:noProof/>
          <w:lang w:eastAsia="pt-BR"/>
        </w:rPr>
      </w:pPr>
      <w:r w:rsidRPr="004D7C5F">
        <w:rPr>
          <w:rFonts w:ascii="Arial" w:hAnsi="Arial" w:cs="Arial"/>
          <w:noProof/>
          <w:lang w:eastAsia="pt-BR"/>
        </w:rPr>
        <w:t>CNPJ</w:t>
      </w:r>
    </w:p>
    <w:p w:rsidR="00CA40B1" w:rsidRDefault="00CA40B1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 xml:space="preserve">ELETROPAULO METROPOLITANA </w:t>
      </w:r>
    </w:p>
    <w:p w:rsid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8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www.aeseletropaulo.com.br</w:t>
        </w:r>
      </w:hyperlink>
    </w:p>
    <w:p w:rsidR="00CA40B1" w:rsidRPr="00CA40B1" w:rsidRDefault="00CA40B1" w:rsidP="00CE5FD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CA40B1">
        <w:rPr>
          <w:rFonts w:ascii="Calibri" w:eastAsia="Times New Roman" w:hAnsi="Calibri" w:cs="Calibri"/>
          <w:lang w:eastAsia="pt-BR"/>
        </w:rPr>
        <w:t>CPF</w:t>
      </w:r>
    </w:p>
    <w:p w:rsidR="00CA40B1" w:rsidRPr="00CA40B1" w:rsidRDefault="00CA40B1" w:rsidP="00CE5FD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CA40B1">
        <w:rPr>
          <w:rFonts w:ascii="Calibri" w:eastAsia="Times New Roman" w:hAnsi="Calibri" w:cs="Calibri"/>
          <w:lang w:eastAsia="pt-BR"/>
        </w:rPr>
        <w:t>SENHA</w:t>
      </w:r>
      <w:r>
        <w:rPr>
          <w:rFonts w:ascii="Calibri" w:eastAsia="Times New Roman" w:hAnsi="Calibri" w:cs="Calibri"/>
          <w:lang w:eastAsia="pt-BR"/>
        </w:rPr>
        <w:t xml:space="preserve"> (solicitar cadastro)</w:t>
      </w: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</w:p>
    <w:p w:rsidR="0096164F" w:rsidRDefault="0096164F" w:rsidP="00CE5FDA">
      <w:pPr>
        <w:spacing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SEMAE-SERVIÇO AUTONOMO DE ÁGUA SÃO JOSÉ RIO PRETO</w:t>
      </w:r>
    </w:p>
    <w:p w:rsidR="0096164F" w:rsidRPr="0096164F" w:rsidRDefault="0012394A" w:rsidP="00CE5FD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pt-BR"/>
        </w:rPr>
      </w:pPr>
      <w:hyperlink r:id="rId19" w:history="1">
        <w:r w:rsidR="0096164F" w:rsidRPr="0096164F">
          <w:rPr>
            <w:rFonts w:ascii="Calibri" w:eastAsia="Times New Roman" w:hAnsi="Calibri" w:cs="Calibri"/>
            <w:color w:val="0000FF"/>
            <w:u w:val="single"/>
            <w:lang w:eastAsia="pt-BR"/>
          </w:rPr>
          <w:t>www.semae.riopreto.sp.gov.br</w:t>
        </w:r>
      </w:hyperlink>
    </w:p>
    <w:p w:rsidR="00A842C8" w:rsidRDefault="00A842C8" w:rsidP="00CE5FDA">
      <w:pPr>
        <w:spacing w:line="240" w:lineRule="auto"/>
      </w:pPr>
    </w:p>
    <w:sectPr w:rsidR="00A84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AB"/>
    <w:rsid w:val="000471A6"/>
    <w:rsid w:val="0012394A"/>
    <w:rsid w:val="00185887"/>
    <w:rsid w:val="002F6CE9"/>
    <w:rsid w:val="003452F4"/>
    <w:rsid w:val="003F6B76"/>
    <w:rsid w:val="00456F2C"/>
    <w:rsid w:val="004D7C5F"/>
    <w:rsid w:val="007A0467"/>
    <w:rsid w:val="008C6969"/>
    <w:rsid w:val="008F45DC"/>
    <w:rsid w:val="0096164F"/>
    <w:rsid w:val="00A47FD9"/>
    <w:rsid w:val="00A842C8"/>
    <w:rsid w:val="00AB165D"/>
    <w:rsid w:val="00C13994"/>
    <w:rsid w:val="00CA40B1"/>
    <w:rsid w:val="00CE5FDA"/>
    <w:rsid w:val="00D60EAB"/>
    <w:rsid w:val="00EB17F9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E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E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rp.ribeiraopreto.sp.gov.br/" TargetMode="External"/><Relationship Id="rId13" Type="http://schemas.openxmlformats.org/officeDocument/2006/relationships/hyperlink" Target="http://www.cpfl.com.br/" TargetMode="External"/><Relationship Id="rId18" Type="http://schemas.openxmlformats.org/officeDocument/2006/relationships/hyperlink" Target="http://www.aeseletropaulo.com.b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lgartelecom.com.br" TargetMode="External"/><Relationship Id="rId12" Type="http://schemas.openxmlformats.org/officeDocument/2006/relationships/hyperlink" Target="http://www.birigui.sp.gov.br/" TargetMode="External"/><Relationship Id="rId17" Type="http://schemas.openxmlformats.org/officeDocument/2006/relationships/hyperlink" Target="http://www.elektro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uasdecastilho.com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elacionamentoempresas.br@telefonica.com" TargetMode="External"/><Relationship Id="rId11" Type="http://schemas.openxmlformats.org/officeDocument/2006/relationships/hyperlink" Target="http://www.sabesp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pbandeirante.com.br/" TargetMode="External"/><Relationship Id="rId10" Type="http://schemas.openxmlformats.org/officeDocument/2006/relationships/hyperlink" Target="http://www.sanasa.com.br/" TargetMode="External"/><Relationship Id="rId19" Type="http://schemas.openxmlformats.org/officeDocument/2006/relationships/hyperlink" Target="http://www.semae.riopreto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aesaocarlos.com.br/" TargetMode="External"/><Relationship Id="rId14" Type="http://schemas.openxmlformats.org/officeDocument/2006/relationships/hyperlink" Target="http://www.cne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F419-A663-4BF4-A4CF-A1195134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Aparecida Alcazar</dc:creator>
  <cp:lastModifiedBy>Denielle Costa de Lima</cp:lastModifiedBy>
  <cp:revision>2</cp:revision>
  <cp:lastPrinted>2014-03-13T14:49:00Z</cp:lastPrinted>
  <dcterms:created xsi:type="dcterms:W3CDTF">2014-06-30T12:22:00Z</dcterms:created>
  <dcterms:modified xsi:type="dcterms:W3CDTF">2014-06-30T12:22:00Z</dcterms:modified>
</cp:coreProperties>
</file>