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EC1361" w14:textId="694030DD" w:rsidR="006423D5" w:rsidRPr="00025345" w:rsidRDefault="006423D5" w:rsidP="006423D5">
      <w:pPr>
        <w:spacing w:line="240" w:lineRule="auto"/>
        <w:ind w:firstLine="0"/>
        <w:jc w:val="center"/>
        <w:rPr>
          <w:rFonts w:eastAsia="Verdana"/>
          <w:b/>
          <w:i/>
          <w:sz w:val="20"/>
          <w:szCs w:val="24"/>
        </w:rPr>
      </w:pPr>
      <w:r w:rsidRPr="00025345">
        <w:rPr>
          <w:rFonts w:eastAsia="Verdana"/>
          <w:b/>
          <w:i/>
          <w:sz w:val="20"/>
          <w:szCs w:val="24"/>
        </w:rPr>
        <w:t>EDITAL DE CHAMAMENTO PÚBLICO nº 01/201</w:t>
      </w:r>
      <w:r>
        <w:rPr>
          <w:rFonts w:eastAsia="Verdana"/>
          <w:b/>
          <w:i/>
          <w:sz w:val="20"/>
          <w:szCs w:val="24"/>
        </w:rPr>
        <w:t>8</w:t>
      </w:r>
    </w:p>
    <w:p w14:paraId="20B056F8" w14:textId="77777777" w:rsidR="006423D5" w:rsidRPr="00025345" w:rsidRDefault="006423D5" w:rsidP="006423D5">
      <w:pPr>
        <w:spacing w:line="240" w:lineRule="auto"/>
        <w:ind w:firstLine="0"/>
        <w:jc w:val="center"/>
        <w:rPr>
          <w:rFonts w:eastAsia="Verdana"/>
          <w:b/>
          <w:i/>
          <w:sz w:val="20"/>
          <w:szCs w:val="24"/>
        </w:rPr>
      </w:pPr>
      <w:r w:rsidRPr="00025345">
        <w:rPr>
          <w:rFonts w:eastAsia="Verdana"/>
          <w:b/>
          <w:i/>
          <w:sz w:val="20"/>
          <w:szCs w:val="24"/>
        </w:rPr>
        <w:t>PROJETO DE DESENVOLVIMENTO RURAL SUSTENTÁVEL – PDRS</w:t>
      </w:r>
    </w:p>
    <w:p w14:paraId="28051CB2" w14:textId="0CA03243" w:rsidR="006423D5" w:rsidRDefault="006423D5" w:rsidP="006423D5">
      <w:pPr>
        <w:spacing w:line="240" w:lineRule="auto"/>
        <w:ind w:firstLine="0"/>
        <w:jc w:val="center"/>
        <w:rPr>
          <w:rFonts w:eastAsia="Verdana"/>
          <w:b/>
          <w:i/>
          <w:sz w:val="20"/>
          <w:szCs w:val="24"/>
        </w:rPr>
      </w:pPr>
      <w:r w:rsidRPr="00025345">
        <w:rPr>
          <w:rFonts w:eastAsia="Verdana"/>
          <w:b/>
          <w:i/>
          <w:sz w:val="20"/>
          <w:szCs w:val="24"/>
        </w:rPr>
        <w:t xml:space="preserve">PAGAMENTO POR SERVIÇOS AMBIENTAIS </w:t>
      </w:r>
      <w:r w:rsidR="00B50FC0">
        <w:rPr>
          <w:rFonts w:eastAsia="Verdana"/>
          <w:b/>
          <w:i/>
          <w:sz w:val="20"/>
          <w:szCs w:val="24"/>
        </w:rPr>
        <w:t>–</w:t>
      </w:r>
      <w:r w:rsidRPr="00025345">
        <w:rPr>
          <w:rFonts w:eastAsia="Verdana"/>
          <w:b/>
          <w:i/>
          <w:sz w:val="20"/>
          <w:szCs w:val="24"/>
        </w:rPr>
        <w:t xml:space="preserve"> PSA</w:t>
      </w:r>
    </w:p>
    <w:p w14:paraId="2A476CFF" w14:textId="77777777" w:rsidR="00B50FC0" w:rsidRPr="00025345" w:rsidRDefault="00B50FC0" w:rsidP="006423D5">
      <w:pPr>
        <w:spacing w:line="240" w:lineRule="auto"/>
        <w:ind w:firstLine="0"/>
        <w:jc w:val="center"/>
        <w:rPr>
          <w:rFonts w:eastAsia="Verdana"/>
          <w:b/>
          <w:i/>
          <w:sz w:val="20"/>
          <w:szCs w:val="24"/>
        </w:rPr>
      </w:pP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270"/>
      </w:tblGrid>
      <w:tr w:rsidR="00B50FC0" w14:paraId="57CB5C51" w14:textId="77777777" w:rsidTr="00B50FC0">
        <w:tc>
          <w:tcPr>
            <w:tcW w:w="7797" w:type="dxa"/>
          </w:tcPr>
          <w:p w14:paraId="5F5D78CC" w14:textId="51AE35EA" w:rsidR="00B50FC0" w:rsidRDefault="00B50FC0" w:rsidP="00B50FC0">
            <w:pPr>
              <w:spacing w:before="120" w:after="200"/>
              <w:ind w:firstLine="357"/>
              <w:jc w:val="center"/>
              <w:rPr>
                <w:b/>
              </w:rPr>
            </w:pPr>
            <w:r w:rsidRPr="00602297">
              <w:rPr>
                <w:b/>
              </w:rPr>
              <w:t xml:space="preserve">TERMO DE COMPROMISSO DO </w:t>
            </w:r>
            <w:r>
              <w:rPr>
                <w:rFonts w:eastAsia="Times New Roman"/>
                <w:b/>
                <w:color w:val="auto"/>
                <w:sz w:val="24"/>
                <w:szCs w:val="24"/>
              </w:rPr>
              <w:t>PRODUTOR RURAL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110" w14:textId="249459B1" w:rsidR="00B50FC0" w:rsidRDefault="00B50FC0" w:rsidP="00B50FC0">
            <w:pPr>
              <w:spacing w:before="120" w:after="200"/>
              <w:ind w:firstLine="0"/>
              <w:jc w:val="left"/>
              <w:rPr>
                <w:b/>
              </w:rPr>
            </w:pPr>
            <w:r>
              <w:rPr>
                <w:b/>
              </w:rPr>
              <w:t>Nº</w:t>
            </w:r>
          </w:p>
        </w:tc>
      </w:tr>
    </w:tbl>
    <w:p w14:paraId="02E5F653" w14:textId="3313DCC1" w:rsidR="00D21BDA" w:rsidRPr="008515CE" w:rsidRDefault="00D21BDA" w:rsidP="00395FD0">
      <w:pPr>
        <w:spacing w:before="120" w:line="240" w:lineRule="auto"/>
        <w:ind w:firstLine="357"/>
        <w:jc w:val="center"/>
      </w:pPr>
      <w:r w:rsidRPr="008515CE">
        <w:t xml:space="preserve">Termo de Compromisso que celebram o Estado de São Paulo, por intermédio da Secretaria do </w:t>
      </w:r>
      <w:r w:rsidR="003056A0" w:rsidRPr="00456D35">
        <w:t>Meio</w:t>
      </w:r>
      <w:r w:rsidRPr="00602297">
        <w:t xml:space="preserve"> Ambiente e o</w:t>
      </w:r>
      <w:r w:rsidR="00D12F92">
        <w:t>(a)</w:t>
      </w:r>
      <w:r w:rsidR="003056A0" w:rsidRPr="00456D35">
        <w:t xml:space="preserve"> produtor</w:t>
      </w:r>
      <w:r w:rsidR="00D12F92">
        <w:t>(a)</w:t>
      </w:r>
      <w:r w:rsidRPr="00602297">
        <w:t xml:space="preserve"> rural abaixo discriminado, para fins de subvenção econômica pelo Fundo de Expansão do Agronegócio Paulista – O Banco do Agronegócio Familiar </w:t>
      </w:r>
      <w:r w:rsidR="003056A0" w:rsidRPr="00456D35">
        <w:rPr>
          <w:rFonts w:eastAsia="Verdana"/>
        </w:rPr>
        <w:t>(</w:t>
      </w:r>
      <w:r w:rsidRPr="00602297">
        <w:t>FEAP/BANAGRO</w:t>
      </w:r>
      <w:r w:rsidR="003056A0" w:rsidRPr="00456D35">
        <w:rPr>
          <w:rFonts w:eastAsia="Verdana"/>
        </w:rPr>
        <w:t>).</w:t>
      </w:r>
    </w:p>
    <w:p w14:paraId="7870B6F7" w14:textId="77777777" w:rsidR="00A951C0" w:rsidRPr="00970CCB" w:rsidRDefault="00A951C0" w:rsidP="00602297">
      <w:pPr>
        <w:spacing w:before="120"/>
        <w:rPr>
          <w:sz w:val="20"/>
          <w:szCs w:val="20"/>
        </w:rPr>
      </w:pPr>
    </w:p>
    <w:p w14:paraId="465CC6E3" w14:textId="6C64757D" w:rsidR="00D21BDA" w:rsidRPr="00970CCB" w:rsidRDefault="00D21BDA" w:rsidP="00970CCB">
      <w:pPr>
        <w:ind w:left="-567" w:right="-567" w:firstLine="357"/>
        <w:rPr>
          <w:sz w:val="20"/>
          <w:szCs w:val="20"/>
        </w:rPr>
      </w:pPr>
      <w:r w:rsidRPr="00970CCB">
        <w:rPr>
          <w:sz w:val="20"/>
          <w:szCs w:val="20"/>
        </w:rPr>
        <w:t>Aos __________ dias do mês de _______________________________ de _______ o Estado de São Paulo, por intermédio da Secretaria do Meio Ambiente neste ato representada pela Unidade de Gestão Local do Projeto</w:t>
      </w:r>
      <w:r w:rsidRPr="00970CCB">
        <w:rPr>
          <w:rFonts w:eastAsia="Verdana"/>
          <w:color w:val="auto"/>
          <w:sz w:val="20"/>
          <w:szCs w:val="20"/>
        </w:rPr>
        <w:t xml:space="preserve"> </w:t>
      </w:r>
      <w:r w:rsidR="00C60074" w:rsidRPr="00970CCB">
        <w:rPr>
          <w:rFonts w:eastAsia="Verdana"/>
          <w:color w:val="auto"/>
          <w:sz w:val="20"/>
          <w:szCs w:val="20"/>
        </w:rPr>
        <w:t>de</w:t>
      </w:r>
      <w:r w:rsidR="00C60074" w:rsidRPr="00970CCB">
        <w:rPr>
          <w:sz w:val="20"/>
          <w:szCs w:val="20"/>
        </w:rPr>
        <w:t xml:space="preserve"> </w:t>
      </w:r>
      <w:r w:rsidRPr="00970CCB">
        <w:rPr>
          <w:sz w:val="20"/>
          <w:szCs w:val="20"/>
        </w:rPr>
        <w:t xml:space="preserve">Desenvolvimento Rural Sustentável, adiante designada </w:t>
      </w:r>
      <w:r w:rsidRPr="00970CCB">
        <w:rPr>
          <w:b/>
          <w:sz w:val="20"/>
          <w:szCs w:val="20"/>
        </w:rPr>
        <w:t>SMA/UGL/PDRS</w:t>
      </w:r>
      <w:r w:rsidRPr="00970CCB">
        <w:rPr>
          <w:sz w:val="20"/>
          <w:szCs w:val="20"/>
        </w:rPr>
        <w:t xml:space="preserve"> e _______________________________________, portador do CPF ______________, domiciliado na _____________________________________ adiante designado</w:t>
      </w:r>
      <w:r w:rsidR="0063179B" w:rsidRPr="00970CCB">
        <w:rPr>
          <w:rFonts w:eastAsia="Verdana"/>
          <w:color w:val="auto"/>
          <w:sz w:val="20"/>
          <w:szCs w:val="20"/>
        </w:rPr>
        <w:t>(a)</w:t>
      </w:r>
      <w:r w:rsidRPr="00970CCB">
        <w:rPr>
          <w:sz w:val="20"/>
          <w:szCs w:val="20"/>
        </w:rPr>
        <w:t xml:space="preserve"> </w:t>
      </w:r>
      <w:r w:rsidRPr="00970CCB">
        <w:rPr>
          <w:b/>
          <w:sz w:val="20"/>
          <w:szCs w:val="20"/>
        </w:rPr>
        <w:t>Produtor</w:t>
      </w:r>
      <w:r w:rsidR="003056A0" w:rsidRPr="00970CCB">
        <w:rPr>
          <w:rFonts w:eastAsia="Verdana"/>
          <w:sz w:val="20"/>
          <w:szCs w:val="20"/>
        </w:rPr>
        <w:t>,</w:t>
      </w:r>
      <w:r w:rsidR="0063179B" w:rsidRPr="00970CCB">
        <w:rPr>
          <w:rFonts w:eastAsia="Verdana"/>
          <w:b/>
          <w:color w:val="auto"/>
          <w:sz w:val="20"/>
          <w:szCs w:val="20"/>
        </w:rPr>
        <w:t>(a)</w:t>
      </w:r>
      <w:r w:rsidRPr="00970CCB">
        <w:rPr>
          <w:rFonts w:eastAsia="Verdana"/>
          <w:color w:val="auto"/>
          <w:sz w:val="20"/>
          <w:szCs w:val="20"/>
        </w:rPr>
        <w:t>,</w:t>
      </w:r>
      <w:r w:rsidRPr="00970CCB">
        <w:rPr>
          <w:sz w:val="20"/>
          <w:szCs w:val="20"/>
        </w:rPr>
        <w:t xml:space="preserve"> celebram o presente Termo de Compromisso, nos termos da Lei </w:t>
      </w:r>
      <w:r w:rsidR="003056A0" w:rsidRPr="00970CCB">
        <w:rPr>
          <w:rFonts w:eastAsia="Verdana"/>
          <w:sz w:val="20"/>
          <w:szCs w:val="20"/>
        </w:rPr>
        <w:t xml:space="preserve">nº </w:t>
      </w:r>
      <w:r w:rsidRPr="00970CCB">
        <w:rPr>
          <w:sz w:val="20"/>
          <w:szCs w:val="20"/>
        </w:rPr>
        <w:t xml:space="preserve">7.964, de </w:t>
      </w:r>
      <w:r w:rsidR="003056A0" w:rsidRPr="00970CCB">
        <w:rPr>
          <w:rFonts w:eastAsia="Verdana"/>
          <w:sz w:val="20"/>
          <w:szCs w:val="20"/>
        </w:rPr>
        <w:t>16</w:t>
      </w:r>
      <w:r w:rsidRPr="00970CCB">
        <w:rPr>
          <w:sz w:val="20"/>
          <w:szCs w:val="20"/>
        </w:rPr>
        <w:t>/07/92 e suas alterações, de acordo com o Artigo 9º, Inciso II, comprometendo-se consoante as cláusulas seguintes:</w:t>
      </w:r>
    </w:p>
    <w:p w14:paraId="65721104" w14:textId="77777777" w:rsidR="00D21BDA" w:rsidRPr="00970CCB" w:rsidRDefault="00D21BDA" w:rsidP="00970CCB">
      <w:pPr>
        <w:spacing w:before="360"/>
        <w:ind w:left="-567" w:right="-567" w:firstLine="357"/>
        <w:rPr>
          <w:b/>
          <w:sz w:val="20"/>
          <w:szCs w:val="20"/>
        </w:rPr>
      </w:pPr>
      <w:r w:rsidRPr="00970CCB">
        <w:rPr>
          <w:b/>
          <w:sz w:val="20"/>
          <w:szCs w:val="20"/>
        </w:rPr>
        <w:t>Cláusula Primeira</w:t>
      </w:r>
    </w:p>
    <w:p w14:paraId="6403BE43" w14:textId="22E59676" w:rsidR="00D21BDA" w:rsidRPr="00970CCB" w:rsidRDefault="00D21BDA" w:rsidP="00970CCB">
      <w:pPr>
        <w:spacing w:before="120" w:line="276" w:lineRule="auto"/>
        <w:ind w:left="-567" w:right="-567" w:firstLine="357"/>
        <w:rPr>
          <w:sz w:val="20"/>
          <w:szCs w:val="20"/>
        </w:rPr>
      </w:pPr>
      <w:r w:rsidRPr="00970CCB">
        <w:rPr>
          <w:sz w:val="20"/>
          <w:szCs w:val="20"/>
        </w:rPr>
        <w:t>O</w:t>
      </w:r>
      <w:r w:rsidR="008D0B23" w:rsidRPr="00970CCB">
        <w:rPr>
          <w:rFonts w:eastAsia="Verdana"/>
          <w:color w:val="auto"/>
          <w:sz w:val="20"/>
          <w:szCs w:val="20"/>
        </w:rPr>
        <w:t>(A)</w:t>
      </w:r>
      <w:r w:rsidRPr="00970CCB">
        <w:rPr>
          <w:sz w:val="20"/>
          <w:szCs w:val="20"/>
        </w:rPr>
        <w:t xml:space="preserve"> </w:t>
      </w:r>
      <w:r w:rsidR="0063179B" w:rsidRPr="00970CCB">
        <w:rPr>
          <w:b/>
          <w:sz w:val="20"/>
          <w:szCs w:val="20"/>
        </w:rPr>
        <w:t>Produtor</w:t>
      </w:r>
      <w:r w:rsidR="0063179B" w:rsidRPr="00970CCB">
        <w:rPr>
          <w:rFonts w:eastAsia="Verdana"/>
          <w:b/>
          <w:color w:val="auto"/>
          <w:sz w:val="20"/>
          <w:szCs w:val="20"/>
        </w:rPr>
        <w:t>(a)</w:t>
      </w:r>
      <w:r w:rsidRPr="00970CCB">
        <w:rPr>
          <w:rFonts w:eastAsia="Verdana"/>
          <w:color w:val="auto"/>
          <w:sz w:val="20"/>
          <w:szCs w:val="20"/>
        </w:rPr>
        <w:t>,</w:t>
      </w:r>
      <w:r w:rsidRPr="00970CCB">
        <w:rPr>
          <w:sz w:val="20"/>
          <w:szCs w:val="20"/>
        </w:rPr>
        <w:t xml:space="preserve"> que tem atividade agropecuária no território paulista e se enquadra nos termos da Deliberação CO</w:t>
      </w:r>
      <w:r w:rsidRPr="00970CCB">
        <w:rPr>
          <w:rFonts w:eastAsia="Verdana"/>
          <w:color w:val="auto"/>
          <w:sz w:val="20"/>
          <w:szCs w:val="20"/>
        </w:rPr>
        <w:t xml:space="preserve"> </w:t>
      </w:r>
      <w:r w:rsidRPr="00970CCB">
        <w:rPr>
          <w:sz w:val="20"/>
          <w:szCs w:val="20"/>
        </w:rPr>
        <w:t xml:space="preserve">11, de 18/09/2017, pretende a subvenção abrangida pelo Projeto Recuperação de Matas Ciliares, Nascentes e Olhos </w:t>
      </w:r>
      <w:r w:rsidR="003056A0" w:rsidRPr="00970CCB">
        <w:rPr>
          <w:rFonts w:eastAsia="Verdana"/>
          <w:sz w:val="20"/>
          <w:szCs w:val="20"/>
        </w:rPr>
        <w:t>D’água</w:t>
      </w:r>
      <w:r w:rsidRPr="00970CCB">
        <w:rPr>
          <w:sz w:val="20"/>
          <w:szCs w:val="20"/>
        </w:rPr>
        <w:t xml:space="preserve">, na modalidade pagamento por serviços ambientais (Resolução SMA </w:t>
      </w:r>
      <w:r w:rsidR="004E0DEF" w:rsidRPr="00970CCB">
        <w:rPr>
          <w:sz w:val="20"/>
          <w:szCs w:val="20"/>
        </w:rPr>
        <w:t>142, de 07-11-2017</w:t>
      </w:r>
      <w:r w:rsidRPr="00970CCB">
        <w:rPr>
          <w:sz w:val="20"/>
          <w:szCs w:val="20"/>
        </w:rPr>
        <w:t>).</w:t>
      </w:r>
    </w:p>
    <w:p w14:paraId="66FF3B06" w14:textId="77777777" w:rsidR="00D21BDA" w:rsidRPr="00970CCB" w:rsidRDefault="00D21BDA" w:rsidP="00970CCB">
      <w:pPr>
        <w:spacing w:before="360"/>
        <w:ind w:left="-567" w:right="-567" w:firstLine="357"/>
        <w:rPr>
          <w:b/>
          <w:sz w:val="20"/>
          <w:szCs w:val="20"/>
        </w:rPr>
      </w:pPr>
      <w:r w:rsidRPr="00970CCB">
        <w:rPr>
          <w:b/>
          <w:sz w:val="20"/>
          <w:szCs w:val="20"/>
        </w:rPr>
        <w:t>Cláusula Segunda</w:t>
      </w:r>
    </w:p>
    <w:p w14:paraId="6888463F" w14:textId="4F358E91" w:rsidR="00D21BDA" w:rsidRPr="00970CCB" w:rsidRDefault="00D21BDA" w:rsidP="00A63A35">
      <w:pPr>
        <w:spacing w:before="120"/>
        <w:ind w:left="-567" w:right="-568"/>
        <w:rPr>
          <w:sz w:val="20"/>
          <w:szCs w:val="20"/>
        </w:rPr>
      </w:pPr>
      <w:r w:rsidRPr="00970CCB">
        <w:rPr>
          <w:sz w:val="20"/>
          <w:szCs w:val="20"/>
        </w:rPr>
        <w:t>Para os fins de obtenção da subvenção referida na cláusula anterior, compromete-se o</w:t>
      </w:r>
      <w:r w:rsidR="008D0B23" w:rsidRPr="00970CCB">
        <w:rPr>
          <w:rFonts w:eastAsia="Verdana"/>
          <w:color w:val="auto"/>
          <w:sz w:val="20"/>
          <w:szCs w:val="20"/>
        </w:rPr>
        <w:t>(a)</w:t>
      </w:r>
      <w:r w:rsidRPr="00970CCB">
        <w:rPr>
          <w:sz w:val="20"/>
          <w:szCs w:val="20"/>
        </w:rPr>
        <w:t xml:space="preserve"> </w:t>
      </w:r>
      <w:r w:rsidR="0063179B" w:rsidRPr="00970CCB">
        <w:rPr>
          <w:b/>
          <w:sz w:val="20"/>
          <w:szCs w:val="20"/>
        </w:rPr>
        <w:t>Produtor(a)</w:t>
      </w:r>
      <w:r w:rsidRPr="00970CCB">
        <w:rPr>
          <w:sz w:val="20"/>
          <w:szCs w:val="20"/>
        </w:rPr>
        <w:t xml:space="preserve"> a: </w:t>
      </w:r>
    </w:p>
    <w:p w14:paraId="4EFBBC66" w14:textId="0FA267D7" w:rsidR="00D21BDA" w:rsidRPr="00970CCB" w:rsidRDefault="00D21BDA" w:rsidP="00970CCB">
      <w:pPr>
        <w:pStyle w:val="PargrafodaLista"/>
        <w:numPr>
          <w:ilvl w:val="0"/>
          <w:numId w:val="34"/>
        </w:numPr>
        <w:spacing w:before="120" w:line="276" w:lineRule="auto"/>
        <w:ind w:left="142" w:right="-567" w:hanging="357"/>
        <w:contextualSpacing w:val="0"/>
        <w:rPr>
          <w:sz w:val="20"/>
          <w:szCs w:val="20"/>
        </w:rPr>
      </w:pPr>
      <w:r w:rsidRPr="00970CCB">
        <w:rPr>
          <w:sz w:val="20"/>
          <w:szCs w:val="20"/>
        </w:rPr>
        <w:t xml:space="preserve">Executar as ações em conformidade com o </w:t>
      </w:r>
      <w:r w:rsidRPr="00E8265E">
        <w:rPr>
          <w:sz w:val="20"/>
          <w:szCs w:val="20"/>
        </w:rPr>
        <w:t xml:space="preserve">Plano de Ação </w:t>
      </w:r>
      <w:r w:rsidR="009654BB" w:rsidRPr="00E8265E">
        <w:rPr>
          <w:sz w:val="20"/>
          <w:szCs w:val="20"/>
        </w:rPr>
        <w:t>anexo</w:t>
      </w:r>
      <w:r w:rsidRPr="00E8265E">
        <w:rPr>
          <w:sz w:val="20"/>
          <w:szCs w:val="20"/>
        </w:rPr>
        <w:t xml:space="preserve"> e em observância às normas de aplicação estabelecidas no projeto, respeitadas as normas complementares</w:t>
      </w:r>
      <w:r w:rsidRPr="00970CCB">
        <w:rPr>
          <w:sz w:val="20"/>
          <w:szCs w:val="20"/>
        </w:rPr>
        <w:t xml:space="preserve"> expedidas pelas Secretarias de Agricultura e Abastecimento e do Meio Ambiente.</w:t>
      </w:r>
    </w:p>
    <w:p w14:paraId="2A7762E8" w14:textId="77777777" w:rsidR="00D21BDA" w:rsidRPr="00970CCB" w:rsidRDefault="00D21BDA" w:rsidP="00970CCB">
      <w:pPr>
        <w:pStyle w:val="PargrafodaLista"/>
        <w:numPr>
          <w:ilvl w:val="0"/>
          <w:numId w:val="34"/>
        </w:numPr>
        <w:spacing w:before="120" w:line="276" w:lineRule="auto"/>
        <w:ind w:left="142" w:right="-567" w:hanging="357"/>
        <w:contextualSpacing w:val="0"/>
        <w:rPr>
          <w:sz w:val="20"/>
          <w:szCs w:val="20"/>
        </w:rPr>
      </w:pPr>
      <w:r w:rsidRPr="00970CCB">
        <w:rPr>
          <w:sz w:val="20"/>
          <w:szCs w:val="20"/>
        </w:rPr>
        <w:t>Observar, na condução da atividade referida na cláusula primeira, as normas técnicas específicas publicadas pelas Secretarias de Agricultura e Abastecimento e do Meio Ambiente, bem como acatar as recomendações de seus técnicos, propiciando-lhes todos os meios e condições necessárias à verificação dos trabalhos, permitindo o ingresso na propriedade rural.</w:t>
      </w:r>
    </w:p>
    <w:p w14:paraId="411A2D8E" w14:textId="3BC4CA32" w:rsidR="00D21BDA" w:rsidRPr="00970CCB" w:rsidRDefault="00D21BDA" w:rsidP="00970CCB">
      <w:pPr>
        <w:pStyle w:val="PargrafodaLista"/>
        <w:numPr>
          <w:ilvl w:val="0"/>
          <w:numId w:val="34"/>
        </w:numPr>
        <w:spacing w:before="120" w:line="276" w:lineRule="auto"/>
        <w:ind w:left="142" w:right="-567" w:hanging="357"/>
        <w:contextualSpacing w:val="0"/>
        <w:rPr>
          <w:sz w:val="20"/>
          <w:szCs w:val="20"/>
        </w:rPr>
      </w:pPr>
      <w:r w:rsidRPr="00970CCB">
        <w:rPr>
          <w:sz w:val="20"/>
          <w:szCs w:val="20"/>
        </w:rPr>
        <w:t>Disponibilizar e aplicar os recursos de contrapartida</w:t>
      </w:r>
      <w:r w:rsidR="0038725F" w:rsidRPr="00970CCB">
        <w:rPr>
          <w:sz w:val="20"/>
          <w:szCs w:val="20"/>
        </w:rPr>
        <w:t xml:space="preserve"> ou serviços próprios</w:t>
      </w:r>
      <w:r w:rsidRPr="00970CCB">
        <w:rPr>
          <w:sz w:val="20"/>
          <w:szCs w:val="20"/>
        </w:rPr>
        <w:t xml:space="preserve"> para a execução das ações previstas no Plano de Ação;</w:t>
      </w:r>
    </w:p>
    <w:p w14:paraId="2452812C" w14:textId="54AB2EA3" w:rsidR="00D21BDA" w:rsidRPr="00970CCB" w:rsidRDefault="00D21BDA" w:rsidP="00970CCB">
      <w:pPr>
        <w:pStyle w:val="PargrafodaLista"/>
        <w:numPr>
          <w:ilvl w:val="0"/>
          <w:numId w:val="34"/>
        </w:numPr>
        <w:spacing w:before="120" w:line="276" w:lineRule="auto"/>
        <w:ind w:left="142" w:right="-567" w:hanging="357"/>
        <w:contextualSpacing w:val="0"/>
        <w:rPr>
          <w:sz w:val="20"/>
          <w:szCs w:val="20"/>
        </w:rPr>
      </w:pPr>
      <w:r w:rsidRPr="00970CCB">
        <w:rPr>
          <w:sz w:val="20"/>
          <w:szCs w:val="20"/>
        </w:rPr>
        <w:t xml:space="preserve">Autorizar o </w:t>
      </w:r>
      <w:r w:rsidR="00C60074" w:rsidRPr="00970CCB">
        <w:rPr>
          <w:sz w:val="20"/>
          <w:szCs w:val="20"/>
        </w:rPr>
        <w:t>B</w:t>
      </w:r>
      <w:r w:rsidRPr="00970CCB">
        <w:rPr>
          <w:sz w:val="20"/>
          <w:szCs w:val="20"/>
        </w:rPr>
        <w:t>anco do Brasil a fornecer à Secretaria de Agricultura e Abastecimento e à Secretaria do Meio Ambiente informações referentes à subvenção, valendo a assinatura deste termo como consentimento expresso para a revelação de informações de que trata este dispositivo, não se constituindo violação do dever de sigilo previsto na Lei Complementar nº 105, de 10 de janeiro de 2001;</w:t>
      </w:r>
    </w:p>
    <w:p w14:paraId="0C322DA2" w14:textId="29F7D088" w:rsidR="00D21BDA" w:rsidRPr="00970CCB" w:rsidRDefault="00D21BDA" w:rsidP="00970CCB">
      <w:pPr>
        <w:pStyle w:val="PargrafodaLista"/>
        <w:numPr>
          <w:ilvl w:val="0"/>
          <w:numId w:val="34"/>
        </w:numPr>
        <w:spacing w:before="120" w:line="276" w:lineRule="auto"/>
        <w:ind w:left="142" w:right="-567" w:hanging="357"/>
        <w:contextualSpacing w:val="0"/>
        <w:rPr>
          <w:sz w:val="20"/>
          <w:szCs w:val="20"/>
        </w:rPr>
      </w:pPr>
      <w:r w:rsidRPr="00970CCB">
        <w:rPr>
          <w:sz w:val="20"/>
          <w:szCs w:val="20"/>
        </w:rPr>
        <w:t xml:space="preserve">Realizar a manutenção das cercas e aceiros implantados com recursos da subvenção pelo prazo mínimo de </w:t>
      </w:r>
      <w:r w:rsidR="00C864D2">
        <w:rPr>
          <w:sz w:val="20"/>
          <w:szCs w:val="20"/>
        </w:rPr>
        <w:t>4</w:t>
      </w:r>
      <w:r w:rsidR="007A561A">
        <w:rPr>
          <w:sz w:val="20"/>
          <w:szCs w:val="20"/>
        </w:rPr>
        <w:t xml:space="preserve"> (</w:t>
      </w:r>
      <w:r w:rsidR="00C864D2">
        <w:rPr>
          <w:sz w:val="20"/>
          <w:szCs w:val="20"/>
        </w:rPr>
        <w:t>anos</w:t>
      </w:r>
      <w:r w:rsidR="007A561A">
        <w:rPr>
          <w:sz w:val="20"/>
          <w:szCs w:val="20"/>
        </w:rPr>
        <w:t>)</w:t>
      </w:r>
      <w:r w:rsidRPr="00970CCB">
        <w:rPr>
          <w:sz w:val="20"/>
          <w:szCs w:val="20"/>
        </w:rPr>
        <w:t xml:space="preserve"> anos a partir de sua implantação.</w:t>
      </w:r>
    </w:p>
    <w:p w14:paraId="2819F9FB" w14:textId="77777777" w:rsidR="00D21BDA" w:rsidRPr="00970CCB" w:rsidRDefault="00D21BDA" w:rsidP="00820226">
      <w:pPr>
        <w:keepNext/>
        <w:spacing w:before="360"/>
        <w:ind w:left="-567" w:right="-567" w:firstLine="357"/>
        <w:rPr>
          <w:b/>
          <w:sz w:val="20"/>
          <w:szCs w:val="20"/>
        </w:rPr>
      </w:pPr>
      <w:r w:rsidRPr="00970CCB">
        <w:rPr>
          <w:b/>
          <w:sz w:val="20"/>
          <w:szCs w:val="20"/>
        </w:rPr>
        <w:t>Cláusula Terceira</w:t>
      </w:r>
    </w:p>
    <w:p w14:paraId="0797D40D" w14:textId="4628F483" w:rsidR="00D21BDA" w:rsidRPr="00970CCB" w:rsidRDefault="00D21BDA" w:rsidP="00A63A35">
      <w:pPr>
        <w:spacing w:before="120"/>
        <w:ind w:left="-567" w:right="-568"/>
        <w:rPr>
          <w:sz w:val="20"/>
          <w:szCs w:val="20"/>
        </w:rPr>
      </w:pPr>
      <w:r w:rsidRPr="00970CCB">
        <w:rPr>
          <w:sz w:val="20"/>
          <w:szCs w:val="20"/>
        </w:rPr>
        <w:lastRenderedPageBreak/>
        <w:t>O</w:t>
      </w:r>
      <w:r w:rsidR="008D0B23" w:rsidRPr="00970CCB">
        <w:rPr>
          <w:rFonts w:eastAsia="Verdana"/>
          <w:color w:val="auto"/>
          <w:sz w:val="20"/>
          <w:szCs w:val="20"/>
        </w:rPr>
        <w:t>(A)</w:t>
      </w:r>
      <w:r w:rsidRPr="00970CCB">
        <w:rPr>
          <w:sz w:val="20"/>
          <w:szCs w:val="20"/>
        </w:rPr>
        <w:t xml:space="preserve"> </w:t>
      </w:r>
      <w:r w:rsidR="0063179B" w:rsidRPr="00970CCB">
        <w:rPr>
          <w:b/>
          <w:sz w:val="20"/>
          <w:szCs w:val="20"/>
        </w:rPr>
        <w:t>Produtor</w:t>
      </w:r>
      <w:r w:rsidR="0063179B" w:rsidRPr="00970CCB">
        <w:rPr>
          <w:rFonts w:eastAsia="Verdana"/>
          <w:b/>
          <w:color w:val="auto"/>
          <w:sz w:val="20"/>
          <w:szCs w:val="20"/>
        </w:rPr>
        <w:t>(a)</w:t>
      </w:r>
      <w:r w:rsidRPr="00970CCB">
        <w:rPr>
          <w:sz w:val="20"/>
          <w:szCs w:val="20"/>
        </w:rPr>
        <w:t xml:space="preserve"> declar</w:t>
      </w:r>
      <w:bookmarkStart w:id="0" w:name="_GoBack"/>
      <w:bookmarkEnd w:id="0"/>
      <w:r w:rsidRPr="00970CCB">
        <w:rPr>
          <w:sz w:val="20"/>
          <w:szCs w:val="20"/>
        </w:rPr>
        <w:t>a:</w:t>
      </w:r>
    </w:p>
    <w:p w14:paraId="66AE9D3C" w14:textId="4756CD07" w:rsidR="00D21BDA" w:rsidRPr="00970CCB" w:rsidRDefault="00D21BDA" w:rsidP="00395FD0">
      <w:pPr>
        <w:pStyle w:val="PargrafodaLista"/>
        <w:numPr>
          <w:ilvl w:val="0"/>
          <w:numId w:val="35"/>
        </w:numPr>
        <w:spacing w:before="120" w:line="240" w:lineRule="auto"/>
        <w:ind w:left="142" w:right="-568"/>
        <w:contextualSpacing w:val="0"/>
        <w:rPr>
          <w:sz w:val="20"/>
          <w:szCs w:val="20"/>
        </w:rPr>
      </w:pPr>
      <w:r w:rsidRPr="00970CCB">
        <w:rPr>
          <w:sz w:val="20"/>
          <w:szCs w:val="20"/>
        </w:rPr>
        <w:t xml:space="preserve">Possuir um Plano de Ação aprovado por técnico da Secretaria do Meio Ambiente conforme previsto na Resolução SMA </w:t>
      </w:r>
      <w:r w:rsidR="007672A8" w:rsidRPr="00970CCB">
        <w:rPr>
          <w:sz w:val="20"/>
          <w:szCs w:val="20"/>
        </w:rPr>
        <w:t>142, de 07-11-2017</w:t>
      </w:r>
      <w:r w:rsidRPr="00970CCB">
        <w:rPr>
          <w:sz w:val="20"/>
          <w:szCs w:val="20"/>
        </w:rPr>
        <w:t xml:space="preserve"> e no Edital de Chamamento Público SMA nº</w:t>
      </w:r>
      <w:r w:rsidR="007672A8" w:rsidRPr="00970CCB">
        <w:rPr>
          <w:sz w:val="20"/>
          <w:szCs w:val="20"/>
        </w:rPr>
        <w:t xml:space="preserve"> 01/2017</w:t>
      </w:r>
      <w:r w:rsidRPr="00970CCB">
        <w:rPr>
          <w:sz w:val="20"/>
          <w:szCs w:val="20"/>
        </w:rPr>
        <w:t>;</w:t>
      </w:r>
    </w:p>
    <w:p w14:paraId="53D2EE92" w14:textId="77777777" w:rsidR="00D21BDA" w:rsidRPr="00970CCB" w:rsidRDefault="00D21BDA" w:rsidP="00395FD0">
      <w:pPr>
        <w:pStyle w:val="PargrafodaLista"/>
        <w:numPr>
          <w:ilvl w:val="0"/>
          <w:numId w:val="35"/>
        </w:numPr>
        <w:spacing w:before="120" w:line="240" w:lineRule="auto"/>
        <w:ind w:left="142" w:right="-568"/>
        <w:contextualSpacing w:val="0"/>
        <w:rPr>
          <w:sz w:val="20"/>
          <w:szCs w:val="20"/>
        </w:rPr>
      </w:pPr>
      <w:r w:rsidRPr="00970CCB">
        <w:rPr>
          <w:sz w:val="20"/>
          <w:szCs w:val="20"/>
        </w:rPr>
        <w:t>Possuir inscrição estadual de produtor rural, como também cadastramento no CAR – Cadastro Ambiental Rural;</w:t>
      </w:r>
    </w:p>
    <w:p w14:paraId="5E1746D5" w14:textId="027620C5" w:rsidR="00D21BDA" w:rsidRPr="00970CCB" w:rsidRDefault="00D21BDA" w:rsidP="00395FD0">
      <w:pPr>
        <w:pStyle w:val="PargrafodaLista"/>
        <w:numPr>
          <w:ilvl w:val="0"/>
          <w:numId w:val="35"/>
        </w:numPr>
        <w:spacing w:before="120" w:line="240" w:lineRule="auto"/>
        <w:ind w:left="142" w:right="-568"/>
        <w:contextualSpacing w:val="0"/>
        <w:rPr>
          <w:sz w:val="20"/>
          <w:szCs w:val="20"/>
        </w:rPr>
      </w:pPr>
      <w:r w:rsidRPr="00970CCB">
        <w:rPr>
          <w:sz w:val="20"/>
          <w:szCs w:val="20"/>
        </w:rPr>
        <w:t xml:space="preserve">Que a propriedade beneficiada com o incentivo está localizada na área de abrangência do edital de chamada pública para a seleção de participantes do </w:t>
      </w:r>
      <w:r w:rsidR="00DA58D4">
        <w:rPr>
          <w:sz w:val="20"/>
          <w:szCs w:val="20"/>
        </w:rPr>
        <w:t>P</w:t>
      </w:r>
      <w:r w:rsidRPr="00970CCB">
        <w:rPr>
          <w:sz w:val="20"/>
          <w:szCs w:val="20"/>
        </w:rPr>
        <w:t xml:space="preserve">SA </w:t>
      </w:r>
      <w:r w:rsidR="00BB2660" w:rsidRPr="00970CCB">
        <w:rPr>
          <w:sz w:val="20"/>
          <w:szCs w:val="20"/>
        </w:rPr>
        <w:t>Mata Ciliar;</w:t>
      </w:r>
    </w:p>
    <w:p w14:paraId="3E053385" w14:textId="77777777" w:rsidR="00D21BDA" w:rsidRPr="00970CCB" w:rsidRDefault="00D21BDA" w:rsidP="00395FD0">
      <w:pPr>
        <w:pStyle w:val="PargrafodaLista"/>
        <w:numPr>
          <w:ilvl w:val="0"/>
          <w:numId w:val="35"/>
        </w:numPr>
        <w:spacing w:before="120" w:line="240" w:lineRule="auto"/>
        <w:ind w:left="142" w:right="-568"/>
        <w:contextualSpacing w:val="0"/>
        <w:rPr>
          <w:sz w:val="20"/>
          <w:szCs w:val="20"/>
        </w:rPr>
      </w:pPr>
      <w:r w:rsidRPr="00970CCB">
        <w:rPr>
          <w:sz w:val="20"/>
          <w:szCs w:val="20"/>
        </w:rPr>
        <w:t>Estar ciente da obrigação de manutenção das áreas de preservação permanente a serem recuperadas, de acordo com o Plano de Ação de Curto Prazo;</w:t>
      </w:r>
    </w:p>
    <w:p w14:paraId="68963C7F" w14:textId="3C702F7F" w:rsidR="00D21BDA" w:rsidRPr="00970CCB" w:rsidRDefault="00D21BDA" w:rsidP="00395FD0">
      <w:pPr>
        <w:pStyle w:val="PargrafodaLista"/>
        <w:numPr>
          <w:ilvl w:val="0"/>
          <w:numId w:val="35"/>
        </w:numPr>
        <w:spacing w:before="120" w:line="240" w:lineRule="auto"/>
        <w:ind w:left="142" w:right="-568"/>
        <w:contextualSpacing w:val="0"/>
        <w:rPr>
          <w:sz w:val="20"/>
          <w:szCs w:val="20"/>
        </w:rPr>
      </w:pPr>
      <w:r w:rsidRPr="00970CCB">
        <w:rPr>
          <w:sz w:val="20"/>
          <w:szCs w:val="20"/>
        </w:rPr>
        <w:t>Estar ciente que deve estar adimplente com o</w:t>
      </w:r>
      <w:r w:rsidR="00395FD0" w:rsidRPr="00970CCB">
        <w:rPr>
          <w:sz w:val="20"/>
          <w:szCs w:val="20"/>
        </w:rPr>
        <w:t xml:space="preserve"> município, o</w:t>
      </w:r>
      <w:r w:rsidRPr="00970CCB">
        <w:rPr>
          <w:sz w:val="20"/>
          <w:szCs w:val="20"/>
        </w:rPr>
        <w:t xml:space="preserve"> Estado e a União.</w:t>
      </w:r>
    </w:p>
    <w:p w14:paraId="00A43C82" w14:textId="77777777" w:rsidR="00D21BDA" w:rsidRPr="00970CCB" w:rsidRDefault="00D21BDA" w:rsidP="00970CCB">
      <w:pPr>
        <w:spacing w:before="360"/>
        <w:ind w:left="-567" w:right="-567" w:firstLine="357"/>
        <w:rPr>
          <w:b/>
          <w:sz w:val="20"/>
          <w:szCs w:val="20"/>
        </w:rPr>
      </w:pPr>
      <w:r w:rsidRPr="00970CCB">
        <w:rPr>
          <w:b/>
          <w:sz w:val="20"/>
          <w:szCs w:val="20"/>
        </w:rPr>
        <w:t>Cláusula Quarta</w:t>
      </w:r>
    </w:p>
    <w:p w14:paraId="37B204E5" w14:textId="7B911407" w:rsidR="00D21BDA" w:rsidRPr="00970CCB" w:rsidRDefault="00D21BDA" w:rsidP="00395FD0">
      <w:pPr>
        <w:spacing w:before="120" w:line="300" w:lineRule="auto"/>
        <w:ind w:left="-567" w:right="-568" w:firstLine="357"/>
        <w:rPr>
          <w:sz w:val="20"/>
          <w:szCs w:val="20"/>
        </w:rPr>
      </w:pPr>
      <w:r w:rsidRPr="00970CCB">
        <w:rPr>
          <w:sz w:val="20"/>
          <w:szCs w:val="20"/>
        </w:rPr>
        <w:t>Pelo descumprimento de qualquer das obrigações previstas no presente termo, o</w:t>
      </w:r>
      <w:r w:rsidR="008D0B23" w:rsidRPr="00970CCB">
        <w:rPr>
          <w:sz w:val="20"/>
          <w:szCs w:val="20"/>
        </w:rPr>
        <w:t>(a)</w:t>
      </w:r>
      <w:r w:rsidRPr="00970CCB">
        <w:rPr>
          <w:sz w:val="20"/>
          <w:szCs w:val="20"/>
        </w:rPr>
        <w:t xml:space="preserve"> </w:t>
      </w:r>
      <w:r w:rsidR="0063179B" w:rsidRPr="00970CCB">
        <w:rPr>
          <w:sz w:val="20"/>
          <w:szCs w:val="20"/>
        </w:rPr>
        <w:t>Produtor(a)</w:t>
      </w:r>
      <w:r w:rsidRPr="00970CCB">
        <w:rPr>
          <w:sz w:val="20"/>
          <w:szCs w:val="20"/>
        </w:rPr>
        <w:t xml:space="preserve"> perderá automaticamente o direito à subvenção econômica devendo restituir ao Estado os valores já liberados.</w:t>
      </w:r>
    </w:p>
    <w:p w14:paraId="1C5D94CC" w14:textId="77777777" w:rsidR="00D21BDA" w:rsidRPr="00970CCB" w:rsidRDefault="00D21BDA" w:rsidP="00970CCB">
      <w:pPr>
        <w:spacing w:before="360"/>
        <w:ind w:left="-567" w:right="-567" w:firstLine="357"/>
        <w:rPr>
          <w:b/>
          <w:sz w:val="20"/>
          <w:szCs w:val="20"/>
        </w:rPr>
      </w:pPr>
      <w:r w:rsidRPr="00970CCB">
        <w:rPr>
          <w:b/>
          <w:sz w:val="20"/>
          <w:szCs w:val="20"/>
        </w:rPr>
        <w:t>Cláusula Quinta</w:t>
      </w:r>
    </w:p>
    <w:p w14:paraId="4D2228E8" w14:textId="7D3B65C1" w:rsidR="00D21BDA" w:rsidRPr="00970CCB" w:rsidRDefault="00D21BDA" w:rsidP="00395FD0">
      <w:pPr>
        <w:spacing w:before="120" w:line="300" w:lineRule="auto"/>
        <w:ind w:left="-567" w:right="-568" w:firstLine="357"/>
        <w:rPr>
          <w:sz w:val="20"/>
          <w:szCs w:val="20"/>
        </w:rPr>
      </w:pPr>
      <w:r w:rsidRPr="00970CCB">
        <w:rPr>
          <w:sz w:val="20"/>
          <w:szCs w:val="20"/>
        </w:rPr>
        <w:t>Constatada fraude na aplicação dos recursos da subvenção, além das sanções previstas na cláusula quarta supra, perderá o</w:t>
      </w:r>
      <w:r w:rsidR="008D0B23" w:rsidRPr="00970CCB">
        <w:rPr>
          <w:sz w:val="20"/>
          <w:szCs w:val="20"/>
        </w:rPr>
        <w:t>(a)</w:t>
      </w:r>
      <w:r w:rsidRPr="00970CCB">
        <w:rPr>
          <w:sz w:val="20"/>
          <w:szCs w:val="20"/>
        </w:rPr>
        <w:t xml:space="preserve"> </w:t>
      </w:r>
      <w:r w:rsidR="0063179B" w:rsidRPr="00970CCB">
        <w:rPr>
          <w:sz w:val="20"/>
          <w:szCs w:val="20"/>
        </w:rPr>
        <w:t>Produtor(a)</w:t>
      </w:r>
      <w:r w:rsidRPr="00970CCB">
        <w:rPr>
          <w:sz w:val="20"/>
          <w:szCs w:val="20"/>
        </w:rPr>
        <w:t xml:space="preserve"> o direito às subvenções de quaisquer contratos de financiamento, bem como direito a empréstimos ou financiamentos à conta do FEAP/BANAGRO.</w:t>
      </w:r>
    </w:p>
    <w:p w14:paraId="2A84B7F2" w14:textId="77777777" w:rsidR="00D21BDA" w:rsidRPr="00970CCB" w:rsidRDefault="00D21BDA" w:rsidP="00970CCB">
      <w:pPr>
        <w:spacing w:before="360"/>
        <w:ind w:left="-567" w:right="-567" w:firstLine="357"/>
        <w:rPr>
          <w:b/>
          <w:sz w:val="20"/>
          <w:szCs w:val="20"/>
        </w:rPr>
      </w:pPr>
      <w:r w:rsidRPr="00970CCB">
        <w:rPr>
          <w:b/>
          <w:sz w:val="20"/>
          <w:szCs w:val="20"/>
        </w:rPr>
        <w:t>Cláusula Sexta</w:t>
      </w:r>
    </w:p>
    <w:p w14:paraId="40919049" w14:textId="6ABBA10F" w:rsidR="00D21BDA" w:rsidRPr="00970CCB" w:rsidRDefault="00D21BDA" w:rsidP="00395FD0">
      <w:pPr>
        <w:spacing w:before="120" w:line="300" w:lineRule="auto"/>
        <w:ind w:left="-567" w:right="-568" w:firstLine="357"/>
        <w:rPr>
          <w:sz w:val="20"/>
          <w:szCs w:val="20"/>
        </w:rPr>
      </w:pPr>
      <w:r w:rsidRPr="00970CCB">
        <w:rPr>
          <w:sz w:val="20"/>
          <w:szCs w:val="20"/>
        </w:rPr>
        <w:t>A</w:t>
      </w:r>
      <w:r w:rsidR="008D0B23" w:rsidRPr="00970CCB">
        <w:rPr>
          <w:sz w:val="20"/>
          <w:szCs w:val="20"/>
        </w:rPr>
        <w:t>s</w:t>
      </w:r>
      <w:r w:rsidRPr="00970CCB">
        <w:rPr>
          <w:sz w:val="20"/>
          <w:szCs w:val="20"/>
        </w:rPr>
        <w:t xml:space="preserve"> questões decorrentes deste termo serão dirimidas, na esfera judicial, na comarca de São Paulo.</w:t>
      </w:r>
    </w:p>
    <w:p w14:paraId="2B592467" w14:textId="77777777" w:rsidR="00D21BDA" w:rsidRPr="00970CCB" w:rsidRDefault="00D21BDA" w:rsidP="00A63A35">
      <w:pPr>
        <w:spacing w:before="120"/>
        <w:ind w:left="-567" w:right="-568"/>
        <w:rPr>
          <w:sz w:val="20"/>
          <w:szCs w:val="20"/>
        </w:rPr>
      </w:pPr>
    </w:p>
    <w:p w14:paraId="198FEF88" w14:textId="77777777" w:rsidR="00A63A35" w:rsidRPr="00970CCB" w:rsidRDefault="00A63A35" w:rsidP="00A63A35">
      <w:pPr>
        <w:spacing w:before="120"/>
        <w:ind w:left="-567" w:right="-568"/>
        <w:rPr>
          <w:sz w:val="20"/>
          <w:szCs w:val="20"/>
        </w:rPr>
      </w:pPr>
    </w:p>
    <w:tbl>
      <w:tblPr>
        <w:tblStyle w:val="Tabelacomgrade"/>
        <w:tblW w:w="9532" w:type="dxa"/>
        <w:tblInd w:w="-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851"/>
        <w:gridCol w:w="4144"/>
      </w:tblGrid>
      <w:tr w:rsidR="00A63A35" w:rsidRPr="00970CCB" w14:paraId="1111E9D2" w14:textId="77777777" w:rsidTr="00C23203">
        <w:tc>
          <w:tcPr>
            <w:tcW w:w="4537" w:type="dxa"/>
          </w:tcPr>
          <w:p w14:paraId="1AA0BABE" w14:textId="71386FF9" w:rsidR="00A63A35" w:rsidRPr="00970CCB" w:rsidRDefault="00A63A35" w:rsidP="00395FD0">
            <w:pPr>
              <w:spacing w:before="120" w:line="240" w:lineRule="auto"/>
              <w:ind w:right="-568" w:firstLine="0"/>
              <w:jc w:val="center"/>
              <w:rPr>
                <w:rFonts w:eastAsia="Verdana"/>
                <w:b/>
                <w:color w:val="auto"/>
                <w:sz w:val="20"/>
                <w:szCs w:val="20"/>
              </w:rPr>
            </w:pPr>
            <w:r w:rsidRPr="00970CCB">
              <w:rPr>
                <w:b/>
                <w:sz w:val="20"/>
                <w:szCs w:val="20"/>
              </w:rPr>
              <w:t>Produtor(a)</w:t>
            </w:r>
          </w:p>
        </w:tc>
        <w:tc>
          <w:tcPr>
            <w:tcW w:w="851" w:type="dxa"/>
            <w:tcBorders>
              <w:top w:val="nil"/>
            </w:tcBorders>
          </w:tcPr>
          <w:p w14:paraId="2328C7CB" w14:textId="77777777" w:rsidR="00A63A35" w:rsidRPr="00970CCB" w:rsidRDefault="00A63A35" w:rsidP="00395FD0">
            <w:pPr>
              <w:spacing w:before="120" w:line="240" w:lineRule="auto"/>
              <w:ind w:right="-568" w:firstLine="0"/>
              <w:jc w:val="center"/>
              <w:rPr>
                <w:rFonts w:eastAsia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4144" w:type="dxa"/>
          </w:tcPr>
          <w:p w14:paraId="6E857622" w14:textId="050CA12E" w:rsidR="00A63A35" w:rsidRPr="00970CCB" w:rsidRDefault="00A63A35" w:rsidP="00395FD0">
            <w:pPr>
              <w:spacing w:before="120" w:line="240" w:lineRule="auto"/>
              <w:ind w:left="-250" w:right="-568" w:firstLine="0"/>
              <w:jc w:val="center"/>
              <w:rPr>
                <w:rFonts w:eastAsia="Verdana"/>
                <w:b/>
                <w:color w:val="auto"/>
                <w:sz w:val="20"/>
                <w:szCs w:val="20"/>
              </w:rPr>
            </w:pPr>
            <w:r w:rsidRPr="00970CCB">
              <w:rPr>
                <w:b/>
                <w:sz w:val="20"/>
                <w:szCs w:val="20"/>
              </w:rPr>
              <w:t>SMA/UGL/PDRS</w:t>
            </w:r>
          </w:p>
        </w:tc>
      </w:tr>
      <w:tr w:rsidR="00A63A35" w:rsidRPr="00970CCB" w14:paraId="4F6F062D" w14:textId="77777777" w:rsidTr="00C23203">
        <w:tc>
          <w:tcPr>
            <w:tcW w:w="4537" w:type="dxa"/>
          </w:tcPr>
          <w:p w14:paraId="7743CD51" w14:textId="77777777" w:rsidR="00A63A35" w:rsidRPr="00970CCB" w:rsidRDefault="00A63A35" w:rsidP="00A63A35">
            <w:pPr>
              <w:spacing w:before="120" w:line="240" w:lineRule="auto"/>
              <w:ind w:right="-568" w:firstLine="0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2886D2" w14:textId="77777777" w:rsidR="00A63A35" w:rsidRPr="00970CCB" w:rsidRDefault="00A63A35" w:rsidP="00A63A35">
            <w:pPr>
              <w:spacing w:before="120" w:line="240" w:lineRule="auto"/>
              <w:ind w:right="-568" w:firstLine="0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144" w:type="dxa"/>
          </w:tcPr>
          <w:p w14:paraId="50C923CB" w14:textId="77777777" w:rsidR="00A63A35" w:rsidRPr="00970CCB" w:rsidRDefault="00A63A35" w:rsidP="00A63A35">
            <w:pPr>
              <w:spacing w:before="120" w:line="240" w:lineRule="auto"/>
              <w:ind w:right="-568" w:firstLine="0"/>
              <w:rPr>
                <w:rFonts w:eastAsia="Verdana"/>
                <w:color w:val="auto"/>
                <w:sz w:val="20"/>
                <w:szCs w:val="20"/>
              </w:rPr>
            </w:pPr>
          </w:p>
        </w:tc>
      </w:tr>
      <w:tr w:rsidR="00A63A35" w:rsidRPr="00970CCB" w14:paraId="5FBF6E42" w14:textId="77777777" w:rsidTr="00C23203">
        <w:tc>
          <w:tcPr>
            <w:tcW w:w="4537" w:type="dxa"/>
          </w:tcPr>
          <w:p w14:paraId="714CC79C" w14:textId="31290396" w:rsidR="00A63A35" w:rsidRPr="00970CCB" w:rsidRDefault="00A63A35" w:rsidP="00A63A35">
            <w:pPr>
              <w:spacing w:before="120" w:line="240" w:lineRule="auto"/>
              <w:ind w:right="-568" w:firstLine="0"/>
              <w:rPr>
                <w:rFonts w:eastAsia="Verdana"/>
                <w:color w:val="auto"/>
                <w:sz w:val="20"/>
                <w:szCs w:val="20"/>
              </w:rPr>
            </w:pPr>
            <w:r w:rsidRPr="00970CCB">
              <w:rPr>
                <w:sz w:val="20"/>
                <w:szCs w:val="20"/>
              </w:rPr>
              <w:t>Testemunhas:</w:t>
            </w:r>
          </w:p>
        </w:tc>
        <w:tc>
          <w:tcPr>
            <w:tcW w:w="851" w:type="dxa"/>
          </w:tcPr>
          <w:p w14:paraId="29928EA7" w14:textId="77777777" w:rsidR="00A63A35" w:rsidRPr="00970CCB" w:rsidRDefault="00A63A35" w:rsidP="00A63A35">
            <w:pPr>
              <w:spacing w:before="120" w:line="240" w:lineRule="auto"/>
              <w:ind w:right="-568" w:firstLine="0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144" w:type="dxa"/>
          </w:tcPr>
          <w:p w14:paraId="7677748E" w14:textId="77777777" w:rsidR="00A63A35" w:rsidRPr="00970CCB" w:rsidRDefault="00A63A35" w:rsidP="00A63A35">
            <w:pPr>
              <w:spacing w:before="120" w:line="240" w:lineRule="auto"/>
              <w:ind w:right="-568" w:firstLine="0"/>
              <w:rPr>
                <w:rFonts w:eastAsia="Verdana"/>
                <w:color w:val="auto"/>
                <w:sz w:val="20"/>
                <w:szCs w:val="20"/>
              </w:rPr>
            </w:pPr>
          </w:p>
        </w:tc>
      </w:tr>
      <w:tr w:rsidR="00A63A35" w:rsidRPr="00970CCB" w14:paraId="78F557C9" w14:textId="77777777" w:rsidTr="00C23203">
        <w:tc>
          <w:tcPr>
            <w:tcW w:w="4537" w:type="dxa"/>
            <w:tcBorders>
              <w:bottom w:val="single" w:sz="4" w:space="0" w:color="auto"/>
            </w:tcBorders>
          </w:tcPr>
          <w:p w14:paraId="4DF5D1C9" w14:textId="77777777" w:rsidR="00A63A35" w:rsidRPr="00970CCB" w:rsidRDefault="00A63A35" w:rsidP="00A63A35">
            <w:pPr>
              <w:spacing w:before="120" w:line="240" w:lineRule="auto"/>
              <w:ind w:right="-568" w:firstLine="0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7DF6DD" w14:textId="77777777" w:rsidR="00A63A35" w:rsidRPr="00970CCB" w:rsidRDefault="00A63A35" w:rsidP="00A63A35">
            <w:pPr>
              <w:spacing w:before="120" w:line="240" w:lineRule="auto"/>
              <w:ind w:right="-568" w:firstLine="0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7D747D3C" w14:textId="77777777" w:rsidR="00A63A35" w:rsidRPr="00970CCB" w:rsidRDefault="00A63A35" w:rsidP="00A63A35">
            <w:pPr>
              <w:spacing w:before="120" w:line="240" w:lineRule="auto"/>
              <w:ind w:right="-568" w:firstLine="0"/>
              <w:rPr>
                <w:rFonts w:eastAsia="Verdana"/>
                <w:color w:val="auto"/>
                <w:sz w:val="20"/>
                <w:szCs w:val="20"/>
              </w:rPr>
            </w:pPr>
          </w:p>
        </w:tc>
      </w:tr>
      <w:tr w:rsidR="00A63A35" w:rsidRPr="00970CCB" w14:paraId="29DCE78E" w14:textId="77777777" w:rsidTr="00C23203">
        <w:tc>
          <w:tcPr>
            <w:tcW w:w="4537" w:type="dxa"/>
            <w:tcBorders>
              <w:top w:val="single" w:sz="4" w:space="0" w:color="auto"/>
            </w:tcBorders>
          </w:tcPr>
          <w:p w14:paraId="53E41757" w14:textId="77777777" w:rsidR="00A63A35" w:rsidRPr="00970CCB" w:rsidRDefault="00A63A35" w:rsidP="00A63A35">
            <w:pPr>
              <w:spacing w:before="120"/>
              <w:ind w:right="-568" w:firstLine="0"/>
              <w:rPr>
                <w:sz w:val="20"/>
                <w:szCs w:val="20"/>
              </w:rPr>
            </w:pPr>
            <w:r w:rsidRPr="00970CCB">
              <w:rPr>
                <w:sz w:val="20"/>
                <w:szCs w:val="20"/>
              </w:rPr>
              <w:t>Nome:</w:t>
            </w:r>
          </w:p>
          <w:p w14:paraId="7735B6EC" w14:textId="706037C7" w:rsidR="00A63A35" w:rsidRPr="00970CCB" w:rsidRDefault="00A63A35" w:rsidP="00A63A35">
            <w:pPr>
              <w:spacing w:before="120" w:line="240" w:lineRule="auto"/>
              <w:ind w:right="-568" w:firstLine="0"/>
              <w:rPr>
                <w:rFonts w:eastAsia="Verdana"/>
                <w:color w:val="auto"/>
                <w:sz w:val="20"/>
                <w:szCs w:val="20"/>
              </w:rPr>
            </w:pPr>
            <w:r w:rsidRPr="00970CCB">
              <w:rPr>
                <w:sz w:val="20"/>
                <w:szCs w:val="20"/>
              </w:rPr>
              <w:t>RG:</w:t>
            </w:r>
          </w:p>
        </w:tc>
        <w:tc>
          <w:tcPr>
            <w:tcW w:w="851" w:type="dxa"/>
          </w:tcPr>
          <w:p w14:paraId="62B77424" w14:textId="77777777" w:rsidR="00A63A35" w:rsidRPr="00970CCB" w:rsidRDefault="00A63A35" w:rsidP="00A63A35">
            <w:pPr>
              <w:spacing w:before="120" w:line="240" w:lineRule="auto"/>
              <w:ind w:right="-568" w:firstLine="0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14:paraId="0DC5B7B6" w14:textId="77777777" w:rsidR="00A63A35" w:rsidRPr="00970CCB" w:rsidRDefault="00A63A35" w:rsidP="00A63A35">
            <w:pPr>
              <w:spacing w:before="120"/>
              <w:ind w:right="-568" w:firstLine="0"/>
              <w:rPr>
                <w:sz w:val="20"/>
                <w:szCs w:val="20"/>
              </w:rPr>
            </w:pPr>
            <w:r w:rsidRPr="00970CCB">
              <w:rPr>
                <w:sz w:val="20"/>
                <w:szCs w:val="20"/>
              </w:rPr>
              <w:t>Nome:</w:t>
            </w:r>
          </w:p>
          <w:p w14:paraId="32EF8563" w14:textId="752578B6" w:rsidR="00A63A35" w:rsidRPr="00970CCB" w:rsidRDefault="00A63A35" w:rsidP="00A63A35">
            <w:pPr>
              <w:spacing w:before="120" w:line="240" w:lineRule="auto"/>
              <w:ind w:right="-568" w:firstLine="0"/>
              <w:rPr>
                <w:rFonts w:eastAsia="Verdana"/>
                <w:color w:val="auto"/>
                <w:sz w:val="20"/>
                <w:szCs w:val="20"/>
              </w:rPr>
            </w:pPr>
            <w:r w:rsidRPr="00970CCB">
              <w:rPr>
                <w:sz w:val="20"/>
                <w:szCs w:val="20"/>
              </w:rPr>
              <w:t>RG:</w:t>
            </w:r>
          </w:p>
        </w:tc>
      </w:tr>
    </w:tbl>
    <w:p w14:paraId="15D63BC4" w14:textId="77777777" w:rsidR="00D21BDA" w:rsidRDefault="00D21BDA" w:rsidP="00A63A35">
      <w:pPr>
        <w:spacing w:before="120" w:line="240" w:lineRule="auto"/>
        <w:ind w:left="-567" w:right="-568" w:firstLine="0"/>
        <w:rPr>
          <w:rFonts w:eastAsia="Verdana"/>
          <w:color w:val="auto"/>
          <w:sz w:val="20"/>
          <w:szCs w:val="20"/>
        </w:rPr>
      </w:pPr>
    </w:p>
    <w:p w14:paraId="4924E821" w14:textId="77777777" w:rsidR="00DA58D4" w:rsidRDefault="00DA58D4" w:rsidP="00A63A35">
      <w:pPr>
        <w:spacing w:before="120" w:line="240" w:lineRule="auto"/>
        <w:ind w:left="-567" w:right="-568" w:firstLine="0"/>
        <w:rPr>
          <w:rFonts w:eastAsia="Verdana"/>
          <w:color w:val="auto"/>
          <w:sz w:val="20"/>
          <w:szCs w:val="20"/>
        </w:rPr>
      </w:pPr>
    </w:p>
    <w:p w14:paraId="6C444AF4" w14:textId="23BC1722" w:rsidR="00C23203" w:rsidRDefault="00B4546E" w:rsidP="00A63A35">
      <w:pPr>
        <w:spacing w:before="120" w:line="240" w:lineRule="auto"/>
        <w:ind w:left="-567" w:right="-568" w:firstLine="0"/>
        <w:rPr>
          <w:rFonts w:eastAsia="Verdana"/>
          <w:color w:val="auto"/>
          <w:sz w:val="20"/>
          <w:szCs w:val="20"/>
        </w:rPr>
      </w:pPr>
      <w:r>
        <w:rPr>
          <w:rFonts w:eastAsia="Verdana"/>
          <w:color w:val="auto"/>
          <w:sz w:val="20"/>
          <w:szCs w:val="20"/>
        </w:rPr>
        <w:t>No caso de arrendatário</w:t>
      </w:r>
      <w:r w:rsidR="00C23203">
        <w:rPr>
          <w:rFonts w:eastAsia="Verdana"/>
          <w:color w:val="auto"/>
          <w:sz w:val="20"/>
          <w:szCs w:val="20"/>
        </w:rPr>
        <w:t>:</w:t>
      </w:r>
    </w:p>
    <w:p w14:paraId="186E6DF3" w14:textId="77777777" w:rsidR="00C23203" w:rsidRDefault="00C23203" w:rsidP="00A63A35">
      <w:pPr>
        <w:spacing w:before="120" w:line="240" w:lineRule="auto"/>
        <w:ind w:left="-567" w:right="-568" w:firstLine="0"/>
        <w:rPr>
          <w:rFonts w:eastAsia="Verdana"/>
          <w:color w:val="auto"/>
          <w:sz w:val="20"/>
          <w:szCs w:val="20"/>
        </w:rPr>
      </w:pPr>
    </w:p>
    <w:p w14:paraId="27EA206B" w14:textId="77777777" w:rsidR="00DA58D4" w:rsidRPr="00970CCB" w:rsidRDefault="00DA58D4" w:rsidP="00A63A35">
      <w:pPr>
        <w:spacing w:before="120" w:line="240" w:lineRule="auto"/>
        <w:ind w:left="-567" w:right="-568" w:firstLine="0"/>
        <w:rPr>
          <w:rFonts w:eastAsia="Verdana"/>
          <w:color w:val="auto"/>
          <w:sz w:val="20"/>
          <w:szCs w:val="20"/>
        </w:rPr>
      </w:pPr>
    </w:p>
    <w:tbl>
      <w:tblPr>
        <w:tblStyle w:val="Tabelacomgrade"/>
        <w:tblW w:w="5388" w:type="dxa"/>
        <w:tblInd w:w="-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851"/>
      </w:tblGrid>
      <w:tr w:rsidR="00C23203" w:rsidRPr="00970CCB" w14:paraId="16C2B7D3" w14:textId="77777777" w:rsidTr="00C23203">
        <w:tc>
          <w:tcPr>
            <w:tcW w:w="4537" w:type="dxa"/>
          </w:tcPr>
          <w:p w14:paraId="0F69715B" w14:textId="5BEA67F6" w:rsidR="00C23203" w:rsidRPr="00970CCB" w:rsidRDefault="00C23203" w:rsidP="00C23203">
            <w:pPr>
              <w:spacing w:before="120" w:line="240" w:lineRule="auto"/>
              <w:ind w:right="-568" w:firstLine="0"/>
              <w:jc w:val="center"/>
              <w:rPr>
                <w:rFonts w:eastAsia="Verdana"/>
                <w:b/>
                <w:color w:val="auto"/>
                <w:sz w:val="20"/>
                <w:szCs w:val="20"/>
              </w:rPr>
            </w:pPr>
            <w:r w:rsidRPr="00970CCB">
              <w:rPr>
                <w:b/>
                <w:sz w:val="20"/>
                <w:szCs w:val="20"/>
              </w:rPr>
              <w:t>Pr</w:t>
            </w:r>
            <w:r>
              <w:rPr>
                <w:b/>
                <w:sz w:val="20"/>
                <w:szCs w:val="20"/>
              </w:rPr>
              <w:t>oprietário</w:t>
            </w:r>
            <w:r w:rsidRPr="00970CCB">
              <w:rPr>
                <w:b/>
                <w:sz w:val="20"/>
                <w:szCs w:val="20"/>
              </w:rPr>
              <w:t>(a)</w:t>
            </w:r>
            <w:r w:rsidR="00DA58D4">
              <w:rPr>
                <w:b/>
                <w:sz w:val="20"/>
                <w:szCs w:val="20"/>
              </w:rPr>
              <w:t xml:space="preserve"> ou Posseiro(a)</w:t>
            </w:r>
          </w:p>
        </w:tc>
        <w:tc>
          <w:tcPr>
            <w:tcW w:w="851" w:type="dxa"/>
            <w:tcBorders>
              <w:top w:val="nil"/>
            </w:tcBorders>
          </w:tcPr>
          <w:p w14:paraId="5B2E6EEC" w14:textId="77777777" w:rsidR="00C23203" w:rsidRPr="00970CCB" w:rsidRDefault="00C23203" w:rsidP="005A2CD4">
            <w:pPr>
              <w:spacing w:before="120" w:line="240" w:lineRule="auto"/>
              <w:ind w:right="-568" w:firstLine="0"/>
              <w:jc w:val="center"/>
              <w:rPr>
                <w:rFonts w:eastAsia="Verdana"/>
                <w:b/>
                <w:color w:val="auto"/>
                <w:sz w:val="20"/>
                <w:szCs w:val="20"/>
              </w:rPr>
            </w:pPr>
          </w:p>
        </w:tc>
      </w:tr>
      <w:tr w:rsidR="00C23203" w:rsidRPr="00970CCB" w14:paraId="3AB9281A" w14:textId="77777777" w:rsidTr="00C23203">
        <w:tc>
          <w:tcPr>
            <w:tcW w:w="4537" w:type="dxa"/>
          </w:tcPr>
          <w:p w14:paraId="2A83413C" w14:textId="77777777" w:rsidR="00C23203" w:rsidRPr="00970CCB" w:rsidRDefault="00C23203" w:rsidP="00C23203">
            <w:pPr>
              <w:spacing w:before="120"/>
              <w:ind w:right="-568" w:firstLine="0"/>
              <w:rPr>
                <w:sz w:val="20"/>
                <w:szCs w:val="20"/>
              </w:rPr>
            </w:pPr>
            <w:r w:rsidRPr="00970CCB">
              <w:rPr>
                <w:sz w:val="20"/>
                <w:szCs w:val="20"/>
              </w:rPr>
              <w:t>Nome:</w:t>
            </w:r>
          </w:p>
          <w:p w14:paraId="4712D419" w14:textId="086A6A60" w:rsidR="00C23203" w:rsidRPr="00970CCB" w:rsidRDefault="00C23203" w:rsidP="00C23203">
            <w:pPr>
              <w:spacing w:before="120" w:line="240" w:lineRule="auto"/>
              <w:ind w:right="-568" w:firstLine="0"/>
              <w:rPr>
                <w:rFonts w:eastAsia="Verdana"/>
                <w:color w:val="auto"/>
                <w:sz w:val="20"/>
                <w:szCs w:val="20"/>
              </w:rPr>
            </w:pPr>
            <w:r w:rsidRPr="00970CCB">
              <w:rPr>
                <w:sz w:val="20"/>
                <w:szCs w:val="20"/>
              </w:rPr>
              <w:t>RG:</w:t>
            </w:r>
          </w:p>
        </w:tc>
        <w:tc>
          <w:tcPr>
            <w:tcW w:w="851" w:type="dxa"/>
          </w:tcPr>
          <w:p w14:paraId="385F90A2" w14:textId="77777777" w:rsidR="00C23203" w:rsidRPr="00970CCB" w:rsidRDefault="00C23203" w:rsidP="00C23203">
            <w:pPr>
              <w:spacing w:before="120" w:line="240" w:lineRule="auto"/>
              <w:ind w:right="-568" w:firstLine="0"/>
              <w:rPr>
                <w:rFonts w:eastAsia="Verdana"/>
                <w:color w:val="auto"/>
                <w:sz w:val="20"/>
                <w:szCs w:val="20"/>
              </w:rPr>
            </w:pPr>
          </w:p>
        </w:tc>
      </w:tr>
    </w:tbl>
    <w:p w14:paraId="2AC5A580" w14:textId="38F2B30E" w:rsidR="00207882" w:rsidRPr="0042515F" w:rsidRDefault="00207882" w:rsidP="006423D5">
      <w:pPr>
        <w:pStyle w:val="SemEspaamento"/>
        <w:spacing w:line="288" w:lineRule="auto"/>
        <w:rPr>
          <w:rFonts w:ascii="Arial" w:hAnsi="Arial" w:cs="Arial"/>
        </w:rPr>
      </w:pPr>
    </w:p>
    <w:sectPr w:rsidR="00207882" w:rsidRPr="0042515F" w:rsidSect="006423D5">
      <w:footerReference w:type="default" r:id="rId8"/>
      <w:pgSz w:w="11906" w:h="16838"/>
      <w:pgMar w:top="1135" w:right="1701" w:bottom="1417" w:left="1701" w:header="720" w:footer="7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8D57F" w14:textId="77777777" w:rsidR="005678D8" w:rsidRDefault="005678D8" w:rsidP="00A937FB">
      <w:pPr>
        <w:spacing w:line="240" w:lineRule="auto"/>
      </w:pPr>
      <w:r>
        <w:separator/>
      </w:r>
    </w:p>
  </w:endnote>
  <w:endnote w:type="continuationSeparator" w:id="0">
    <w:p w14:paraId="392580AF" w14:textId="77777777" w:rsidR="005678D8" w:rsidRDefault="005678D8" w:rsidP="00A937FB">
      <w:pPr>
        <w:spacing w:line="240" w:lineRule="auto"/>
      </w:pPr>
      <w:r>
        <w:continuationSeparator/>
      </w:r>
    </w:p>
  </w:endnote>
  <w:endnote w:type="continuationNotice" w:id="1">
    <w:p w14:paraId="501B3D52" w14:textId="77777777" w:rsidR="005678D8" w:rsidRDefault="005678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392F0" w14:textId="10AC4F3A" w:rsidR="005678D8" w:rsidRDefault="005678D8" w:rsidP="008A58A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202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0D34" w14:textId="77777777" w:rsidR="005678D8" w:rsidRDefault="005678D8" w:rsidP="00A937FB">
      <w:pPr>
        <w:spacing w:line="240" w:lineRule="auto"/>
      </w:pPr>
      <w:r>
        <w:separator/>
      </w:r>
    </w:p>
  </w:footnote>
  <w:footnote w:type="continuationSeparator" w:id="0">
    <w:p w14:paraId="2156082E" w14:textId="77777777" w:rsidR="005678D8" w:rsidRDefault="005678D8" w:rsidP="00A937FB">
      <w:pPr>
        <w:spacing w:line="240" w:lineRule="auto"/>
      </w:pPr>
      <w:r>
        <w:continuationSeparator/>
      </w:r>
    </w:p>
  </w:footnote>
  <w:footnote w:type="continuationNotice" w:id="1">
    <w:p w14:paraId="07274A36" w14:textId="77777777" w:rsidR="005678D8" w:rsidRDefault="005678D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795"/>
    <w:multiLevelType w:val="multilevel"/>
    <w:tmpl w:val="120EF384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decimal"/>
      <w:lvlText w:val="%1.%2."/>
      <w:lvlJc w:val="left"/>
      <w:pPr>
        <w:ind w:left="1283" w:firstLine="851"/>
      </w:pPr>
      <w:rPr>
        <w:b w:val="0"/>
      </w:rPr>
    </w:lvl>
    <w:lvl w:ilvl="2">
      <w:start w:val="1"/>
      <w:numFmt w:val="upperRoman"/>
      <w:lvlText w:val="%3."/>
      <w:lvlJc w:val="right"/>
      <w:pPr>
        <w:ind w:left="1224" w:firstLine="720"/>
      </w:pPr>
      <w:rPr>
        <w:b w:val="0"/>
      </w:rPr>
    </w:lvl>
    <w:lvl w:ilvl="3">
      <w:start w:val="1"/>
      <w:numFmt w:val="bullet"/>
      <w:lvlText w:val="●"/>
      <w:lvlJc w:val="left"/>
      <w:pPr>
        <w:ind w:left="1641" w:firstLine="993"/>
      </w:pPr>
      <w:rPr>
        <w:rFonts w:ascii="Arial" w:eastAsia="Arial" w:hAnsi="Arial" w:cs="Arial"/>
      </w:rPr>
    </w:lvl>
    <w:lvl w:ilvl="4">
      <w:start w:val="1"/>
      <w:numFmt w:val="decimal"/>
      <w:lvlText w:val="%1.%2.%3.●.%5."/>
      <w:lvlJc w:val="left"/>
      <w:pPr>
        <w:ind w:left="2232" w:firstLine="1440"/>
      </w:pPr>
    </w:lvl>
    <w:lvl w:ilvl="5">
      <w:start w:val="1"/>
      <w:numFmt w:val="decimal"/>
      <w:lvlText w:val="%1.%2.%3.●.%5.%6."/>
      <w:lvlJc w:val="left"/>
      <w:pPr>
        <w:ind w:left="2736" w:firstLine="1800"/>
      </w:pPr>
    </w:lvl>
    <w:lvl w:ilvl="6">
      <w:start w:val="1"/>
      <w:numFmt w:val="decimal"/>
      <w:lvlText w:val="%1.%2.%3.●.%5.%6.%7."/>
      <w:lvlJc w:val="left"/>
      <w:pPr>
        <w:ind w:left="3240" w:firstLine="2160"/>
      </w:pPr>
    </w:lvl>
    <w:lvl w:ilvl="7">
      <w:start w:val="1"/>
      <w:numFmt w:val="decimal"/>
      <w:lvlText w:val="%1.%2.%3.●.%5.%6.%7.%8."/>
      <w:lvlJc w:val="left"/>
      <w:pPr>
        <w:ind w:left="3744" w:firstLine="2519"/>
      </w:pPr>
    </w:lvl>
    <w:lvl w:ilvl="8">
      <w:start w:val="1"/>
      <w:numFmt w:val="decimal"/>
      <w:lvlText w:val="%1.%2.%3.●.%5.%6.%7.%8.%9."/>
      <w:lvlJc w:val="left"/>
      <w:pPr>
        <w:ind w:left="4320" w:firstLine="2880"/>
      </w:pPr>
    </w:lvl>
  </w:abstractNum>
  <w:abstractNum w:abstractNumId="1" w15:restartNumberingAfterBreak="0">
    <w:nsid w:val="03DE01AB"/>
    <w:multiLevelType w:val="hybridMultilevel"/>
    <w:tmpl w:val="6C5C951E"/>
    <w:lvl w:ilvl="0" w:tplc="07C689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83D"/>
    <w:multiLevelType w:val="multilevel"/>
    <w:tmpl w:val="93943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6B6A6D"/>
    <w:multiLevelType w:val="hybridMultilevel"/>
    <w:tmpl w:val="764EFDAC"/>
    <w:lvl w:ilvl="0" w:tplc="5F70B550">
      <w:start w:val="1"/>
      <w:numFmt w:val="lowerLetter"/>
      <w:lvlText w:val="%1)"/>
      <w:lvlJc w:val="left"/>
      <w:pPr>
        <w:ind w:left="1069" w:hanging="360"/>
      </w:pPr>
      <w:rPr>
        <w:rFonts w:eastAsia="Verdana" w:cs="Verdana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4F6A70"/>
    <w:multiLevelType w:val="multilevel"/>
    <w:tmpl w:val="4FA247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3D2243E"/>
    <w:multiLevelType w:val="multilevel"/>
    <w:tmpl w:val="70F6229C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6E57B0B"/>
    <w:multiLevelType w:val="hybridMultilevel"/>
    <w:tmpl w:val="42029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2542"/>
    <w:multiLevelType w:val="hybridMultilevel"/>
    <w:tmpl w:val="813C3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5B25"/>
    <w:multiLevelType w:val="hybridMultilevel"/>
    <w:tmpl w:val="C5B671C0"/>
    <w:lvl w:ilvl="0" w:tplc="D3D6749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3E3"/>
    <w:multiLevelType w:val="hybridMultilevel"/>
    <w:tmpl w:val="D27A1DA0"/>
    <w:lvl w:ilvl="0" w:tplc="8CBA3F42">
      <w:start w:val="1"/>
      <w:numFmt w:val="lowerLetter"/>
      <w:lvlText w:val="%1)"/>
      <w:lvlJc w:val="left"/>
      <w:pPr>
        <w:ind w:left="720" w:hanging="360"/>
      </w:pPr>
      <w:rPr>
        <w:rFonts w:eastAsia="Verdan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33136"/>
    <w:multiLevelType w:val="hybridMultilevel"/>
    <w:tmpl w:val="C5B671C0"/>
    <w:lvl w:ilvl="0" w:tplc="D3D6749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1509C"/>
    <w:multiLevelType w:val="hybridMultilevel"/>
    <w:tmpl w:val="6826F9C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03899"/>
    <w:multiLevelType w:val="multilevel"/>
    <w:tmpl w:val="A68237DC"/>
    <w:lvl w:ilvl="0">
      <w:start w:val="1"/>
      <w:numFmt w:val="ordin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9862665"/>
    <w:multiLevelType w:val="hybridMultilevel"/>
    <w:tmpl w:val="4E6855C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BB61300"/>
    <w:multiLevelType w:val="hybridMultilevel"/>
    <w:tmpl w:val="C6CAE0E4"/>
    <w:lvl w:ilvl="0" w:tplc="375AE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1A13CD"/>
    <w:multiLevelType w:val="hybridMultilevel"/>
    <w:tmpl w:val="BF1ACDDA"/>
    <w:lvl w:ilvl="0" w:tplc="914A27E2">
      <w:start w:val="1"/>
      <w:numFmt w:val="lowerLetter"/>
      <w:lvlText w:val="%1)"/>
      <w:lvlJc w:val="left"/>
      <w:pPr>
        <w:ind w:left="1069" w:hanging="360"/>
      </w:pPr>
      <w:rPr>
        <w:rFonts w:eastAsia="Verdana" w:hint="default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50A3C"/>
    <w:multiLevelType w:val="multilevel"/>
    <w:tmpl w:val="B1AC880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decimal"/>
      <w:lvlText w:val="%1.%2."/>
      <w:lvlJc w:val="left"/>
      <w:pPr>
        <w:ind w:left="1283" w:firstLine="851"/>
      </w:pPr>
      <w:rPr>
        <w:b w:val="0"/>
      </w:rPr>
    </w:lvl>
    <w:lvl w:ilvl="2">
      <w:start w:val="1"/>
      <w:numFmt w:val="upperRoman"/>
      <w:lvlText w:val="%3."/>
      <w:lvlJc w:val="right"/>
      <w:pPr>
        <w:ind w:left="1224" w:firstLine="720"/>
      </w:pPr>
      <w:rPr>
        <w:b w:val="0"/>
      </w:rPr>
    </w:lvl>
    <w:lvl w:ilvl="3">
      <w:start w:val="1"/>
      <w:numFmt w:val="bullet"/>
      <w:lvlText w:val="●"/>
      <w:lvlJc w:val="left"/>
      <w:pPr>
        <w:ind w:left="1641" w:firstLine="993"/>
      </w:pPr>
      <w:rPr>
        <w:rFonts w:ascii="Arial" w:eastAsia="Arial" w:hAnsi="Arial" w:cs="Arial"/>
      </w:rPr>
    </w:lvl>
    <w:lvl w:ilvl="4">
      <w:start w:val="1"/>
      <w:numFmt w:val="decimal"/>
      <w:lvlText w:val="%1.%2.%3.●.%5."/>
      <w:lvlJc w:val="left"/>
      <w:pPr>
        <w:ind w:left="2232" w:firstLine="1440"/>
      </w:pPr>
    </w:lvl>
    <w:lvl w:ilvl="5">
      <w:start w:val="1"/>
      <w:numFmt w:val="decimal"/>
      <w:lvlText w:val="%1.%2.%3.●.%5.%6."/>
      <w:lvlJc w:val="left"/>
      <w:pPr>
        <w:ind w:left="2736" w:firstLine="1800"/>
      </w:pPr>
    </w:lvl>
    <w:lvl w:ilvl="6">
      <w:start w:val="1"/>
      <w:numFmt w:val="decimal"/>
      <w:lvlText w:val="%1.%2.%3.●.%5.%6.%7."/>
      <w:lvlJc w:val="left"/>
      <w:pPr>
        <w:ind w:left="3240" w:firstLine="2160"/>
      </w:pPr>
    </w:lvl>
    <w:lvl w:ilvl="7">
      <w:start w:val="1"/>
      <w:numFmt w:val="decimal"/>
      <w:lvlText w:val="%1.%2.%3.●.%5.%6.%7.%8."/>
      <w:lvlJc w:val="left"/>
      <w:pPr>
        <w:ind w:left="3744" w:firstLine="2519"/>
      </w:pPr>
    </w:lvl>
    <w:lvl w:ilvl="8">
      <w:start w:val="1"/>
      <w:numFmt w:val="decimal"/>
      <w:lvlText w:val="%1.%2.%3.●.%5.%6.%7.%8.%9."/>
      <w:lvlJc w:val="left"/>
      <w:pPr>
        <w:ind w:left="4320" w:firstLine="2880"/>
      </w:pPr>
    </w:lvl>
  </w:abstractNum>
  <w:abstractNum w:abstractNumId="17" w15:restartNumberingAfterBreak="0">
    <w:nsid w:val="30B96632"/>
    <w:multiLevelType w:val="hybridMultilevel"/>
    <w:tmpl w:val="53B009FC"/>
    <w:lvl w:ilvl="0" w:tplc="F3C80A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825D2C"/>
    <w:multiLevelType w:val="hybridMultilevel"/>
    <w:tmpl w:val="6D168348"/>
    <w:lvl w:ilvl="0" w:tplc="914A27E2">
      <w:start w:val="1"/>
      <w:numFmt w:val="lowerLetter"/>
      <w:lvlText w:val="%1)"/>
      <w:lvlJc w:val="left"/>
      <w:pPr>
        <w:ind w:left="1069" w:hanging="360"/>
      </w:pPr>
      <w:rPr>
        <w:rFonts w:eastAsia="Verdana" w:hint="default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5602B3"/>
    <w:multiLevelType w:val="hybridMultilevel"/>
    <w:tmpl w:val="186061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234A4"/>
    <w:multiLevelType w:val="hybridMultilevel"/>
    <w:tmpl w:val="6A5CB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2696D"/>
    <w:multiLevelType w:val="hybridMultilevel"/>
    <w:tmpl w:val="DF8CB446"/>
    <w:lvl w:ilvl="0" w:tplc="A80A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125E0"/>
    <w:multiLevelType w:val="hybridMultilevel"/>
    <w:tmpl w:val="C9BA7BE4"/>
    <w:lvl w:ilvl="0" w:tplc="37B2088A">
      <w:start w:val="1"/>
      <w:numFmt w:val="lowerLetter"/>
      <w:lvlText w:val="%1)"/>
      <w:lvlJc w:val="left"/>
      <w:pPr>
        <w:ind w:left="735" w:hanging="375"/>
      </w:pPr>
      <w:rPr>
        <w:rFonts w:eastAsia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C52B3"/>
    <w:multiLevelType w:val="hybridMultilevel"/>
    <w:tmpl w:val="E40AE9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07A02"/>
    <w:multiLevelType w:val="hybridMultilevel"/>
    <w:tmpl w:val="53B009FC"/>
    <w:lvl w:ilvl="0" w:tplc="F3C80A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133036"/>
    <w:multiLevelType w:val="hybridMultilevel"/>
    <w:tmpl w:val="411AD684"/>
    <w:lvl w:ilvl="0" w:tplc="55BEF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51785"/>
    <w:multiLevelType w:val="multilevel"/>
    <w:tmpl w:val="F4703308"/>
    <w:lvl w:ilvl="0">
      <w:start w:val="1"/>
      <w:numFmt w:val="upperRoman"/>
      <w:lvlText w:val="%1."/>
      <w:lvlJc w:val="righ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4E0D2065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28" w15:restartNumberingAfterBreak="0">
    <w:nsid w:val="511E2DF8"/>
    <w:multiLevelType w:val="multilevel"/>
    <w:tmpl w:val="93943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C3721D"/>
    <w:multiLevelType w:val="hybridMultilevel"/>
    <w:tmpl w:val="4D2ABDDE"/>
    <w:lvl w:ilvl="0" w:tplc="F18081F2">
      <w:start w:val="1"/>
      <w:numFmt w:val="lowerLetter"/>
      <w:lvlText w:val="%1)"/>
      <w:lvlJc w:val="left"/>
      <w:pPr>
        <w:ind w:left="1080" w:hanging="72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30B02"/>
    <w:multiLevelType w:val="hybridMultilevel"/>
    <w:tmpl w:val="001A2A8A"/>
    <w:lvl w:ilvl="0" w:tplc="3698B316">
      <w:start w:val="1"/>
      <w:numFmt w:val="decimal"/>
      <w:lvlText w:val="%1-"/>
      <w:lvlJc w:val="left"/>
      <w:pPr>
        <w:ind w:left="720" w:hanging="360"/>
      </w:pPr>
      <w:rPr>
        <w:rFonts w:ascii="Verdana" w:eastAsia="Verdana" w:hAnsi="Verdana" w:cs="Verdana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A7490"/>
    <w:multiLevelType w:val="hybridMultilevel"/>
    <w:tmpl w:val="496C259A"/>
    <w:lvl w:ilvl="0" w:tplc="EA48731A">
      <w:start w:val="1"/>
      <w:numFmt w:val="lowerLetter"/>
      <w:lvlText w:val="%1)"/>
      <w:lvlJc w:val="left"/>
      <w:pPr>
        <w:ind w:left="720" w:hanging="360"/>
      </w:pPr>
      <w:rPr>
        <w:rFonts w:eastAsia="Verdan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E308B"/>
    <w:multiLevelType w:val="hybridMultilevel"/>
    <w:tmpl w:val="0164D3E6"/>
    <w:lvl w:ilvl="0" w:tplc="04160013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ABB"/>
    <w:multiLevelType w:val="hybridMultilevel"/>
    <w:tmpl w:val="935CC244"/>
    <w:lvl w:ilvl="0" w:tplc="46EE7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A6D4B"/>
    <w:multiLevelType w:val="hybridMultilevel"/>
    <w:tmpl w:val="61A2F6A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00D56"/>
    <w:multiLevelType w:val="hybridMultilevel"/>
    <w:tmpl w:val="2D22F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70666"/>
    <w:multiLevelType w:val="hybridMultilevel"/>
    <w:tmpl w:val="6ACA2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6763E"/>
    <w:multiLevelType w:val="hybridMultilevel"/>
    <w:tmpl w:val="09C88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95C01"/>
    <w:multiLevelType w:val="hybridMultilevel"/>
    <w:tmpl w:val="06F4F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B02E5"/>
    <w:multiLevelType w:val="hybridMultilevel"/>
    <w:tmpl w:val="580AE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5"/>
  </w:num>
  <w:num w:numId="5">
    <w:abstractNumId w:val="29"/>
  </w:num>
  <w:num w:numId="6">
    <w:abstractNumId w:val="27"/>
  </w:num>
  <w:num w:numId="7">
    <w:abstractNumId w:val="32"/>
  </w:num>
  <w:num w:numId="8">
    <w:abstractNumId w:val="22"/>
  </w:num>
  <w:num w:numId="9">
    <w:abstractNumId w:val="38"/>
  </w:num>
  <w:num w:numId="10">
    <w:abstractNumId w:val="3"/>
  </w:num>
  <w:num w:numId="11">
    <w:abstractNumId w:val="28"/>
  </w:num>
  <w:num w:numId="12">
    <w:abstractNumId w:val="31"/>
  </w:num>
  <w:num w:numId="13">
    <w:abstractNumId w:val="20"/>
  </w:num>
  <w:num w:numId="14">
    <w:abstractNumId w:val="18"/>
  </w:num>
  <w:num w:numId="15">
    <w:abstractNumId w:val="15"/>
  </w:num>
  <w:num w:numId="16">
    <w:abstractNumId w:val="36"/>
  </w:num>
  <w:num w:numId="17">
    <w:abstractNumId w:val="19"/>
  </w:num>
  <w:num w:numId="18">
    <w:abstractNumId w:val="9"/>
  </w:num>
  <w:num w:numId="19">
    <w:abstractNumId w:val="6"/>
  </w:num>
  <w:num w:numId="20">
    <w:abstractNumId w:val="2"/>
  </w:num>
  <w:num w:numId="21">
    <w:abstractNumId w:val="8"/>
  </w:num>
  <w:num w:numId="22">
    <w:abstractNumId w:val="35"/>
  </w:num>
  <w:num w:numId="23">
    <w:abstractNumId w:val="17"/>
  </w:num>
  <w:num w:numId="24">
    <w:abstractNumId w:val="11"/>
  </w:num>
  <w:num w:numId="25">
    <w:abstractNumId w:val="26"/>
  </w:num>
  <w:num w:numId="26">
    <w:abstractNumId w:val="30"/>
  </w:num>
  <w:num w:numId="27">
    <w:abstractNumId w:val="34"/>
  </w:num>
  <w:num w:numId="28">
    <w:abstractNumId w:val="14"/>
  </w:num>
  <w:num w:numId="29">
    <w:abstractNumId w:val="1"/>
  </w:num>
  <w:num w:numId="30">
    <w:abstractNumId w:val="25"/>
  </w:num>
  <w:num w:numId="31">
    <w:abstractNumId w:val="21"/>
  </w:num>
  <w:num w:numId="32">
    <w:abstractNumId w:val="12"/>
  </w:num>
  <w:num w:numId="33">
    <w:abstractNumId w:val="33"/>
  </w:num>
  <w:num w:numId="34">
    <w:abstractNumId w:val="37"/>
  </w:num>
  <w:num w:numId="35">
    <w:abstractNumId w:val="23"/>
  </w:num>
  <w:num w:numId="36">
    <w:abstractNumId w:val="10"/>
  </w:num>
  <w:num w:numId="37">
    <w:abstractNumId w:val="13"/>
  </w:num>
  <w:num w:numId="38">
    <w:abstractNumId w:val="39"/>
  </w:num>
  <w:num w:numId="39">
    <w:abstractNumId w:val="24"/>
  </w:num>
  <w:num w:numId="4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31"/>
    <w:rsid w:val="00000072"/>
    <w:rsid w:val="0000038A"/>
    <w:rsid w:val="00005FE6"/>
    <w:rsid w:val="000066A1"/>
    <w:rsid w:val="00010D65"/>
    <w:rsid w:val="000148B5"/>
    <w:rsid w:val="000149A8"/>
    <w:rsid w:val="00016019"/>
    <w:rsid w:val="00023ECB"/>
    <w:rsid w:val="00024C19"/>
    <w:rsid w:val="0002505D"/>
    <w:rsid w:val="00026999"/>
    <w:rsid w:val="00030751"/>
    <w:rsid w:val="00030CEC"/>
    <w:rsid w:val="00032935"/>
    <w:rsid w:val="00033215"/>
    <w:rsid w:val="00037A5F"/>
    <w:rsid w:val="00041415"/>
    <w:rsid w:val="0004464A"/>
    <w:rsid w:val="00045072"/>
    <w:rsid w:val="00045874"/>
    <w:rsid w:val="00047459"/>
    <w:rsid w:val="000557F4"/>
    <w:rsid w:val="00055898"/>
    <w:rsid w:val="00060C25"/>
    <w:rsid w:val="0006743F"/>
    <w:rsid w:val="00075D5C"/>
    <w:rsid w:val="0007628E"/>
    <w:rsid w:val="00076D1D"/>
    <w:rsid w:val="00076D40"/>
    <w:rsid w:val="000805D2"/>
    <w:rsid w:val="00091884"/>
    <w:rsid w:val="000A5E4F"/>
    <w:rsid w:val="000A7DEF"/>
    <w:rsid w:val="000B06FB"/>
    <w:rsid w:val="000B0732"/>
    <w:rsid w:val="000B3660"/>
    <w:rsid w:val="000B722C"/>
    <w:rsid w:val="000B75F3"/>
    <w:rsid w:val="000C3B66"/>
    <w:rsid w:val="000C553D"/>
    <w:rsid w:val="000D319F"/>
    <w:rsid w:val="000D4A72"/>
    <w:rsid w:val="000D522C"/>
    <w:rsid w:val="000D57D2"/>
    <w:rsid w:val="000D6425"/>
    <w:rsid w:val="000D7704"/>
    <w:rsid w:val="000E0147"/>
    <w:rsid w:val="000E0F22"/>
    <w:rsid w:val="000E161F"/>
    <w:rsid w:val="000E19A2"/>
    <w:rsid w:val="000E31E3"/>
    <w:rsid w:val="000E7536"/>
    <w:rsid w:val="000E7792"/>
    <w:rsid w:val="000E77CD"/>
    <w:rsid w:val="000F38C0"/>
    <w:rsid w:val="000F4399"/>
    <w:rsid w:val="000F5980"/>
    <w:rsid w:val="000F73FC"/>
    <w:rsid w:val="00100780"/>
    <w:rsid w:val="00100E5F"/>
    <w:rsid w:val="00101838"/>
    <w:rsid w:val="00105608"/>
    <w:rsid w:val="00106115"/>
    <w:rsid w:val="00113CED"/>
    <w:rsid w:val="001174F7"/>
    <w:rsid w:val="0012244C"/>
    <w:rsid w:val="001232D8"/>
    <w:rsid w:val="00123658"/>
    <w:rsid w:val="001236A1"/>
    <w:rsid w:val="00124786"/>
    <w:rsid w:val="00126E01"/>
    <w:rsid w:val="00127931"/>
    <w:rsid w:val="00134FC2"/>
    <w:rsid w:val="001407AD"/>
    <w:rsid w:val="00142BB3"/>
    <w:rsid w:val="00144289"/>
    <w:rsid w:val="00146129"/>
    <w:rsid w:val="00146376"/>
    <w:rsid w:val="001466CC"/>
    <w:rsid w:val="001472E0"/>
    <w:rsid w:val="0014736F"/>
    <w:rsid w:val="00152FAC"/>
    <w:rsid w:val="00153185"/>
    <w:rsid w:val="00155B4F"/>
    <w:rsid w:val="00157A46"/>
    <w:rsid w:val="00157B6F"/>
    <w:rsid w:val="00161CA1"/>
    <w:rsid w:val="00161CFE"/>
    <w:rsid w:val="001671D8"/>
    <w:rsid w:val="00171346"/>
    <w:rsid w:val="0018514B"/>
    <w:rsid w:val="00191A59"/>
    <w:rsid w:val="001A403A"/>
    <w:rsid w:val="001A450C"/>
    <w:rsid w:val="001A48F1"/>
    <w:rsid w:val="001A59CD"/>
    <w:rsid w:val="001A7C42"/>
    <w:rsid w:val="001B5722"/>
    <w:rsid w:val="001C7387"/>
    <w:rsid w:val="001C73B2"/>
    <w:rsid w:val="001C7597"/>
    <w:rsid w:val="001E5483"/>
    <w:rsid w:val="001E6ADA"/>
    <w:rsid w:val="001F7E0A"/>
    <w:rsid w:val="00204BB1"/>
    <w:rsid w:val="0020717F"/>
    <w:rsid w:val="00207882"/>
    <w:rsid w:val="00211D47"/>
    <w:rsid w:val="0021200F"/>
    <w:rsid w:val="00213A62"/>
    <w:rsid w:val="00214222"/>
    <w:rsid w:val="00215748"/>
    <w:rsid w:val="002160DA"/>
    <w:rsid w:val="002165A4"/>
    <w:rsid w:val="00217B3A"/>
    <w:rsid w:val="00221660"/>
    <w:rsid w:val="002229EB"/>
    <w:rsid w:val="002246B4"/>
    <w:rsid w:val="002255AA"/>
    <w:rsid w:val="00225EB0"/>
    <w:rsid w:val="00226853"/>
    <w:rsid w:val="0022689F"/>
    <w:rsid w:val="00227A14"/>
    <w:rsid w:val="002309CC"/>
    <w:rsid w:val="00232183"/>
    <w:rsid w:val="002333F8"/>
    <w:rsid w:val="00233B95"/>
    <w:rsid w:val="0023405B"/>
    <w:rsid w:val="00237A01"/>
    <w:rsid w:val="002502DF"/>
    <w:rsid w:val="002557B2"/>
    <w:rsid w:val="00255872"/>
    <w:rsid w:val="002575EC"/>
    <w:rsid w:val="00261139"/>
    <w:rsid w:val="00266284"/>
    <w:rsid w:val="002665D7"/>
    <w:rsid w:val="00270E88"/>
    <w:rsid w:val="00274E4A"/>
    <w:rsid w:val="00275269"/>
    <w:rsid w:val="00282299"/>
    <w:rsid w:val="00285C51"/>
    <w:rsid w:val="002867C3"/>
    <w:rsid w:val="002A02D8"/>
    <w:rsid w:val="002A14E1"/>
    <w:rsid w:val="002A1543"/>
    <w:rsid w:val="002A2969"/>
    <w:rsid w:val="002A63F5"/>
    <w:rsid w:val="002A69E3"/>
    <w:rsid w:val="002A7F57"/>
    <w:rsid w:val="002B0D60"/>
    <w:rsid w:val="002B5022"/>
    <w:rsid w:val="002B59E4"/>
    <w:rsid w:val="002C05A9"/>
    <w:rsid w:val="002C0E1A"/>
    <w:rsid w:val="002C1B4F"/>
    <w:rsid w:val="002C696F"/>
    <w:rsid w:val="002C79C6"/>
    <w:rsid w:val="002D0BB2"/>
    <w:rsid w:val="002D0BD1"/>
    <w:rsid w:val="002D29C9"/>
    <w:rsid w:val="002E0288"/>
    <w:rsid w:val="002E06DC"/>
    <w:rsid w:val="002E1DC7"/>
    <w:rsid w:val="002E3DF8"/>
    <w:rsid w:val="002E6FEA"/>
    <w:rsid w:val="002E7CE7"/>
    <w:rsid w:val="002F1F2B"/>
    <w:rsid w:val="002F28E4"/>
    <w:rsid w:val="002F5540"/>
    <w:rsid w:val="003052E1"/>
    <w:rsid w:val="003056A0"/>
    <w:rsid w:val="00314453"/>
    <w:rsid w:val="0031693E"/>
    <w:rsid w:val="00317F56"/>
    <w:rsid w:val="0032312E"/>
    <w:rsid w:val="003239AB"/>
    <w:rsid w:val="00325D6C"/>
    <w:rsid w:val="0032739D"/>
    <w:rsid w:val="003304DD"/>
    <w:rsid w:val="0033269B"/>
    <w:rsid w:val="00333BC4"/>
    <w:rsid w:val="00337CB3"/>
    <w:rsid w:val="0034354E"/>
    <w:rsid w:val="00344F65"/>
    <w:rsid w:val="003450A6"/>
    <w:rsid w:val="003510DA"/>
    <w:rsid w:val="003515A1"/>
    <w:rsid w:val="003520F2"/>
    <w:rsid w:val="00356C1E"/>
    <w:rsid w:val="003640F3"/>
    <w:rsid w:val="003727BD"/>
    <w:rsid w:val="00373B98"/>
    <w:rsid w:val="00376C30"/>
    <w:rsid w:val="00381E56"/>
    <w:rsid w:val="00382279"/>
    <w:rsid w:val="00383188"/>
    <w:rsid w:val="003834F1"/>
    <w:rsid w:val="00385196"/>
    <w:rsid w:val="0038725F"/>
    <w:rsid w:val="003955FC"/>
    <w:rsid w:val="00395FD0"/>
    <w:rsid w:val="003A028B"/>
    <w:rsid w:val="003A1F46"/>
    <w:rsid w:val="003A2AAE"/>
    <w:rsid w:val="003A457B"/>
    <w:rsid w:val="003B0416"/>
    <w:rsid w:val="003B1ECF"/>
    <w:rsid w:val="003B3123"/>
    <w:rsid w:val="003B4A47"/>
    <w:rsid w:val="003B6503"/>
    <w:rsid w:val="003B6AE1"/>
    <w:rsid w:val="003B6B61"/>
    <w:rsid w:val="003C1A8E"/>
    <w:rsid w:val="003C3C76"/>
    <w:rsid w:val="003C7120"/>
    <w:rsid w:val="003D0AB9"/>
    <w:rsid w:val="003D4EEC"/>
    <w:rsid w:val="003D5A5C"/>
    <w:rsid w:val="003E5618"/>
    <w:rsid w:val="003E76EC"/>
    <w:rsid w:val="003F6881"/>
    <w:rsid w:val="004043E4"/>
    <w:rsid w:val="004052D1"/>
    <w:rsid w:val="00406376"/>
    <w:rsid w:val="00410F7E"/>
    <w:rsid w:val="00414853"/>
    <w:rsid w:val="004158D9"/>
    <w:rsid w:val="004226AA"/>
    <w:rsid w:val="0042387D"/>
    <w:rsid w:val="0042515F"/>
    <w:rsid w:val="004257E5"/>
    <w:rsid w:val="004339CC"/>
    <w:rsid w:val="00436348"/>
    <w:rsid w:val="00436D97"/>
    <w:rsid w:val="00437F8E"/>
    <w:rsid w:val="004407AA"/>
    <w:rsid w:val="004500DB"/>
    <w:rsid w:val="00452780"/>
    <w:rsid w:val="00453D2E"/>
    <w:rsid w:val="00454DF7"/>
    <w:rsid w:val="00455D21"/>
    <w:rsid w:val="00463047"/>
    <w:rsid w:val="00463E13"/>
    <w:rsid w:val="00466BB7"/>
    <w:rsid w:val="00466D45"/>
    <w:rsid w:val="004701D0"/>
    <w:rsid w:val="00471DE9"/>
    <w:rsid w:val="0047270C"/>
    <w:rsid w:val="00472749"/>
    <w:rsid w:val="004822F6"/>
    <w:rsid w:val="00487E6A"/>
    <w:rsid w:val="004930E6"/>
    <w:rsid w:val="004946F4"/>
    <w:rsid w:val="00497A25"/>
    <w:rsid w:val="00497F04"/>
    <w:rsid w:val="004A03F0"/>
    <w:rsid w:val="004A37AB"/>
    <w:rsid w:val="004A4FFA"/>
    <w:rsid w:val="004B05E5"/>
    <w:rsid w:val="004B0B51"/>
    <w:rsid w:val="004B6DC9"/>
    <w:rsid w:val="004B7804"/>
    <w:rsid w:val="004C0F83"/>
    <w:rsid w:val="004C1437"/>
    <w:rsid w:val="004C5EFB"/>
    <w:rsid w:val="004D0B21"/>
    <w:rsid w:val="004D1E05"/>
    <w:rsid w:val="004D22BA"/>
    <w:rsid w:val="004D4667"/>
    <w:rsid w:val="004D4AE8"/>
    <w:rsid w:val="004D618F"/>
    <w:rsid w:val="004E0DEF"/>
    <w:rsid w:val="004E5677"/>
    <w:rsid w:val="004E6154"/>
    <w:rsid w:val="004F3E6B"/>
    <w:rsid w:val="004F65A6"/>
    <w:rsid w:val="0050174A"/>
    <w:rsid w:val="00514AF3"/>
    <w:rsid w:val="0051600F"/>
    <w:rsid w:val="005205F9"/>
    <w:rsid w:val="005221AF"/>
    <w:rsid w:val="00523B5F"/>
    <w:rsid w:val="00523CA9"/>
    <w:rsid w:val="005246E3"/>
    <w:rsid w:val="005256E8"/>
    <w:rsid w:val="00533D2C"/>
    <w:rsid w:val="0053448F"/>
    <w:rsid w:val="00535665"/>
    <w:rsid w:val="00537B44"/>
    <w:rsid w:val="00555EB0"/>
    <w:rsid w:val="00562FC8"/>
    <w:rsid w:val="005636A0"/>
    <w:rsid w:val="005660B0"/>
    <w:rsid w:val="00567132"/>
    <w:rsid w:val="0056778E"/>
    <w:rsid w:val="005678D8"/>
    <w:rsid w:val="00570725"/>
    <w:rsid w:val="00573013"/>
    <w:rsid w:val="00575AD1"/>
    <w:rsid w:val="00577C33"/>
    <w:rsid w:val="005807EE"/>
    <w:rsid w:val="005808A8"/>
    <w:rsid w:val="00581A91"/>
    <w:rsid w:val="0059064B"/>
    <w:rsid w:val="00591587"/>
    <w:rsid w:val="00594EBC"/>
    <w:rsid w:val="005A010D"/>
    <w:rsid w:val="005A1FCF"/>
    <w:rsid w:val="005A2CD4"/>
    <w:rsid w:val="005B1771"/>
    <w:rsid w:val="005B1A90"/>
    <w:rsid w:val="005B2914"/>
    <w:rsid w:val="005B2B04"/>
    <w:rsid w:val="005B55DD"/>
    <w:rsid w:val="005B7FF0"/>
    <w:rsid w:val="005C3A05"/>
    <w:rsid w:val="005D08AC"/>
    <w:rsid w:val="005D0B08"/>
    <w:rsid w:val="005E08F7"/>
    <w:rsid w:val="005E0BE9"/>
    <w:rsid w:val="005E1A4F"/>
    <w:rsid w:val="005E2CC7"/>
    <w:rsid w:val="005E2E88"/>
    <w:rsid w:val="005E388D"/>
    <w:rsid w:val="005E6834"/>
    <w:rsid w:val="005E6E45"/>
    <w:rsid w:val="00602297"/>
    <w:rsid w:val="00603E5A"/>
    <w:rsid w:val="00606877"/>
    <w:rsid w:val="00607FEE"/>
    <w:rsid w:val="00610213"/>
    <w:rsid w:val="00611393"/>
    <w:rsid w:val="00614FAF"/>
    <w:rsid w:val="006171AA"/>
    <w:rsid w:val="0062109F"/>
    <w:rsid w:val="00624EF1"/>
    <w:rsid w:val="00625B7A"/>
    <w:rsid w:val="00627F0D"/>
    <w:rsid w:val="0063179B"/>
    <w:rsid w:val="006343FE"/>
    <w:rsid w:val="00635EBB"/>
    <w:rsid w:val="00640FEA"/>
    <w:rsid w:val="006423D5"/>
    <w:rsid w:val="006426A1"/>
    <w:rsid w:val="0064649A"/>
    <w:rsid w:val="00652323"/>
    <w:rsid w:val="00653471"/>
    <w:rsid w:val="006538BD"/>
    <w:rsid w:val="00656A91"/>
    <w:rsid w:val="00667544"/>
    <w:rsid w:val="00671CBD"/>
    <w:rsid w:val="00675564"/>
    <w:rsid w:val="00675C2B"/>
    <w:rsid w:val="006765BE"/>
    <w:rsid w:val="006874E0"/>
    <w:rsid w:val="00695067"/>
    <w:rsid w:val="006A434A"/>
    <w:rsid w:val="006A6A61"/>
    <w:rsid w:val="006B43C0"/>
    <w:rsid w:val="006B6E9D"/>
    <w:rsid w:val="006B7B6D"/>
    <w:rsid w:val="006B7C79"/>
    <w:rsid w:val="006C1125"/>
    <w:rsid w:val="006C2AB1"/>
    <w:rsid w:val="006C2E52"/>
    <w:rsid w:val="006C66CC"/>
    <w:rsid w:val="006D093B"/>
    <w:rsid w:val="006D0D43"/>
    <w:rsid w:val="006E0996"/>
    <w:rsid w:val="006E4359"/>
    <w:rsid w:val="006E7D8F"/>
    <w:rsid w:val="006F73E8"/>
    <w:rsid w:val="0070016E"/>
    <w:rsid w:val="00701A11"/>
    <w:rsid w:val="00703CC7"/>
    <w:rsid w:val="007067EE"/>
    <w:rsid w:val="00706FC2"/>
    <w:rsid w:val="00707484"/>
    <w:rsid w:val="00710109"/>
    <w:rsid w:val="00710758"/>
    <w:rsid w:val="0072063B"/>
    <w:rsid w:val="007267CE"/>
    <w:rsid w:val="00731FC0"/>
    <w:rsid w:val="00734A8D"/>
    <w:rsid w:val="00734F28"/>
    <w:rsid w:val="007352D5"/>
    <w:rsid w:val="00741AA4"/>
    <w:rsid w:val="00741E4E"/>
    <w:rsid w:val="00742564"/>
    <w:rsid w:val="00743036"/>
    <w:rsid w:val="00743847"/>
    <w:rsid w:val="007505D1"/>
    <w:rsid w:val="007526FD"/>
    <w:rsid w:val="007532A6"/>
    <w:rsid w:val="007610E5"/>
    <w:rsid w:val="00761CCF"/>
    <w:rsid w:val="00765196"/>
    <w:rsid w:val="007670AF"/>
    <w:rsid w:val="007672A8"/>
    <w:rsid w:val="00767B6C"/>
    <w:rsid w:val="00774129"/>
    <w:rsid w:val="00774A39"/>
    <w:rsid w:val="00776137"/>
    <w:rsid w:val="00781CBA"/>
    <w:rsid w:val="007846F9"/>
    <w:rsid w:val="00793DEC"/>
    <w:rsid w:val="007950E6"/>
    <w:rsid w:val="00797B0F"/>
    <w:rsid w:val="007A3762"/>
    <w:rsid w:val="007A4276"/>
    <w:rsid w:val="007A4AB5"/>
    <w:rsid w:val="007A561A"/>
    <w:rsid w:val="007B2B30"/>
    <w:rsid w:val="007B5B12"/>
    <w:rsid w:val="007C2D85"/>
    <w:rsid w:val="007C3D86"/>
    <w:rsid w:val="007C675F"/>
    <w:rsid w:val="007C6D17"/>
    <w:rsid w:val="007D276F"/>
    <w:rsid w:val="007D461C"/>
    <w:rsid w:val="007D6D1F"/>
    <w:rsid w:val="007E1A84"/>
    <w:rsid w:val="007E2118"/>
    <w:rsid w:val="007E22A8"/>
    <w:rsid w:val="007E26CD"/>
    <w:rsid w:val="007E6904"/>
    <w:rsid w:val="007F01B2"/>
    <w:rsid w:val="007F26B5"/>
    <w:rsid w:val="007F3045"/>
    <w:rsid w:val="007F409A"/>
    <w:rsid w:val="0080440A"/>
    <w:rsid w:val="00807573"/>
    <w:rsid w:val="00817EC9"/>
    <w:rsid w:val="00820226"/>
    <w:rsid w:val="0082195E"/>
    <w:rsid w:val="008222D8"/>
    <w:rsid w:val="0082576F"/>
    <w:rsid w:val="00830FDE"/>
    <w:rsid w:val="00836696"/>
    <w:rsid w:val="00836B2E"/>
    <w:rsid w:val="00842005"/>
    <w:rsid w:val="008464C1"/>
    <w:rsid w:val="00847801"/>
    <w:rsid w:val="00850289"/>
    <w:rsid w:val="008515CE"/>
    <w:rsid w:val="008556A2"/>
    <w:rsid w:val="00862B67"/>
    <w:rsid w:val="00863091"/>
    <w:rsid w:val="008631A6"/>
    <w:rsid w:val="008637E1"/>
    <w:rsid w:val="0086418A"/>
    <w:rsid w:val="0087085B"/>
    <w:rsid w:val="00870C2D"/>
    <w:rsid w:val="008717BA"/>
    <w:rsid w:val="0087331D"/>
    <w:rsid w:val="008741FE"/>
    <w:rsid w:val="008757D8"/>
    <w:rsid w:val="00877CCE"/>
    <w:rsid w:val="008818C3"/>
    <w:rsid w:val="00885DAC"/>
    <w:rsid w:val="00887A41"/>
    <w:rsid w:val="008925E9"/>
    <w:rsid w:val="00894413"/>
    <w:rsid w:val="008A49E7"/>
    <w:rsid w:val="008A4E05"/>
    <w:rsid w:val="008A58A4"/>
    <w:rsid w:val="008A6272"/>
    <w:rsid w:val="008A6D2E"/>
    <w:rsid w:val="008A7640"/>
    <w:rsid w:val="008B0C14"/>
    <w:rsid w:val="008B1F4D"/>
    <w:rsid w:val="008B2863"/>
    <w:rsid w:val="008B40A1"/>
    <w:rsid w:val="008B69D8"/>
    <w:rsid w:val="008C677C"/>
    <w:rsid w:val="008C72C6"/>
    <w:rsid w:val="008D0B23"/>
    <w:rsid w:val="008D0D09"/>
    <w:rsid w:val="008D3B9F"/>
    <w:rsid w:val="008E5EE6"/>
    <w:rsid w:val="008F211C"/>
    <w:rsid w:val="008F29D3"/>
    <w:rsid w:val="008F3A3A"/>
    <w:rsid w:val="008F498D"/>
    <w:rsid w:val="008F680D"/>
    <w:rsid w:val="008F6B5A"/>
    <w:rsid w:val="009025E5"/>
    <w:rsid w:val="00906B9F"/>
    <w:rsid w:val="00907717"/>
    <w:rsid w:val="0091046B"/>
    <w:rsid w:val="009116BF"/>
    <w:rsid w:val="00914FB0"/>
    <w:rsid w:val="00922867"/>
    <w:rsid w:val="0092528C"/>
    <w:rsid w:val="00925412"/>
    <w:rsid w:val="00927543"/>
    <w:rsid w:val="009300DB"/>
    <w:rsid w:val="00933C13"/>
    <w:rsid w:val="00936B00"/>
    <w:rsid w:val="00937550"/>
    <w:rsid w:val="00942665"/>
    <w:rsid w:val="009439EC"/>
    <w:rsid w:val="00943BED"/>
    <w:rsid w:val="00943F55"/>
    <w:rsid w:val="0094551D"/>
    <w:rsid w:val="00955B3F"/>
    <w:rsid w:val="0096087D"/>
    <w:rsid w:val="009617D4"/>
    <w:rsid w:val="0096256E"/>
    <w:rsid w:val="00963939"/>
    <w:rsid w:val="009654BB"/>
    <w:rsid w:val="009667EC"/>
    <w:rsid w:val="009676A8"/>
    <w:rsid w:val="00970B87"/>
    <w:rsid w:val="00970CCB"/>
    <w:rsid w:val="00976861"/>
    <w:rsid w:val="0097699E"/>
    <w:rsid w:val="0098646E"/>
    <w:rsid w:val="009913C6"/>
    <w:rsid w:val="009A4853"/>
    <w:rsid w:val="009A7E65"/>
    <w:rsid w:val="009B297F"/>
    <w:rsid w:val="009B2A3B"/>
    <w:rsid w:val="009B512E"/>
    <w:rsid w:val="009C0C81"/>
    <w:rsid w:val="009C2194"/>
    <w:rsid w:val="009C2B98"/>
    <w:rsid w:val="009C5653"/>
    <w:rsid w:val="009C6F77"/>
    <w:rsid w:val="009D07E3"/>
    <w:rsid w:val="009D3348"/>
    <w:rsid w:val="009D3376"/>
    <w:rsid w:val="009D3938"/>
    <w:rsid w:val="009D400D"/>
    <w:rsid w:val="009D5CB1"/>
    <w:rsid w:val="009D6324"/>
    <w:rsid w:val="009E16D8"/>
    <w:rsid w:val="009E529D"/>
    <w:rsid w:val="009F1334"/>
    <w:rsid w:val="009F169B"/>
    <w:rsid w:val="009F46F8"/>
    <w:rsid w:val="009F5919"/>
    <w:rsid w:val="009F68AC"/>
    <w:rsid w:val="009F6C27"/>
    <w:rsid w:val="009F7D55"/>
    <w:rsid w:val="00A00E79"/>
    <w:rsid w:val="00A11D3B"/>
    <w:rsid w:val="00A21D0B"/>
    <w:rsid w:val="00A2389C"/>
    <w:rsid w:val="00A25727"/>
    <w:rsid w:val="00A25C38"/>
    <w:rsid w:val="00A274A7"/>
    <w:rsid w:val="00A30443"/>
    <w:rsid w:val="00A35893"/>
    <w:rsid w:val="00A43B4A"/>
    <w:rsid w:val="00A53C53"/>
    <w:rsid w:val="00A55A47"/>
    <w:rsid w:val="00A577BD"/>
    <w:rsid w:val="00A63A35"/>
    <w:rsid w:val="00A64DA5"/>
    <w:rsid w:val="00A65DFD"/>
    <w:rsid w:val="00A66A13"/>
    <w:rsid w:val="00A74F59"/>
    <w:rsid w:val="00A80EF6"/>
    <w:rsid w:val="00A81534"/>
    <w:rsid w:val="00A82A46"/>
    <w:rsid w:val="00A9136F"/>
    <w:rsid w:val="00A937FB"/>
    <w:rsid w:val="00A951C0"/>
    <w:rsid w:val="00AA0A91"/>
    <w:rsid w:val="00AA0BF6"/>
    <w:rsid w:val="00AA0E62"/>
    <w:rsid w:val="00AB32BA"/>
    <w:rsid w:val="00AB3F63"/>
    <w:rsid w:val="00AB4995"/>
    <w:rsid w:val="00AB5051"/>
    <w:rsid w:val="00AC0E69"/>
    <w:rsid w:val="00AC22EA"/>
    <w:rsid w:val="00AC3C15"/>
    <w:rsid w:val="00AC3EE6"/>
    <w:rsid w:val="00AC5A25"/>
    <w:rsid w:val="00AC6CBB"/>
    <w:rsid w:val="00AD0F01"/>
    <w:rsid w:val="00AE242B"/>
    <w:rsid w:val="00AF20C0"/>
    <w:rsid w:val="00AF4664"/>
    <w:rsid w:val="00AF5524"/>
    <w:rsid w:val="00B01231"/>
    <w:rsid w:val="00B01C35"/>
    <w:rsid w:val="00B02370"/>
    <w:rsid w:val="00B029EA"/>
    <w:rsid w:val="00B02CAA"/>
    <w:rsid w:val="00B034C2"/>
    <w:rsid w:val="00B03718"/>
    <w:rsid w:val="00B037E4"/>
    <w:rsid w:val="00B042E4"/>
    <w:rsid w:val="00B051B8"/>
    <w:rsid w:val="00B12E8C"/>
    <w:rsid w:val="00B1517B"/>
    <w:rsid w:val="00B22A2A"/>
    <w:rsid w:val="00B22D0B"/>
    <w:rsid w:val="00B23D9C"/>
    <w:rsid w:val="00B26249"/>
    <w:rsid w:val="00B264CF"/>
    <w:rsid w:val="00B27A07"/>
    <w:rsid w:val="00B27CD9"/>
    <w:rsid w:val="00B35925"/>
    <w:rsid w:val="00B3598B"/>
    <w:rsid w:val="00B40366"/>
    <w:rsid w:val="00B4110D"/>
    <w:rsid w:val="00B435DF"/>
    <w:rsid w:val="00B4497D"/>
    <w:rsid w:val="00B4546E"/>
    <w:rsid w:val="00B505B0"/>
    <w:rsid w:val="00B50FC0"/>
    <w:rsid w:val="00B56BAE"/>
    <w:rsid w:val="00B62621"/>
    <w:rsid w:val="00B64B15"/>
    <w:rsid w:val="00B66E5C"/>
    <w:rsid w:val="00B7176D"/>
    <w:rsid w:val="00B71A99"/>
    <w:rsid w:val="00B737D3"/>
    <w:rsid w:val="00B77BB8"/>
    <w:rsid w:val="00B82396"/>
    <w:rsid w:val="00B84636"/>
    <w:rsid w:val="00B850DA"/>
    <w:rsid w:val="00B91713"/>
    <w:rsid w:val="00B93EBD"/>
    <w:rsid w:val="00B95FAC"/>
    <w:rsid w:val="00B9680B"/>
    <w:rsid w:val="00BA1101"/>
    <w:rsid w:val="00BA16EE"/>
    <w:rsid w:val="00BA1707"/>
    <w:rsid w:val="00BA2442"/>
    <w:rsid w:val="00BA4E28"/>
    <w:rsid w:val="00BA6E26"/>
    <w:rsid w:val="00BB00AB"/>
    <w:rsid w:val="00BB1003"/>
    <w:rsid w:val="00BB2660"/>
    <w:rsid w:val="00BB3571"/>
    <w:rsid w:val="00BB36CE"/>
    <w:rsid w:val="00BB5421"/>
    <w:rsid w:val="00BB626F"/>
    <w:rsid w:val="00BB65B9"/>
    <w:rsid w:val="00BB6B3D"/>
    <w:rsid w:val="00BB7942"/>
    <w:rsid w:val="00BC2F4D"/>
    <w:rsid w:val="00BC4EEA"/>
    <w:rsid w:val="00BD0239"/>
    <w:rsid w:val="00BD0300"/>
    <w:rsid w:val="00BE0F61"/>
    <w:rsid w:val="00BE2AEA"/>
    <w:rsid w:val="00BE5084"/>
    <w:rsid w:val="00BE5689"/>
    <w:rsid w:val="00BF4FCD"/>
    <w:rsid w:val="00BF61D1"/>
    <w:rsid w:val="00BF744B"/>
    <w:rsid w:val="00C05F4E"/>
    <w:rsid w:val="00C13943"/>
    <w:rsid w:val="00C140B6"/>
    <w:rsid w:val="00C14267"/>
    <w:rsid w:val="00C16B79"/>
    <w:rsid w:val="00C1713A"/>
    <w:rsid w:val="00C179B4"/>
    <w:rsid w:val="00C225A5"/>
    <w:rsid w:val="00C23203"/>
    <w:rsid w:val="00C23A33"/>
    <w:rsid w:val="00C2440B"/>
    <w:rsid w:val="00C25140"/>
    <w:rsid w:val="00C3038C"/>
    <w:rsid w:val="00C30EBE"/>
    <w:rsid w:val="00C40517"/>
    <w:rsid w:val="00C5042D"/>
    <w:rsid w:val="00C52E74"/>
    <w:rsid w:val="00C5352A"/>
    <w:rsid w:val="00C5360F"/>
    <w:rsid w:val="00C54154"/>
    <w:rsid w:val="00C55501"/>
    <w:rsid w:val="00C60074"/>
    <w:rsid w:val="00C6090D"/>
    <w:rsid w:val="00C60A50"/>
    <w:rsid w:val="00C64B1D"/>
    <w:rsid w:val="00C662AA"/>
    <w:rsid w:val="00C664C0"/>
    <w:rsid w:val="00C66D21"/>
    <w:rsid w:val="00C70A00"/>
    <w:rsid w:val="00C759B2"/>
    <w:rsid w:val="00C808E9"/>
    <w:rsid w:val="00C864D2"/>
    <w:rsid w:val="00C86681"/>
    <w:rsid w:val="00C96A9E"/>
    <w:rsid w:val="00C96D16"/>
    <w:rsid w:val="00CA63EC"/>
    <w:rsid w:val="00CA7033"/>
    <w:rsid w:val="00CA7240"/>
    <w:rsid w:val="00CB606B"/>
    <w:rsid w:val="00CB6A74"/>
    <w:rsid w:val="00CB6D74"/>
    <w:rsid w:val="00CC1552"/>
    <w:rsid w:val="00CC1FD4"/>
    <w:rsid w:val="00CC2E79"/>
    <w:rsid w:val="00CC35F9"/>
    <w:rsid w:val="00CD0B1E"/>
    <w:rsid w:val="00CD34F7"/>
    <w:rsid w:val="00CD4E76"/>
    <w:rsid w:val="00CE1009"/>
    <w:rsid w:val="00CE1A20"/>
    <w:rsid w:val="00CE442B"/>
    <w:rsid w:val="00CF0AB1"/>
    <w:rsid w:val="00CF1A82"/>
    <w:rsid w:val="00D04111"/>
    <w:rsid w:val="00D04FA2"/>
    <w:rsid w:val="00D07043"/>
    <w:rsid w:val="00D07775"/>
    <w:rsid w:val="00D07D74"/>
    <w:rsid w:val="00D12318"/>
    <w:rsid w:val="00D12F92"/>
    <w:rsid w:val="00D14CDC"/>
    <w:rsid w:val="00D14E62"/>
    <w:rsid w:val="00D176AA"/>
    <w:rsid w:val="00D2088F"/>
    <w:rsid w:val="00D21BDA"/>
    <w:rsid w:val="00D22406"/>
    <w:rsid w:val="00D22D1E"/>
    <w:rsid w:val="00D27288"/>
    <w:rsid w:val="00D277F0"/>
    <w:rsid w:val="00D31522"/>
    <w:rsid w:val="00D32DC1"/>
    <w:rsid w:val="00D376B2"/>
    <w:rsid w:val="00D44ABA"/>
    <w:rsid w:val="00D46C0C"/>
    <w:rsid w:val="00D52B06"/>
    <w:rsid w:val="00D6033C"/>
    <w:rsid w:val="00D60468"/>
    <w:rsid w:val="00D61E1F"/>
    <w:rsid w:val="00D61FCD"/>
    <w:rsid w:val="00D632B4"/>
    <w:rsid w:val="00D64858"/>
    <w:rsid w:val="00D64FD2"/>
    <w:rsid w:val="00D6507E"/>
    <w:rsid w:val="00D664E3"/>
    <w:rsid w:val="00D67375"/>
    <w:rsid w:val="00D723A2"/>
    <w:rsid w:val="00D76EB9"/>
    <w:rsid w:val="00D772C8"/>
    <w:rsid w:val="00D77BB3"/>
    <w:rsid w:val="00D81256"/>
    <w:rsid w:val="00D82E47"/>
    <w:rsid w:val="00D87EC2"/>
    <w:rsid w:val="00DA2446"/>
    <w:rsid w:val="00DA3781"/>
    <w:rsid w:val="00DA58D4"/>
    <w:rsid w:val="00DA6F3E"/>
    <w:rsid w:val="00DA6F4C"/>
    <w:rsid w:val="00DA7987"/>
    <w:rsid w:val="00DB107D"/>
    <w:rsid w:val="00DB5343"/>
    <w:rsid w:val="00DC04F8"/>
    <w:rsid w:val="00DC15B9"/>
    <w:rsid w:val="00DC3C89"/>
    <w:rsid w:val="00DD20E8"/>
    <w:rsid w:val="00DD4687"/>
    <w:rsid w:val="00DD511E"/>
    <w:rsid w:val="00DE049D"/>
    <w:rsid w:val="00DE4878"/>
    <w:rsid w:val="00DE48C3"/>
    <w:rsid w:val="00DF12E9"/>
    <w:rsid w:val="00DF3DDA"/>
    <w:rsid w:val="00DF49B1"/>
    <w:rsid w:val="00DF5BED"/>
    <w:rsid w:val="00DF5C58"/>
    <w:rsid w:val="00DF65D2"/>
    <w:rsid w:val="00DF6C6D"/>
    <w:rsid w:val="00DF7DD3"/>
    <w:rsid w:val="00E009D8"/>
    <w:rsid w:val="00E014B0"/>
    <w:rsid w:val="00E03A24"/>
    <w:rsid w:val="00E05455"/>
    <w:rsid w:val="00E10832"/>
    <w:rsid w:val="00E11EDB"/>
    <w:rsid w:val="00E12E69"/>
    <w:rsid w:val="00E13286"/>
    <w:rsid w:val="00E14C87"/>
    <w:rsid w:val="00E160F4"/>
    <w:rsid w:val="00E16125"/>
    <w:rsid w:val="00E16748"/>
    <w:rsid w:val="00E16CBA"/>
    <w:rsid w:val="00E2096C"/>
    <w:rsid w:val="00E22281"/>
    <w:rsid w:val="00E238E7"/>
    <w:rsid w:val="00E24E1D"/>
    <w:rsid w:val="00E25E5B"/>
    <w:rsid w:val="00E27621"/>
    <w:rsid w:val="00E346F9"/>
    <w:rsid w:val="00E35F31"/>
    <w:rsid w:val="00E3776F"/>
    <w:rsid w:val="00E37858"/>
    <w:rsid w:val="00E41D51"/>
    <w:rsid w:val="00E43A9B"/>
    <w:rsid w:val="00E443DF"/>
    <w:rsid w:val="00E524DE"/>
    <w:rsid w:val="00E602A5"/>
    <w:rsid w:val="00E61535"/>
    <w:rsid w:val="00E6222D"/>
    <w:rsid w:val="00E625AF"/>
    <w:rsid w:val="00E671C7"/>
    <w:rsid w:val="00E76405"/>
    <w:rsid w:val="00E80653"/>
    <w:rsid w:val="00E8265E"/>
    <w:rsid w:val="00E83610"/>
    <w:rsid w:val="00E83E33"/>
    <w:rsid w:val="00E83EBE"/>
    <w:rsid w:val="00E848E3"/>
    <w:rsid w:val="00E873A9"/>
    <w:rsid w:val="00E87828"/>
    <w:rsid w:val="00E94E01"/>
    <w:rsid w:val="00E95F5A"/>
    <w:rsid w:val="00E964F3"/>
    <w:rsid w:val="00EA3279"/>
    <w:rsid w:val="00EA440E"/>
    <w:rsid w:val="00EA4AC3"/>
    <w:rsid w:val="00EA4F76"/>
    <w:rsid w:val="00EB4193"/>
    <w:rsid w:val="00EB4E7E"/>
    <w:rsid w:val="00EB66A3"/>
    <w:rsid w:val="00EC274D"/>
    <w:rsid w:val="00ED110F"/>
    <w:rsid w:val="00ED7112"/>
    <w:rsid w:val="00ED718B"/>
    <w:rsid w:val="00ED7EE7"/>
    <w:rsid w:val="00EE7062"/>
    <w:rsid w:val="00EF1F04"/>
    <w:rsid w:val="00EF4EC7"/>
    <w:rsid w:val="00EF5B2D"/>
    <w:rsid w:val="00EF6D25"/>
    <w:rsid w:val="00F024C1"/>
    <w:rsid w:val="00F063A2"/>
    <w:rsid w:val="00F100CC"/>
    <w:rsid w:val="00F11578"/>
    <w:rsid w:val="00F130CB"/>
    <w:rsid w:val="00F14114"/>
    <w:rsid w:val="00F1531D"/>
    <w:rsid w:val="00F22E9B"/>
    <w:rsid w:val="00F26535"/>
    <w:rsid w:val="00F35171"/>
    <w:rsid w:val="00F369B2"/>
    <w:rsid w:val="00F36B3E"/>
    <w:rsid w:val="00F45775"/>
    <w:rsid w:val="00F45EF1"/>
    <w:rsid w:val="00F46A87"/>
    <w:rsid w:val="00F4725E"/>
    <w:rsid w:val="00F4774C"/>
    <w:rsid w:val="00F47FD4"/>
    <w:rsid w:val="00F51531"/>
    <w:rsid w:val="00F519D8"/>
    <w:rsid w:val="00F52B11"/>
    <w:rsid w:val="00F52E34"/>
    <w:rsid w:val="00F530A2"/>
    <w:rsid w:val="00F53668"/>
    <w:rsid w:val="00F57406"/>
    <w:rsid w:val="00F60B9F"/>
    <w:rsid w:val="00F60C7D"/>
    <w:rsid w:val="00F62317"/>
    <w:rsid w:val="00F6576B"/>
    <w:rsid w:val="00F7317C"/>
    <w:rsid w:val="00F75107"/>
    <w:rsid w:val="00F80062"/>
    <w:rsid w:val="00F82C21"/>
    <w:rsid w:val="00F83207"/>
    <w:rsid w:val="00F847F0"/>
    <w:rsid w:val="00F85026"/>
    <w:rsid w:val="00F86284"/>
    <w:rsid w:val="00F96096"/>
    <w:rsid w:val="00F96563"/>
    <w:rsid w:val="00F967D9"/>
    <w:rsid w:val="00F9782D"/>
    <w:rsid w:val="00FA191B"/>
    <w:rsid w:val="00FB0519"/>
    <w:rsid w:val="00FB1049"/>
    <w:rsid w:val="00FC13EE"/>
    <w:rsid w:val="00FC2148"/>
    <w:rsid w:val="00FC44EE"/>
    <w:rsid w:val="00FC745D"/>
    <w:rsid w:val="00FD2DEA"/>
    <w:rsid w:val="00FD59D9"/>
    <w:rsid w:val="00FE40E3"/>
    <w:rsid w:val="00FE4C4C"/>
    <w:rsid w:val="00FE51D5"/>
    <w:rsid w:val="00FE54FF"/>
    <w:rsid w:val="00FE5E63"/>
    <w:rsid w:val="00FE6760"/>
    <w:rsid w:val="00FE68B5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0A1B830-738E-444B-BBC4-2DEEB64C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7DEF"/>
    <w:pPr>
      <w:spacing w:line="360" w:lineRule="auto"/>
      <w:ind w:firstLine="360"/>
      <w:jc w:val="both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rsid w:val="000A7DEF"/>
    <w:pPr>
      <w:keepNext/>
      <w:keepLines/>
      <w:spacing w:after="200" w:line="300" w:lineRule="auto"/>
      <w:ind w:left="502" w:hanging="360"/>
      <w:outlineLvl w:val="0"/>
    </w:pPr>
    <w:rPr>
      <w:rFonts w:ascii="Cambria" w:eastAsia="Cambria" w:hAnsi="Cambria" w:cs="Cambria"/>
      <w:b/>
      <w:sz w:val="24"/>
      <w:szCs w:val="24"/>
    </w:rPr>
  </w:style>
  <w:style w:type="paragraph" w:styleId="Ttulo2">
    <w:name w:val="heading 2"/>
    <w:basedOn w:val="Normal"/>
    <w:next w:val="Normal"/>
    <w:rsid w:val="000A7DE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A7DE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A7DE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A7DEF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0A7DE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A7DEF"/>
    <w:pPr>
      <w:spacing w:line="360" w:lineRule="auto"/>
      <w:ind w:firstLine="360"/>
      <w:jc w:val="both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A7DE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A7DE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0A7D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0A7D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0A7DEF"/>
    <w:tblPr>
      <w:tblStyleRowBandSize w:val="1"/>
      <w:tblStyleColBandSize w:val="1"/>
    </w:tblPr>
  </w:style>
  <w:style w:type="table" w:customStyle="1" w:styleId="10">
    <w:name w:val="10"/>
    <w:basedOn w:val="TableNormal"/>
    <w:rsid w:val="000A7DEF"/>
    <w:tblPr>
      <w:tblStyleRowBandSize w:val="1"/>
      <w:tblStyleColBandSize w:val="1"/>
    </w:tblPr>
  </w:style>
  <w:style w:type="table" w:customStyle="1" w:styleId="9">
    <w:name w:val="9"/>
    <w:basedOn w:val="TableNormal"/>
    <w:rsid w:val="000A7DEF"/>
    <w:tblPr>
      <w:tblStyleRowBandSize w:val="1"/>
      <w:tblStyleColBandSize w:val="1"/>
    </w:tblPr>
  </w:style>
  <w:style w:type="table" w:customStyle="1" w:styleId="8">
    <w:name w:val="8"/>
    <w:basedOn w:val="TableNormal"/>
    <w:rsid w:val="000A7DEF"/>
    <w:tblPr>
      <w:tblStyleRowBandSize w:val="1"/>
      <w:tblStyleColBandSize w:val="1"/>
    </w:tblPr>
  </w:style>
  <w:style w:type="table" w:customStyle="1" w:styleId="7">
    <w:name w:val="7"/>
    <w:basedOn w:val="TableNormal"/>
    <w:rsid w:val="000A7DEF"/>
    <w:tblPr>
      <w:tblStyleRowBandSize w:val="1"/>
      <w:tblStyleColBandSize w:val="1"/>
    </w:tblPr>
  </w:style>
  <w:style w:type="table" w:customStyle="1" w:styleId="6">
    <w:name w:val="6"/>
    <w:basedOn w:val="TableNormal"/>
    <w:rsid w:val="000A7DEF"/>
    <w:tblPr>
      <w:tblStyleRowBandSize w:val="1"/>
      <w:tblStyleColBandSize w:val="1"/>
    </w:tblPr>
  </w:style>
  <w:style w:type="table" w:customStyle="1" w:styleId="5">
    <w:name w:val="5"/>
    <w:basedOn w:val="TableNormal"/>
    <w:rsid w:val="000A7DEF"/>
    <w:tblPr>
      <w:tblStyleRowBandSize w:val="1"/>
      <w:tblStyleColBandSize w:val="1"/>
    </w:tblPr>
  </w:style>
  <w:style w:type="table" w:customStyle="1" w:styleId="4">
    <w:name w:val="4"/>
    <w:basedOn w:val="TableNormal"/>
    <w:rsid w:val="000A7DEF"/>
    <w:tblPr>
      <w:tblStyleRowBandSize w:val="1"/>
      <w:tblStyleColBandSize w:val="1"/>
    </w:tblPr>
  </w:style>
  <w:style w:type="table" w:customStyle="1" w:styleId="3">
    <w:name w:val="3"/>
    <w:basedOn w:val="TableNormal"/>
    <w:rsid w:val="000A7DEF"/>
    <w:tblPr>
      <w:tblStyleRowBandSize w:val="1"/>
      <w:tblStyleColBandSize w:val="1"/>
    </w:tblPr>
  </w:style>
  <w:style w:type="table" w:customStyle="1" w:styleId="2">
    <w:name w:val="2"/>
    <w:basedOn w:val="TableNormal"/>
    <w:rsid w:val="000A7DEF"/>
    <w:tblPr>
      <w:tblStyleRowBandSize w:val="1"/>
      <w:tblStyleColBandSize w:val="1"/>
    </w:tblPr>
  </w:style>
  <w:style w:type="table" w:customStyle="1" w:styleId="1">
    <w:name w:val="1"/>
    <w:basedOn w:val="TableNormal"/>
    <w:rsid w:val="000A7DEF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237A0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5344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44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344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448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3448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4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344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6B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A9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937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7FB"/>
  </w:style>
  <w:style w:type="paragraph" w:styleId="Rodap">
    <w:name w:val="footer"/>
    <w:basedOn w:val="Normal"/>
    <w:link w:val="RodapChar"/>
    <w:uiPriority w:val="99"/>
    <w:unhideWhenUsed/>
    <w:rsid w:val="00A937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7FB"/>
  </w:style>
  <w:style w:type="paragraph" w:styleId="Reviso">
    <w:name w:val="Revision"/>
    <w:hidden/>
    <w:uiPriority w:val="99"/>
    <w:semiHidden/>
    <w:rsid w:val="00B264CF"/>
    <w:rPr>
      <w:color w:val="000000"/>
      <w:sz w:val="22"/>
      <w:szCs w:val="22"/>
    </w:rPr>
  </w:style>
  <w:style w:type="character" w:styleId="Forte">
    <w:name w:val="Strong"/>
    <w:uiPriority w:val="22"/>
    <w:qFormat/>
    <w:rsid w:val="005E2CC7"/>
    <w:rPr>
      <w:b/>
      <w:bCs/>
    </w:rPr>
  </w:style>
  <w:style w:type="character" w:styleId="Hyperlink">
    <w:name w:val="Hyperlink"/>
    <w:uiPriority w:val="99"/>
    <w:unhideWhenUsed/>
    <w:rsid w:val="005E2C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2CC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60A50"/>
  </w:style>
  <w:style w:type="paragraph" w:styleId="Recuodecorpodetexto3">
    <w:name w:val="Body Text Indent 3"/>
    <w:basedOn w:val="Normal"/>
    <w:link w:val="Recuodecorpodetexto3Char"/>
    <w:uiPriority w:val="99"/>
    <w:unhideWhenUsed/>
    <w:rsid w:val="00E3776F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E3776F"/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4EB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94EBC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594EBC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39"/>
    <w:rsid w:val="008F3A3A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6FEA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comgrade2">
    <w:name w:val="Tabela com grade2"/>
    <w:basedOn w:val="Tabelanormal"/>
    <w:next w:val="Tabelacomgrade"/>
    <w:rsid w:val="00D21BD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A02D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5C3A05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05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F69E-5117-4CAB-90F3-108BBE86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Lucia Santana Seabra</dc:creator>
  <cp:lastModifiedBy>DANI</cp:lastModifiedBy>
  <cp:revision>5</cp:revision>
  <cp:lastPrinted>2018-02-06T13:11:00Z</cp:lastPrinted>
  <dcterms:created xsi:type="dcterms:W3CDTF">2018-02-09T11:26:00Z</dcterms:created>
  <dcterms:modified xsi:type="dcterms:W3CDTF">2018-02-09T11:32:00Z</dcterms:modified>
</cp:coreProperties>
</file>